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71940" w14:textId="77777777" w:rsidR="00162793" w:rsidRPr="004215E1" w:rsidRDefault="00162793">
      <w:pPr>
        <w:spacing w:line="278" w:lineRule="auto"/>
        <w:jc w:val="left"/>
        <w:rPr>
          <w:sz w:val="52"/>
          <w:szCs w:val="52"/>
          <w:lang w:val="en-GB"/>
        </w:rPr>
      </w:pPr>
    </w:p>
    <w:p w14:paraId="70807B72" w14:textId="77777777" w:rsidR="00162793" w:rsidRPr="004215E1" w:rsidRDefault="00162793">
      <w:pPr>
        <w:spacing w:line="278" w:lineRule="auto"/>
        <w:jc w:val="center"/>
        <w:rPr>
          <w:sz w:val="52"/>
          <w:szCs w:val="52"/>
          <w:lang w:val="en-GB"/>
        </w:rPr>
      </w:pPr>
    </w:p>
    <w:p w14:paraId="0C0CC465" w14:textId="77777777" w:rsidR="00162793" w:rsidRPr="004215E1" w:rsidRDefault="00162793">
      <w:pPr>
        <w:spacing w:line="278" w:lineRule="auto"/>
        <w:jc w:val="center"/>
        <w:rPr>
          <w:sz w:val="52"/>
          <w:szCs w:val="52"/>
          <w:lang w:val="en-GB"/>
        </w:rPr>
      </w:pPr>
    </w:p>
    <w:p w14:paraId="60D71375" w14:textId="77777777" w:rsidR="00162793" w:rsidRPr="004215E1" w:rsidRDefault="00162793">
      <w:pPr>
        <w:spacing w:line="278" w:lineRule="auto"/>
        <w:jc w:val="center"/>
        <w:rPr>
          <w:sz w:val="52"/>
          <w:szCs w:val="52"/>
          <w:lang w:val="en-GB"/>
        </w:rPr>
      </w:pPr>
    </w:p>
    <w:p w14:paraId="36125542" w14:textId="77777777" w:rsidR="0000529A" w:rsidRPr="004215E1" w:rsidRDefault="001A0126">
      <w:pPr>
        <w:pStyle w:val="Titel"/>
        <w:rPr>
          <w:rFonts w:ascii="Times New Roman" w:eastAsia="Times New Roman" w:hAnsi="Times New Roman" w:cs="Times New Roman"/>
          <w:lang w:val="en-GB"/>
        </w:rPr>
      </w:pPr>
      <w:r w:rsidRPr="004215E1">
        <w:rPr>
          <w:rFonts w:ascii="Times New Roman" w:eastAsia="Times New Roman" w:hAnsi="Times New Roman" w:cs="Times New Roman"/>
          <w:lang w:val="en-GB"/>
        </w:rPr>
        <w:t xml:space="preserve">Preparatory Problems for </w:t>
      </w:r>
    </w:p>
    <w:p w14:paraId="785D9213" w14:textId="77777777" w:rsidR="00162793" w:rsidRPr="004215E1" w:rsidRDefault="001A0126" w:rsidP="0000529A">
      <w:pPr>
        <w:pStyle w:val="Titel"/>
        <w:rPr>
          <w:rFonts w:ascii="Times New Roman" w:hAnsi="Times New Roman" w:cs="Times New Roman"/>
          <w:lang w:val="en-GB"/>
        </w:rPr>
      </w:pPr>
      <w:r w:rsidRPr="004215E1">
        <w:rPr>
          <w:rFonts w:ascii="Times New Roman" w:eastAsia="Times New Roman" w:hAnsi="Times New Roman" w:cs="Times New Roman"/>
          <w:lang w:val="en-GB"/>
        </w:rPr>
        <w:t>the 58</w:t>
      </w:r>
      <w:r w:rsidRPr="004215E1">
        <w:rPr>
          <w:rFonts w:ascii="Times New Roman" w:eastAsia="Times New Roman" w:hAnsi="Times New Roman" w:cs="Times New Roman"/>
          <w:vertAlign w:val="superscript"/>
          <w:lang w:val="en-GB"/>
        </w:rPr>
        <w:t>th</w:t>
      </w:r>
      <w:r w:rsidRPr="004215E1">
        <w:rPr>
          <w:rFonts w:ascii="Times New Roman" w:eastAsia="Times New Roman" w:hAnsi="Times New Roman" w:cs="Times New Roman"/>
          <w:lang w:val="en-GB"/>
        </w:rPr>
        <w:t xml:space="preserve"> International Chemistry Olympiad 2026 </w:t>
      </w:r>
    </w:p>
    <w:p w14:paraId="38B9DF95" w14:textId="77777777" w:rsidR="00162793" w:rsidRPr="004215E1" w:rsidRDefault="001A0126">
      <w:pPr>
        <w:pStyle w:val="Titel"/>
        <w:rPr>
          <w:rFonts w:ascii="Times New Roman" w:hAnsi="Times New Roman" w:cs="Times New Roman"/>
          <w:lang w:val="en-GB"/>
        </w:rPr>
      </w:pPr>
      <w:r w:rsidRPr="004215E1">
        <w:rPr>
          <w:rFonts w:ascii="Times New Roman" w:eastAsia="Times New Roman" w:hAnsi="Times New Roman" w:cs="Times New Roman"/>
          <w:lang w:val="en-GB"/>
        </w:rPr>
        <w:t xml:space="preserve"> Tashkent, Uzbekistan </w:t>
      </w:r>
    </w:p>
    <w:p w14:paraId="4DC33A8F" w14:textId="77777777" w:rsidR="00162793" w:rsidRPr="004215E1" w:rsidRDefault="00162793">
      <w:pPr>
        <w:spacing w:line="278" w:lineRule="auto"/>
        <w:jc w:val="center"/>
        <w:rPr>
          <w:sz w:val="40"/>
          <w:szCs w:val="40"/>
          <w:lang w:val="en-GB"/>
        </w:rPr>
      </w:pPr>
    </w:p>
    <w:p w14:paraId="55AA5B36" w14:textId="77777777" w:rsidR="0000529A" w:rsidRPr="004215E1" w:rsidRDefault="0000529A">
      <w:pPr>
        <w:spacing w:line="278" w:lineRule="auto"/>
        <w:jc w:val="center"/>
        <w:rPr>
          <w:sz w:val="40"/>
          <w:szCs w:val="40"/>
          <w:lang w:val="en-GB"/>
        </w:rPr>
      </w:pPr>
    </w:p>
    <w:p w14:paraId="037A099A" w14:textId="77777777" w:rsidR="00162793" w:rsidRPr="004215E1" w:rsidRDefault="001A0126">
      <w:pPr>
        <w:spacing w:line="278" w:lineRule="auto"/>
        <w:jc w:val="center"/>
        <w:rPr>
          <w:sz w:val="40"/>
          <w:szCs w:val="40"/>
          <w:lang w:val="en-GB"/>
        </w:rPr>
      </w:pPr>
      <w:r w:rsidRPr="004215E1">
        <w:rPr>
          <w:rFonts w:eastAsia="Times New Roman"/>
          <w:sz w:val="40"/>
          <w:szCs w:val="40"/>
          <w:lang w:val="en-GB"/>
        </w:rPr>
        <w:t>Practical Problems</w:t>
      </w:r>
    </w:p>
    <w:p w14:paraId="7BCF0A65" w14:textId="77777777" w:rsidR="00162793" w:rsidRPr="004215E1" w:rsidRDefault="00162793">
      <w:pPr>
        <w:spacing w:line="278" w:lineRule="auto"/>
        <w:jc w:val="center"/>
        <w:rPr>
          <w:sz w:val="40"/>
          <w:szCs w:val="40"/>
          <w:lang w:val="en-GB"/>
        </w:rPr>
      </w:pPr>
    </w:p>
    <w:p w14:paraId="50CEC066" w14:textId="77777777" w:rsidR="00162793" w:rsidRPr="004215E1" w:rsidRDefault="00162793">
      <w:pPr>
        <w:spacing w:line="278" w:lineRule="auto"/>
        <w:jc w:val="center"/>
        <w:rPr>
          <w:sz w:val="40"/>
          <w:szCs w:val="40"/>
          <w:lang w:val="en-GB"/>
        </w:rPr>
      </w:pPr>
    </w:p>
    <w:p w14:paraId="26B7DEB3" w14:textId="77777777" w:rsidR="00162793" w:rsidRPr="004215E1" w:rsidRDefault="001A0126">
      <w:pPr>
        <w:spacing w:after="0" w:line="240" w:lineRule="auto"/>
        <w:rPr>
          <w:b/>
          <w:bCs/>
          <w:sz w:val="28"/>
          <w:szCs w:val="28"/>
          <w:lang w:val="en-GB"/>
        </w:rPr>
      </w:pPr>
      <w:r w:rsidRPr="004215E1">
        <w:rPr>
          <w:b/>
          <w:bCs/>
          <w:sz w:val="28"/>
          <w:szCs w:val="28"/>
          <w:lang w:val="en-GB"/>
        </w:rPr>
        <w:br w:type="page" w:clear="all"/>
      </w:r>
    </w:p>
    <w:sdt>
      <w:sdtPr>
        <w:rPr>
          <w:rFonts w:ascii="Times New Roman" w:hAnsi="Times New Roman"/>
          <w:sz w:val="24"/>
          <w:szCs w:val="24"/>
          <w:lang w:val="en-GB"/>
        </w:rPr>
        <w:id w:val="2114552010"/>
        <w:docPartObj>
          <w:docPartGallery w:val="Table of Contents"/>
          <w:docPartUnique/>
        </w:docPartObj>
      </w:sdtPr>
      <w:sdtEndPr>
        <w:rPr>
          <w:b/>
          <w:bCs/>
        </w:rPr>
      </w:sdtEndPr>
      <w:sdtContent>
        <w:p w14:paraId="76E7441A" w14:textId="77777777" w:rsidR="009C7139" w:rsidRPr="004215E1" w:rsidRDefault="009C7139" w:rsidP="009C7139">
          <w:pPr>
            <w:pStyle w:val="Kopvaninhoudsopgave"/>
            <w:spacing w:after="120" w:line="120" w:lineRule="atLeast"/>
            <w:rPr>
              <w:rFonts w:ascii="Times New Roman" w:hAnsi="Times New Roman"/>
              <w:b/>
              <w:sz w:val="32"/>
              <w:lang w:val="en-GB"/>
            </w:rPr>
          </w:pPr>
          <w:r w:rsidRPr="004215E1">
            <w:rPr>
              <w:rFonts w:ascii="Times New Roman" w:hAnsi="Times New Roman"/>
              <w:b/>
              <w:sz w:val="32"/>
              <w:lang w:val="en-GB"/>
            </w:rPr>
            <w:t>Contents</w:t>
          </w:r>
        </w:p>
        <w:p w14:paraId="2A0BB871" w14:textId="17AD1B65" w:rsidR="001E0F33" w:rsidRDefault="009C7139">
          <w:pPr>
            <w:pStyle w:val="Inhopg1"/>
            <w:tabs>
              <w:tab w:val="right" w:leader="dot" w:pos="9016"/>
            </w:tabs>
            <w:rPr>
              <w:rFonts w:asciiTheme="minorHAnsi" w:eastAsiaTheme="minorEastAsia" w:hAnsiTheme="minorHAnsi" w:cstheme="minorBidi"/>
              <w:noProof/>
              <w:kern w:val="2"/>
              <w14:ligatures w14:val="standardContextual"/>
            </w:rPr>
          </w:pPr>
          <w:r w:rsidRPr="004215E1">
            <w:rPr>
              <w:lang w:val="en-GB"/>
            </w:rPr>
            <w:fldChar w:fldCharType="begin"/>
          </w:r>
          <w:r w:rsidRPr="004215E1">
            <w:rPr>
              <w:lang w:val="en-GB"/>
            </w:rPr>
            <w:instrText xml:space="preserve"> TOC \o "1-3" \h \z \u </w:instrText>
          </w:r>
          <w:r w:rsidRPr="004215E1">
            <w:rPr>
              <w:lang w:val="en-GB"/>
            </w:rPr>
            <w:fldChar w:fldCharType="separate"/>
          </w:r>
          <w:hyperlink w:anchor="_Toc220778395" w:history="1">
            <w:r w:rsidR="001E0F33" w:rsidRPr="00D44BA7">
              <w:rPr>
                <w:rStyle w:val="Hyperlink"/>
                <w:noProof/>
                <w:lang w:val="en-GB"/>
              </w:rPr>
              <w:t>Fields of advanced difficulty</w:t>
            </w:r>
            <w:r w:rsidR="001E0F33">
              <w:rPr>
                <w:noProof/>
                <w:webHidden/>
              </w:rPr>
              <w:tab/>
            </w:r>
            <w:r w:rsidR="001E0F33">
              <w:rPr>
                <w:noProof/>
                <w:webHidden/>
              </w:rPr>
              <w:fldChar w:fldCharType="begin"/>
            </w:r>
            <w:r w:rsidR="001E0F33">
              <w:rPr>
                <w:noProof/>
                <w:webHidden/>
              </w:rPr>
              <w:instrText xml:space="preserve"> PAGEREF _Toc220778395 \h </w:instrText>
            </w:r>
            <w:r w:rsidR="001E0F33">
              <w:rPr>
                <w:noProof/>
                <w:webHidden/>
              </w:rPr>
            </w:r>
            <w:r w:rsidR="001E0F33">
              <w:rPr>
                <w:noProof/>
                <w:webHidden/>
              </w:rPr>
              <w:fldChar w:fldCharType="separate"/>
            </w:r>
            <w:r w:rsidR="00C91E57">
              <w:rPr>
                <w:noProof/>
                <w:webHidden/>
              </w:rPr>
              <w:t>111</w:t>
            </w:r>
            <w:r w:rsidR="001E0F33">
              <w:rPr>
                <w:noProof/>
                <w:webHidden/>
              </w:rPr>
              <w:fldChar w:fldCharType="end"/>
            </w:r>
          </w:hyperlink>
        </w:p>
        <w:p w14:paraId="1EAF9055" w14:textId="20B2FE70"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396" w:history="1">
            <w:r w:rsidRPr="00D44BA7">
              <w:rPr>
                <w:rStyle w:val="Hyperlink"/>
                <w:noProof/>
                <w:lang w:val="en-GB"/>
              </w:rPr>
              <w:t>List of GHS hazard statements and H codes</w:t>
            </w:r>
            <w:r>
              <w:rPr>
                <w:noProof/>
                <w:webHidden/>
              </w:rPr>
              <w:tab/>
            </w:r>
            <w:r>
              <w:rPr>
                <w:noProof/>
                <w:webHidden/>
              </w:rPr>
              <w:fldChar w:fldCharType="begin"/>
            </w:r>
            <w:r>
              <w:rPr>
                <w:noProof/>
                <w:webHidden/>
              </w:rPr>
              <w:instrText xml:space="preserve"> PAGEREF _Toc220778396 \h </w:instrText>
            </w:r>
            <w:r>
              <w:rPr>
                <w:noProof/>
                <w:webHidden/>
              </w:rPr>
            </w:r>
            <w:r>
              <w:rPr>
                <w:noProof/>
                <w:webHidden/>
              </w:rPr>
              <w:fldChar w:fldCharType="separate"/>
            </w:r>
            <w:r w:rsidR="00C91E57">
              <w:rPr>
                <w:noProof/>
                <w:webHidden/>
              </w:rPr>
              <w:t>112</w:t>
            </w:r>
            <w:r>
              <w:rPr>
                <w:noProof/>
                <w:webHidden/>
              </w:rPr>
              <w:fldChar w:fldCharType="end"/>
            </w:r>
          </w:hyperlink>
        </w:p>
        <w:p w14:paraId="5040D915" w14:textId="2E0BFFB5"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397" w:history="1">
            <w:r w:rsidRPr="00D44BA7">
              <w:rPr>
                <w:rStyle w:val="Hyperlink"/>
                <w:noProof/>
                <w:lang w:val="en-GB"/>
              </w:rPr>
              <w:t>Introduction to microplates (96-well plates) and micropipettes</w:t>
            </w:r>
            <w:r>
              <w:rPr>
                <w:noProof/>
                <w:webHidden/>
              </w:rPr>
              <w:tab/>
            </w:r>
            <w:r>
              <w:rPr>
                <w:noProof/>
                <w:webHidden/>
              </w:rPr>
              <w:fldChar w:fldCharType="begin"/>
            </w:r>
            <w:r>
              <w:rPr>
                <w:noProof/>
                <w:webHidden/>
              </w:rPr>
              <w:instrText xml:space="preserve"> PAGEREF _Toc220778397 \h </w:instrText>
            </w:r>
            <w:r>
              <w:rPr>
                <w:noProof/>
                <w:webHidden/>
              </w:rPr>
            </w:r>
            <w:r>
              <w:rPr>
                <w:noProof/>
                <w:webHidden/>
              </w:rPr>
              <w:fldChar w:fldCharType="separate"/>
            </w:r>
            <w:r w:rsidR="00C91E57">
              <w:rPr>
                <w:noProof/>
                <w:webHidden/>
              </w:rPr>
              <w:t>113</w:t>
            </w:r>
            <w:r>
              <w:rPr>
                <w:noProof/>
                <w:webHidden/>
              </w:rPr>
              <w:fldChar w:fldCharType="end"/>
            </w:r>
          </w:hyperlink>
        </w:p>
        <w:p w14:paraId="62D4CA0D" w14:textId="2BFC9D01"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398" w:history="1">
            <w:r w:rsidRPr="00D44BA7">
              <w:rPr>
                <w:rStyle w:val="Hyperlink"/>
                <w:noProof/>
                <w:lang w:val="en-GB"/>
              </w:rPr>
              <w:t>Introduction to vacuum filtration technique</w:t>
            </w:r>
            <w:r>
              <w:rPr>
                <w:noProof/>
                <w:webHidden/>
              </w:rPr>
              <w:tab/>
            </w:r>
            <w:r>
              <w:rPr>
                <w:noProof/>
                <w:webHidden/>
              </w:rPr>
              <w:fldChar w:fldCharType="begin"/>
            </w:r>
            <w:r>
              <w:rPr>
                <w:noProof/>
                <w:webHidden/>
              </w:rPr>
              <w:instrText xml:space="preserve"> PAGEREF _Toc220778398 \h </w:instrText>
            </w:r>
            <w:r>
              <w:rPr>
                <w:noProof/>
                <w:webHidden/>
              </w:rPr>
            </w:r>
            <w:r>
              <w:rPr>
                <w:noProof/>
                <w:webHidden/>
              </w:rPr>
              <w:fldChar w:fldCharType="separate"/>
            </w:r>
            <w:r w:rsidR="00C91E57">
              <w:rPr>
                <w:noProof/>
                <w:webHidden/>
              </w:rPr>
              <w:t>117</w:t>
            </w:r>
            <w:r>
              <w:rPr>
                <w:noProof/>
                <w:webHidden/>
              </w:rPr>
              <w:fldChar w:fldCharType="end"/>
            </w:r>
          </w:hyperlink>
        </w:p>
        <w:p w14:paraId="1858433F" w14:textId="05CF26F1"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399" w:history="1">
            <w:r w:rsidRPr="00D44BA7">
              <w:rPr>
                <w:rStyle w:val="Hyperlink"/>
                <w:noProof/>
                <w:lang w:val="en-GB"/>
              </w:rPr>
              <w:t>Introduction to titration using a pH meter</w:t>
            </w:r>
            <w:r>
              <w:rPr>
                <w:noProof/>
                <w:webHidden/>
              </w:rPr>
              <w:tab/>
            </w:r>
            <w:r>
              <w:rPr>
                <w:noProof/>
                <w:webHidden/>
              </w:rPr>
              <w:fldChar w:fldCharType="begin"/>
            </w:r>
            <w:r>
              <w:rPr>
                <w:noProof/>
                <w:webHidden/>
              </w:rPr>
              <w:instrText xml:space="preserve"> PAGEREF _Toc220778399 \h </w:instrText>
            </w:r>
            <w:r>
              <w:rPr>
                <w:noProof/>
                <w:webHidden/>
              </w:rPr>
            </w:r>
            <w:r>
              <w:rPr>
                <w:noProof/>
                <w:webHidden/>
              </w:rPr>
              <w:fldChar w:fldCharType="separate"/>
            </w:r>
            <w:r w:rsidR="00C91E57">
              <w:rPr>
                <w:noProof/>
                <w:webHidden/>
              </w:rPr>
              <w:t>118</w:t>
            </w:r>
            <w:r>
              <w:rPr>
                <w:noProof/>
                <w:webHidden/>
              </w:rPr>
              <w:fldChar w:fldCharType="end"/>
            </w:r>
          </w:hyperlink>
        </w:p>
        <w:p w14:paraId="0D18784B" w14:textId="13B37F05"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400" w:history="1">
            <w:r w:rsidRPr="00D44BA7">
              <w:rPr>
                <w:rStyle w:val="Hyperlink"/>
                <w:noProof/>
                <w:lang w:val="en-GB"/>
              </w:rPr>
              <w:t>Problem 31. Blue pigment</w:t>
            </w:r>
            <w:r>
              <w:rPr>
                <w:noProof/>
                <w:webHidden/>
              </w:rPr>
              <w:tab/>
            </w:r>
            <w:r>
              <w:rPr>
                <w:noProof/>
                <w:webHidden/>
              </w:rPr>
              <w:fldChar w:fldCharType="begin"/>
            </w:r>
            <w:r>
              <w:rPr>
                <w:noProof/>
                <w:webHidden/>
              </w:rPr>
              <w:instrText xml:space="preserve"> PAGEREF _Toc220778400 \h </w:instrText>
            </w:r>
            <w:r>
              <w:rPr>
                <w:noProof/>
                <w:webHidden/>
              </w:rPr>
            </w:r>
            <w:r>
              <w:rPr>
                <w:noProof/>
                <w:webHidden/>
              </w:rPr>
              <w:fldChar w:fldCharType="separate"/>
            </w:r>
            <w:r w:rsidR="00C91E57">
              <w:rPr>
                <w:noProof/>
                <w:webHidden/>
              </w:rPr>
              <w:t>120</w:t>
            </w:r>
            <w:r>
              <w:rPr>
                <w:noProof/>
                <w:webHidden/>
              </w:rPr>
              <w:fldChar w:fldCharType="end"/>
            </w:r>
          </w:hyperlink>
        </w:p>
        <w:p w14:paraId="7ECB95C1" w14:textId="2CB0020E"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401" w:history="1">
            <w:r w:rsidRPr="00D44BA7">
              <w:rPr>
                <w:rStyle w:val="Hyperlink"/>
                <w:noProof/>
                <w:lang w:val="en-GB"/>
              </w:rPr>
              <w:t>Problem 32. Synthesis and characterisation of metal complexes with a hydrazone-based ligand</w:t>
            </w:r>
            <w:r>
              <w:rPr>
                <w:noProof/>
                <w:webHidden/>
              </w:rPr>
              <w:tab/>
            </w:r>
            <w:r>
              <w:rPr>
                <w:noProof/>
                <w:webHidden/>
              </w:rPr>
              <w:fldChar w:fldCharType="begin"/>
            </w:r>
            <w:r>
              <w:rPr>
                <w:noProof/>
                <w:webHidden/>
              </w:rPr>
              <w:instrText xml:space="preserve"> PAGEREF _Toc220778401 \h </w:instrText>
            </w:r>
            <w:r>
              <w:rPr>
                <w:noProof/>
                <w:webHidden/>
              </w:rPr>
            </w:r>
            <w:r>
              <w:rPr>
                <w:noProof/>
                <w:webHidden/>
              </w:rPr>
              <w:fldChar w:fldCharType="separate"/>
            </w:r>
            <w:r w:rsidR="00C91E57">
              <w:rPr>
                <w:noProof/>
                <w:webHidden/>
              </w:rPr>
              <w:t>126</w:t>
            </w:r>
            <w:r>
              <w:rPr>
                <w:noProof/>
                <w:webHidden/>
              </w:rPr>
              <w:fldChar w:fldCharType="end"/>
            </w:r>
          </w:hyperlink>
        </w:p>
        <w:p w14:paraId="633D1C60" w14:textId="2D021419"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402" w:history="1">
            <w:r w:rsidRPr="00D44BA7">
              <w:rPr>
                <w:rStyle w:val="Hyperlink"/>
                <w:noProof/>
                <w:lang w:val="en-GB"/>
              </w:rPr>
              <w:t>Problem 33. Titration of apple juice</w:t>
            </w:r>
            <w:r>
              <w:rPr>
                <w:noProof/>
                <w:webHidden/>
              </w:rPr>
              <w:tab/>
            </w:r>
            <w:r>
              <w:rPr>
                <w:noProof/>
                <w:webHidden/>
              </w:rPr>
              <w:fldChar w:fldCharType="begin"/>
            </w:r>
            <w:r>
              <w:rPr>
                <w:noProof/>
                <w:webHidden/>
              </w:rPr>
              <w:instrText xml:space="preserve"> PAGEREF _Toc220778402 \h </w:instrText>
            </w:r>
            <w:r>
              <w:rPr>
                <w:noProof/>
                <w:webHidden/>
              </w:rPr>
            </w:r>
            <w:r>
              <w:rPr>
                <w:noProof/>
                <w:webHidden/>
              </w:rPr>
              <w:fldChar w:fldCharType="separate"/>
            </w:r>
            <w:r w:rsidR="00C91E57">
              <w:rPr>
                <w:noProof/>
                <w:webHidden/>
              </w:rPr>
              <w:t>129</w:t>
            </w:r>
            <w:r>
              <w:rPr>
                <w:noProof/>
                <w:webHidden/>
              </w:rPr>
              <w:fldChar w:fldCharType="end"/>
            </w:r>
          </w:hyperlink>
        </w:p>
        <w:p w14:paraId="3A76741B" w14:textId="31BA2095"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403" w:history="1">
            <w:r w:rsidRPr="00D44BA7">
              <w:rPr>
                <w:rStyle w:val="Hyperlink"/>
                <w:noProof/>
                <w:lang w:val="en-GB"/>
              </w:rPr>
              <w:t>Problem 34. Cottonseed oil</w:t>
            </w:r>
            <w:r>
              <w:rPr>
                <w:noProof/>
                <w:webHidden/>
              </w:rPr>
              <w:tab/>
            </w:r>
            <w:r>
              <w:rPr>
                <w:noProof/>
                <w:webHidden/>
              </w:rPr>
              <w:fldChar w:fldCharType="begin"/>
            </w:r>
            <w:r>
              <w:rPr>
                <w:noProof/>
                <w:webHidden/>
              </w:rPr>
              <w:instrText xml:space="preserve"> PAGEREF _Toc220778403 \h </w:instrText>
            </w:r>
            <w:r>
              <w:rPr>
                <w:noProof/>
                <w:webHidden/>
              </w:rPr>
            </w:r>
            <w:r>
              <w:rPr>
                <w:noProof/>
                <w:webHidden/>
              </w:rPr>
              <w:fldChar w:fldCharType="separate"/>
            </w:r>
            <w:r w:rsidR="00C91E57">
              <w:rPr>
                <w:noProof/>
                <w:webHidden/>
              </w:rPr>
              <w:t>133</w:t>
            </w:r>
            <w:r>
              <w:rPr>
                <w:noProof/>
                <w:webHidden/>
              </w:rPr>
              <w:fldChar w:fldCharType="end"/>
            </w:r>
          </w:hyperlink>
        </w:p>
        <w:p w14:paraId="6D50F27E" w14:textId="004E641A"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404" w:history="1">
            <w:r w:rsidRPr="00D44BA7">
              <w:rPr>
                <w:rStyle w:val="Hyperlink"/>
                <w:noProof/>
                <w:lang w:val="en-GB"/>
              </w:rPr>
              <w:t>Problem 35. An unknown salt</w:t>
            </w:r>
            <w:r>
              <w:rPr>
                <w:noProof/>
                <w:webHidden/>
              </w:rPr>
              <w:tab/>
            </w:r>
            <w:r>
              <w:rPr>
                <w:noProof/>
                <w:webHidden/>
              </w:rPr>
              <w:fldChar w:fldCharType="begin"/>
            </w:r>
            <w:r>
              <w:rPr>
                <w:noProof/>
                <w:webHidden/>
              </w:rPr>
              <w:instrText xml:space="preserve"> PAGEREF _Toc220778404 \h </w:instrText>
            </w:r>
            <w:r>
              <w:rPr>
                <w:noProof/>
                <w:webHidden/>
              </w:rPr>
            </w:r>
            <w:r>
              <w:rPr>
                <w:noProof/>
                <w:webHidden/>
              </w:rPr>
              <w:fldChar w:fldCharType="separate"/>
            </w:r>
            <w:r w:rsidR="00C91E57">
              <w:rPr>
                <w:noProof/>
                <w:webHidden/>
              </w:rPr>
              <w:t>138</w:t>
            </w:r>
            <w:r>
              <w:rPr>
                <w:noProof/>
                <w:webHidden/>
              </w:rPr>
              <w:fldChar w:fldCharType="end"/>
            </w:r>
          </w:hyperlink>
        </w:p>
        <w:p w14:paraId="5573BEF0" w14:textId="21E8573C" w:rsidR="001E0F33" w:rsidRDefault="001E0F33">
          <w:pPr>
            <w:pStyle w:val="Inhopg1"/>
            <w:tabs>
              <w:tab w:val="right" w:leader="dot" w:pos="9016"/>
            </w:tabs>
            <w:rPr>
              <w:rFonts w:asciiTheme="minorHAnsi" w:eastAsiaTheme="minorEastAsia" w:hAnsiTheme="minorHAnsi" w:cstheme="minorBidi"/>
              <w:noProof/>
              <w:kern w:val="2"/>
              <w14:ligatures w14:val="standardContextual"/>
            </w:rPr>
          </w:pPr>
          <w:hyperlink w:anchor="_Toc220778405" w:history="1">
            <w:r w:rsidRPr="00D44BA7">
              <w:rPr>
                <w:rStyle w:val="Hyperlink"/>
                <w:noProof/>
                <w:lang w:val="en-GB"/>
              </w:rPr>
              <w:t>Problem 36. Khodja Nasreddin’s secret message</w:t>
            </w:r>
            <w:r>
              <w:rPr>
                <w:noProof/>
                <w:webHidden/>
              </w:rPr>
              <w:tab/>
            </w:r>
            <w:r>
              <w:rPr>
                <w:noProof/>
                <w:webHidden/>
              </w:rPr>
              <w:fldChar w:fldCharType="begin"/>
            </w:r>
            <w:r>
              <w:rPr>
                <w:noProof/>
                <w:webHidden/>
              </w:rPr>
              <w:instrText xml:space="preserve"> PAGEREF _Toc220778405 \h </w:instrText>
            </w:r>
            <w:r>
              <w:rPr>
                <w:noProof/>
                <w:webHidden/>
              </w:rPr>
            </w:r>
            <w:r>
              <w:rPr>
                <w:noProof/>
                <w:webHidden/>
              </w:rPr>
              <w:fldChar w:fldCharType="separate"/>
            </w:r>
            <w:r w:rsidR="00C91E57">
              <w:rPr>
                <w:noProof/>
                <w:webHidden/>
              </w:rPr>
              <w:t>144</w:t>
            </w:r>
            <w:r>
              <w:rPr>
                <w:noProof/>
                <w:webHidden/>
              </w:rPr>
              <w:fldChar w:fldCharType="end"/>
            </w:r>
          </w:hyperlink>
        </w:p>
        <w:p w14:paraId="693B7D76" w14:textId="5470DE12" w:rsidR="009C7139" w:rsidRPr="004215E1" w:rsidRDefault="009C7139" w:rsidP="002F7F3B">
          <w:pPr>
            <w:spacing w:after="120" w:line="120" w:lineRule="atLeast"/>
            <w:ind w:right="1229"/>
            <w:rPr>
              <w:lang w:val="en-GB"/>
            </w:rPr>
          </w:pPr>
          <w:r w:rsidRPr="004215E1">
            <w:rPr>
              <w:b/>
              <w:bCs/>
              <w:lang w:val="en-GB"/>
            </w:rPr>
            <w:fldChar w:fldCharType="end"/>
          </w:r>
        </w:p>
      </w:sdtContent>
    </w:sdt>
    <w:p w14:paraId="2A49056A" w14:textId="77777777" w:rsidR="00F84446" w:rsidRPr="004215E1" w:rsidRDefault="00F84446">
      <w:pPr>
        <w:spacing w:after="0" w:line="240" w:lineRule="auto"/>
        <w:jc w:val="left"/>
        <w:rPr>
          <w:b/>
          <w:bCs/>
          <w:sz w:val="32"/>
          <w:szCs w:val="32"/>
          <w:lang w:val="en-GB"/>
        </w:rPr>
      </w:pPr>
      <w:r w:rsidRPr="004215E1">
        <w:rPr>
          <w:b/>
          <w:bCs/>
          <w:sz w:val="32"/>
          <w:szCs w:val="32"/>
          <w:lang w:val="en-GB"/>
        </w:rPr>
        <w:br w:type="page"/>
      </w:r>
    </w:p>
    <w:p w14:paraId="4E617C6A" w14:textId="77777777" w:rsidR="00162793" w:rsidRPr="004215E1" w:rsidRDefault="001A0126" w:rsidP="00FB0A1B">
      <w:pPr>
        <w:pStyle w:val="Kop1"/>
        <w:spacing w:before="120" w:after="120"/>
        <w:rPr>
          <w:lang w:val="en-GB"/>
        </w:rPr>
      </w:pPr>
      <w:bookmarkStart w:id="0" w:name="_Toc220778395"/>
      <w:r w:rsidRPr="004215E1">
        <w:rPr>
          <w:lang w:val="en-GB"/>
        </w:rPr>
        <w:lastRenderedPageBreak/>
        <w:t>Fields of advanced difficulty</w:t>
      </w:r>
      <w:bookmarkEnd w:id="0"/>
    </w:p>
    <w:p w14:paraId="0CEEBE3C" w14:textId="77777777" w:rsidR="00162793" w:rsidRPr="004215E1" w:rsidRDefault="001A0126" w:rsidP="00FB0A1B">
      <w:pPr>
        <w:spacing w:before="120" w:after="120"/>
        <w:jc w:val="left"/>
        <w:rPr>
          <w:b/>
          <w:bCs/>
          <w:sz w:val="28"/>
          <w:lang w:val="en-GB"/>
        </w:rPr>
      </w:pPr>
      <w:r w:rsidRPr="004215E1">
        <w:rPr>
          <w:b/>
          <w:bCs/>
          <w:sz w:val="28"/>
          <w:lang w:val="en-GB"/>
        </w:rPr>
        <w:t>Practical</w:t>
      </w:r>
    </w:p>
    <w:p w14:paraId="6C7DE30A" w14:textId="77777777" w:rsidR="00E1782E" w:rsidRPr="004215E1" w:rsidRDefault="00E1782E" w:rsidP="00E1782E">
      <w:pPr>
        <w:numPr>
          <w:ilvl w:val="0"/>
          <w:numId w:val="32"/>
        </w:numPr>
        <w:spacing w:before="120" w:after="120"/>
        <w:ind w:left="284" w:hanging="284"/>
        <w:jc w:val="left"/>
        <w:rPr>
          <w:rFonts w:eastAsia="Times New Roman"/>
          <w:lang w:val="en-GB"/>
          <w14:ligatures w14:val="standardContextual"/>
        </w:rPr>
      </w:pPr>
      <w:r w:rsidRPr="004215E1">
        <w:rPr>
          <w:rFonts w:eastAsia="Times New Roman"/>
          <w:lang w:val="en-GB"/>
          <w14:ligatures w14:val="standardContextual"/>
        </w:rPr>
        <w:t>Using micropipettes and 96-well plates.</w:t>
      </w:r>
    </w:p>
    <w:p w14:paraId="347BF856" w14:textId="77777777" w:rsidR="00E1782E" w:rsidRPr="004215E1" w:rsidRDefault="00E1782E" w:rsidP="00E1782E">
      <w:pPr>
        <w:numPr>
          <w:ilvl w:val="0"/>
          <w:numId w:val="32"/>
        </w:numPr>
        <w:spacing w:before="120" w:after="120"/>
        <w:ind w:left="284" w:hanging="284"/>
        <w:jc w:val="left"/>
        <w:rPr>
          <w:rFonts w:eastAsia="Times New Roman"/>
          <w:lang w:val="en-GB"/>
          <w14:ligatures w14:val="standardContextual"/>
        </w:rPr>
      </w:pPr>
      <w:r w:rsidRPr="004215E1">
        <w:rPr>
          <w:rFonts w:eastAsia="Times New Roman"/>
          <w:lang w:val="en-GB"/>
          <w14:ligatures w14:val="standardContextual"/>
        </w:rPr>
        <w:t>Vacuum filtration.</w:t>
      </w:r>
    </w:p>
    <w:p w14:paraId="12F2BEE8" w14:textId="77777777" w:rsidR="00E1782E" w:rsidRPr="004215E1" w:rsidRDefault="00E1782E" w:rsidP="00E1782E">
      <w:pPr>
        <w:numPr>
          <w:ilvl w:val="0"/>
          <w:numId w:val="32"/>
        </w:numPr>
        <w:spacing w:before="120" w:after="120"/>
        <w:ind w:left="284" w:hanging="284"/>
        <w:jc w:val="left"/>
        <w:rPr>
          <w:rFonts w:eastAsia="Times New Roman"/>
          <w:lang w:val="en-GB"/>
          <w14:ligatures w14:val="standardContextual"/>
        </w:rPr>
      </w:pPr>
      <w:r w:rsidRPr="004215E1">
        <w:rPr>
          <w:rFonts w:eastAsia="Times New Roman"/>
          <w:lang w:val="en-GB"/>
          <w14:ligatures w14:val="standardContextual"/>
        </w:rPr>
        <w:t>Titration using pH meter.</w:t>
      </w:r>
    </w:p>
    <w:p w14:paraId="52B01B8B" w14:textId="77777777" w:rsidR="00162793" w:rsidRPr="004215E1" w:rsidRDefault="00162793" w:rsidP="00FB0A1B">
      <w:pPr>
        <w:spacing w:before="120" w:after="120"/>
        <w:jc w:val="left"/>
        <w:rPr>
          <w:b/>
          <w:bCs/>
          <w:sz w:val="28"/>
          <w:szCs w:val="28"/>
          <w:lang w:val="en-GB"/>
        </w:rPr>
      </w:pPr>
    </w:p>
    <w:p w14:paraId="491D8308" w14:textId="77777777" w:rsidR="00162793" w:rsidRPr="004215E1" w:rsidRDefault="001A0126" w:rsidP="00FB0A1B">
      <w:pPr>
        <w:spacing w:before="120" w:after="120"/>
        <w:jc w:val="left"/>
        <w:rPr>
          <w:sz w:val="28"/>
          <w:szCs w:val="28"/>
          <w:lang w:val="en-GB"/>
        </w:rPr>
      </w:pPr>
      <w:r w:rsidRPr="004215E1">
        <w:rPr>
          <w:rFonts w:eastAsia="Times New Roman"/>
          <w:b/>
          <w:bCs/>
          <w:lang w:val="en-GB"/>
        </w:rPr>
        <w:t>The students are not expected to be specifically trained on the hereunder topics:</w:t>
      </w:r>
    </w:p>
    <w:p w14:paraId="3EE3F83E" w14:textId="77777777" w:rsidR="00E1782E" w:rsidRPr="004215E1" w:rsidRDefault="00E1782E" w:rsidP="00E1782E">
      <w:pPr>
        <w:numPr>
          <w:ilvl w:val="0"/>
          <w:numId w:val="31"/>
        </w:numPr>
        <w:spacing w:before="120" w:after="120"/>
        <w:ind w:left="284" w:hanging="284"/>
        <w:jc w:val="left"/>
        <w:rPr>
          <w:rFonts w:eastAsia="Times New Roman"/>
          <w:lang w:val="en-GB" w:bidi="en-GB"/>
          <w14:ligatures w14:val="standardContextual"/>
        </w:rPr>
      </w:pPr>
      <w:r w:rsidRPr="004215E1">
        <w:rPr>
          <w:rFonts w:eastAsia="Times New Roman"/>
          <w:lang w:val="en-GB" w:bidi="en-GB"/>
          <w14:ligatures w14:val="standardContextual"/>
        </w:rPr>
        <w:t>Recrystallisation.</w:t>
      </w:r>
    </w:p>
    <w:p w14:paraId="7195E316" w14:textId="418C4FF3" w:rsidR="00162793" w:rsidRPr="004215E1" w:rsidRDefault="00E1782E" w:rsidP="00E1782E">
      <w:pPr>
        <w:numPr>
          <w:ilvl w:val="0"/>
          <w:numId w:val="31"/>
        </w:numPr>
        <w:spacing w:before="120" w:after="120"/>
        <w:ind w:left="284" w:hanging="284"/>
        <w:jc w:val="left"/>
        <w:rPr>
          <w:rFonts w:eastAsia="Times New Roman"/>
          <w:lang w:val="en-GB" w:bidi="en-GB"/>
          <w14:ligatures w14:val="standardContextual"/>
        </w:rPr>
      </w:pPr>
      <w:r w:rsidRPr="004215E1">
        <w:rPr>
          <w:rFonts w:eastAsia="Times New Roman"/>
          <w:lang w:val="en-GB" w:bidi="en-GB"/>
          <w14:ligatures w14:val="standardContextual"/>
        </w:rPr>
        <w:t>Using spectrophotometer.</w:t>
      </w:r>
      <w:r w:rsidR="001A0126" w:rsidRPr="004215E1">
        <w:rPr>
          <w:b/>
          <w:bCs/>
          <w:sz w:val="28"/>
          <w:szCs w:val="28"/>
          <w:lang w:val="en-GB"/>
        </w:rPr>
        <w:br w:type="page" w:clear="all"/>
      </w:r>
    </w:p>
    <w:p w14:paraId="0C552BF5" w14:textId="7F5EF11F" w:rsidR="00896E8B" w:rsidRPr="004215E1" w:rsidRDefault="00896E8B" w:rsidP="00946487">
      <w:pPr>
        <w:pStyle w:val="Kop1"/>
        <w:rPr>
          <w:lang w:val="en-GB"/>
        </w:rPr>
      </w:pPr>
      <w:bookmarkStart w:id="1" w:name="_Toc220778396"/>
      <w:r w:rsidRPr="004215E1">
        <w:rPr>
          <w:lang w:val="en-GB"/>
        </w:rPr>
        <w:lastRenderedPageBreak/>
        <w:t xml:space="preserve">List of GHS </w:t>
      </w:r>
      <w:r w:rsidR="00B07928" w:rsidRPr="004215E1">
        <w:rPr>
          <w:lang w:val="en-GB"/>
        </w:rPr>
        <w:t>h</w:t>
      </w:r>
      <w:r w:rsidRPr="004215E1">
        <w:rPr>
          <w:lang w:val="en-GB"/>
        </w:rPr>
        <w:t xml:space="preserve">azard </w:t>
      </w:r>
      <w:r w:rsidR="00B07928" w:rsidRPr="004215E1">
        <w:rPr>
          <w:lang w:val="en-GB"/>
        </w:rPr>
        <w:t>s</w:t>
      </w:r>
      <w:r w:rsidRPr="004215E1">
        <w:rPr>
          <w:lang w:val="en-GB"/>
        </w:rPr>
        <w:t xml:space="preserve">tatements and H </w:t>
      </w:r>
      <w:r w:rsidR="00B07928" w:rsidRPr="004215E1">
        <w:rPr>
          <w:lang w:val="en-GB"/>
        </w:rPr>
        <w:t>c</w:t>
      </w:r>
      <w:r w:rsidRPr="004215E1">
        <w:rPr>
          <w:lang w:val="en-GB"/>
        </w:rPr>
        <w:t>odes</w:t>
      </w:r>
      <w:bookmarkEnd w:id="1"/>
    </w:p>
    <w:tbl>
      <w:tblPr>
        <w:tblStyle w:val="Tabelraster"/>
        <w:tblW w:w="8950" w:type="dxa"/>
        <w:tblInd w:w="250" w:type="dxa"/>
        <w:tblLook w:val="04A0" w:firstRow="1" w:lastRow="0" w:firstColumn="1" w:lastColumn="0" w:noHBand="0" w:noVBand="1"/>
      </w:tblPr>
      <w:tblGrid>
        <w:gridCol w:w="1045"/>
        <w:gridCol w:w="7905"/>
      </w:tblGrid>
      <w:tr w:rsidR="00896E8B" w:rsidRPr="004215E1" w14:paraId="2CB0559E" w14:textId="77777777" w:rsidTr="00942A89">
        <w:trPr>
          <w:trHeight w:val="300"/>
        </w:trPr>
        <w:tc>
          <w:tcPr>
            <w:tcW w:w="1045" w:type="dxa"/>
            <w:noWrap/>
            <w:vAlign w:val="center"/>
            <w:hideMark/>
          </w:tcPr>
          <w:p w14:paraId="3A840283"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221</w:t>
            </w:r>
          </w:p>
        </w:tc>
        <w:tc>
          <w:tcPr>
            <w:tcW w:w="7905" w:type="dxa"/>
            <w:noWrap/>
            <w:vAlign w:val="center"/>
            <w:hideMark/>
          </w:tcPr>
          <w:p w14:paraId="75613161"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Flammable gas</w:t>
            </w:r>
          </w:p>
        </w:tc>
      </w:tr>
      <w:tr w:rsidR="00896E8B" w:rsidRPr="004215E1" w14:paraId="6002C193" w14:textId="77777777" w:rsidTr="00942A89">
        <w:trPr>
          <w:trHeight w:val="300"/>
        </w:trPr>
        <w:tc>
          <w:tcPr>
            <w:tcW w:w="1045" w:type="dxa"/>
            <w:noWrap/>
            <w:vAlign w:val="center"/>
            <w:hideMark/>
          </w:tcPr>
          <w:p w14:paraId="03D16026"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225</w:t>
            </w:r>
          </w:p>
        </w:tc>
        <w:tc>
          <w:tcPr>
            <w:tcW w:w="7905" w:type="dxa"/>
            <w:noWrap/>
            <w:vAlign w:val="center"/>
            <w:hideMark/>
          </w:tcPr>
          <w:p w14:paraId="12624BCD"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Highly flammable liquid and vapour</w:t>
            </w:r>
          </w:p>
        </w:tc>
      </w:tr>
      <w:tr w:rsidR="00896E8B" w:rsidRPr="004215E1" w14:paraId="7A180794" w14:textId="77777777" w:rsidTr="00942A89">
        <w:trPr>
          <w:trHeight w:val="300"/>
        </w:trPr>
        <w:tc>
          <w:tcPr>
            <w:tcW w:w="1045" w:type="dxa"/>
            <w:noWrap/>
            <w:vAlign w:val="center"/>
            <w:hideMark/>
          </w:tcPr>
          <w:p w14:paraId="64C916E4"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226</w:t>
            </w:r>
          </w:p>
        </w:tc>
        <w:tc>
          <w:tcPr>
            <w:tcW w:w="7905" w:type="dxa"/>
            <w:noWrap/>
            <w:vAlign w:val="center"/>
            <w:hideMark/>
          </w:tcPr>
          <w:p w14:paraId="118017A6"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Flammable liquid and vapour</w:t>
            </w:r>
          </w:p>
        </w:tc>
      </w:tr>
      <w:tr w:rsidR="00896E8B" w:rsidRPr="004215E1" w14:paraId="5DB7B87E" w14:textId="77777777" w:rsidTr="00942A89">
        <w:trPr>
          <w:trHeight w:val="300"/>
        </w:trPr>
        <w:tc>
          <w:tcPr>
            <w:tcW w:w="1045" w:type="dxa"/>
            <w:noWrap/>
            <w:vAlign w:val="center"/>
            <w:hideMark/>
          </w:tcPr>
          <w:p w14:paraId="06E7B586"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272</w:t>
            </w:r>
          </w:p>
        </w:tc>
        <w:tc>
          <w:tcPr>
            <w:tcW w:w="7905" w:type="dxa"/>
            <w:noWrap/>
            <w:vAlign w:val="center"/>
            <w:hideMark/>
          </w:tcPr>
          <w:p w14:paraId="022B99CB" w14:textId="0BBC9998"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 xml:space="preserve">May intensify fire; </w:t>
            </w:r>
            <w:r w:rsidR="007A3EEF" w:rsidRPr="004215E1">
              <w:rPr>
                <w:rFonts w:eastAsia="Times New Roman"/>
                <w:color w:val="000000"/>
                <w:szCs w:val="22"/>
                <w:lang w:val="en-GB"/>
              </w:rPr>
              <w:t>oxidiser</w:t>
            </w:r>
          </w:p>
        </w:tc>
      </w:tr>
      <w:tr w:rsidR="00896E8B" w:rsidRPr="004215E1" w14:paraId="25FB9CA5" w14:textId="77777777" w:rsidTr="00942A89">
        <w:trPr>
          <w:trHeight w:val="300"/>
        </w:trPr>
        <w:tc>
          <w:tcPr>
            <w:tcW w:w="1045" w:type="dxa"/>
            <w:noWrap/>
            <w:vAlign w:val="center"/>
            <w:hideMark/>
          </w:tcPr>
          <w:p w14:paraId="6C2D9902"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290</w:t>
            </w:r>
          </w:p>
        </w:tc>
        <w:tc>
          <w:tcPr>
            <w:tcW w:w="7905" w:type="dxa"/>
            <w:noWrap/>
            <w:vAlign w:val="center"/>
            <w:hideMark/>
          </w:tcPr>
          <w:p w14:paraId="2C53CD66"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May be corrosive to metals</w:t>
            </w:r>
          </w:p>
        </w:tc>
      </w:tr>
      <w:tr w:rsidR="00896E8B" w:rsidRPr="004215E1" w14:paraId="009C511B" w14:textId="77777777" w:rsidTr="00942A89">
        <w:trPr>
          <w:trHeight w:val="300"/>
        </w:trPr>
        <w:tc>
          <w:tcPr>
            <w:tcW w:w="1045" w:type="dxa"/>
            <w:noWrap/>
            <w:vAlign w:val="center"/>
            <w:hideMark/>
          </w:tcPr>
          <w:p w14:paraId="40B53092"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301</w:t>
            </w:r>
          </w:p>
        </w:tc>
        <w:tc>
          <w:tcPr>
            <w:tcW w:w="7905" w:type="dxa"/>
            <w:noWrap/>
            <w:vAlign w:val="center"/>
            <w:hideMark/>
          </w:tcPr>
          <w:p w14:paraId="02152796"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Toxic if swallowed</w:t>
            </w:r>
          </w:p>
        </w:tc>
      </w:tr>
      <w:tr w:rsidR="00896E8B" w:rsidRPr="004215E1" w14:paraId="1C4A11F7" w14:textId="77777777" w:rsidTr="00942A89">
        <w:trPr>
          <w:trHeight w:val="300"/>
        </w:trPr>
        <w:tc>
          <w:tcPr>
            <w:tcW w:w="1045" w:type="dxa"/>
            <w:noWrap/>
            <w:vAlign w:val="center"/>
            <w:hideMark/>
          </w:tcPr>
          <w:p w14:paraId="07E0215A"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302</w:t>
            </w:r>
          </w:p>
        </w:tc>
        <w:tc>
          <w:tcPr>
            <w:tcW w:w="7905" w:type="dxa"/>
            <w:noWrap/>
            <w:vAlign w:val="center"/>
            <w:hideMark/>
          </w:tcPr>
          <w:p w14:paraId="3C6C2812"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Harmful if swallowed</w:t>
            </w:r>
          </w:p>
        </w:tc>
      </w:tr>
      <w:tr w:rsidR="00896E8B" w:rsidRPr="004215E1" w14:paraId="2CB2E96E" w14:textId="77777777" w:rsidTr="00942A89">
        <w:trPr>
          <w:trHeight w:val="300"/>
        </w:trPr>
        <w:tc>
          <w:tcPr>
            <w:tcW w:w="1045" w:type="dxa"/>
            <w:noWrap/>
            <w:vAlign w:val="center"/>
            <w:hideMark/>
          </w:tcPr>
          <w:p w14:paraId="609FEB19"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312</w:t>
            </w:r>
          </w:p>
        </w:tc>
        <w:tc>
          <w:tcPr>
            <w:tcW w:w="7905" w:type="dxa"/>
            <w:noWrap/>
            <w:vAlign w:val="center"/>
            <w:hideMark/>
          </w:tcPr>
          <w:p w14:paraId="720B0B06"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Harmful in contact with skin</w:t>
            </w:r>
          </w:p>
        </w:tc>
      </w:tr>
      <w:tr w:rsidR="00896E8B" w:rsidRPr="004215E1" w14:paraId="41059B5B" w14:textId="77777777" w:rsidTr="00942A89">
        <w:trPr>
          <w:trHeight w:val="300"/>
        </w:trPr>
        <w:tc>
          <w:tcPr>
            <w:tcW w:w="1045" w:type="dxa"/>
            <w:noWrap/>
            <w:vAlign w:val="center"/>
            <w:hideMark/>
          </w:tcPr>
          <w:p w14:paraId="66B1EB5D"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314</w:t>
            </w:r>
          </w:p>
        </w:tc>
        <w:tc>
          <w:tcPr>
            <w:tcW w:w="7905" w:type="dxa"/>
            <w:noWrap/>
            <w:vAlign w:val="center"/>
            <w:hideMark/>
          </w:tcPr>
          <w:p w14:paraId="529F36C9"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Causes severe skin burns and eye damage</w:t>
            </w:r>
          </w:p>
        </w:tc>
      </w:tr>
      <w:tr w:rsidR="00896E8B" w:rsidRPr="004215E1" w14:paraId="665BDA10" w14:textId="77777777" w:rsidTr="00942A89">
        <w:trPr>
          <w:trHeight w:val="300"/>
        </w:trPr>
        <w:tc>
          <w:tcPr>
            <w:tcW w:w="1045" w:type="dxa"/>
            <w:noWrap/>
            <w:vAlign w:val="center"/>
            <w:hideMark/>
          </w:tcPr>
          <w:p w14:paraId="0F25BFD6"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315</w:t>
            </w:r>
          </w:p>
        </w:tc>
        <w:tc>
          <w:tcPr>
            <w:tcW w:w="7905" w:type="dxa"/>
            <w:noWrap/>
            <w:vAlign w:val="center"/>
            <w:hideMark/>
          </w:tcPr>
          <w:p w14:paraId="363D3D0D"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Causes skin irritation</w:t>
            </w:r>
          </w:p>
        </w:tc>
      </w:tr>
      <w:tr w:rsidR="00896E8B" w:rsidRPr="004215E1" w14:paraId="191A8D26" w14:textId="77777777" w:rsidTr="00942A89">
        <w:trPr>
          <w:trHeight w:val="300"/>
        </w:trPr>
        <w:tc>
          <w:tcPr>
            <w:tcW w:w="1045" w:type="dxa"/>
            <w:noWrap/>
            <w:vAlign w:val="center"/>
            <w:hideMark/>
          </w:tcPr>
          <w:p w14:paraId="6CC97672"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317</w:t>
            </w:r>
          </w:p>
        </w:tc>
        <w:tc>
          <w:tcPr>
            <w:tcW w:w="7905" w:type="dxa"/>
            <w:noWrap/>
            <w:vAlign w:val="center"/>
            <w:hideMark/>
          </w:tcPr>
          <w:p w14:paraId="07D1DD11"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May cause an allergic skin reaction</w:t>
            </w:r>
          </w:p>
        </w:tc>
      </w:tr>
      <w:tr w:rsidR="00896E8B" w:rsidRPr="004215E1" w14:paraId="49FC2B07" w14:textId="77777777" w:rsidTr="00942A89">
        <w:trPr>
          <w:trHeight w:val="300"/>
        </w:trPr>
        <w:tc>
          <w:tcPr>
            <w:tcW w:w="1045" w:type="dxa"/>
            <w:noWrap/>
            <w:vAlign w:val="center"/>
            <w:hideMark/>
          </w:tcPr>
          <w:p w14:paraId="2AA5B895"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318</w:t>
            </w:r>
          </w:p>
        </w:tc>
        <w:tc>
          <w:tcPr>
            <w:tcW w:w="7905" w:type="dxa"/>
            <w:noWrap/>
            <w:vAlign w:val="center"/>
            <w:hideMark/>
          </w:tcPr>
          <w:p w14:paraId="32A6F470"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Causes serious eye damage</w:t>
            </w:r>
          </w:p>
        </w:tc>
      </w:tr>
      <w:tr w:rsidR="00896E8B" w:rsidRPr="004215E1" w14:paraId="1A1219D3" w14:textId="77777777" w:rsidTr="00942A89">
        <w:trPr>
          <w:trHeight w:val="300"/>
        </w:trPr>
        <w:tc>
          <w:tcPr>
            <w:tcW w:w="1045" w:type="dxa"/>
            <w:noWrap/>
            <w:vAlign w:val="center"/>
            <w:hideMark/>
          </w:tcPr>
          <w:p w14:paraId="6A0B8A2D"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319</w:t>
            </w:r>
          </w:p>
        </w:tc>
        <w:tc>
          <w:tcPr>
            <w:tcW w:w="7905" w:type="dxa"/>
            <w:noWrap/>
            <w:vAlign w:val="center"/>
            <w:hideMark/>
          </w:tcPr>
          <w:p w14:paraId="57C0C9FF"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Causes serious eye irritation</w:t>
            </w:r>
          </w:p>
        </w:tc>
      </w:tr>
      <w:tr w:rsidR="00896E8B" w:rsidRPr="004215E1" w14:paraId="242722BF" w14:textId="77777777" w:rsidTr="00942A89">
        <w:trPr>
          <w:trHeight w:val="300"/>
        </w:trPr>
        <w:tc>
          <w:tcPr>
            <w:tcW w:w="1045" w:type="dxa"/>
            <w:noWrap/>
            <w:vAlign w:val="center"/>
            <w:hideMark/>
          </w:tcPr>
          <w:p w14:paraId="4375737E"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331</w:t>
            </w:r>
          </w:p>
        </w:tc>
        <w:tc>
          <w:tcPr>
            <w:tcW w:w="7905" w:type="dxa"/>
            <w:noWrap/>
            <w:vAlign w:val="center"/>
            <w:hideMark/>
          </w:tcPr>
          <w:p w14:paraId="0BDC7953"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Toxic if inhaled</w:t>
            </w:r>
          </w:p>
        </w:tc>
      </w:tr>
      <w:tr w:rsidR="00896E8B" w:rsidRPr="004215E1" w14:paraId="2C1FCA1F" w14:textId="77777777" w:rsidTr="00942A89">
        <w:trPr>
          <w:trHeight w:val="300"/>
        </w:trPr>
        <w:tc>
          <w:tcPr>
            <w:tcW w:w="1045" w:type="dxa"/>
            <w:noWrap/>
            <w:vAlign w:val="center"/>
            <w:hideMark/>
          </w:tcPr>
          <w:p w14:paraId="0C6CB8B4"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332</w:t>
            </w:r>
          </w:p>
        </w:tc>
        <w:tc>
          <w:tcPr>
            <w:tcW w:w="7905" w:type="dxa"/>
            <w:noWrap/>
            <w:vAlign w:val="center"/>
            <w:hideMark/>
          </w:tcPr>
          <w:p w14:paraId="41F69786"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Harmful if inhaled</w:t>
            </w:r>
          </w:p>
        </w:tc>
      </w:tr>
      <w:tr w:rsidR="00896E8B" w:rsidRPr="004215E1" w14:paraId="773D94D1" w14:textId="77777777" w:rsidTr="00942A89">
        <w:trPr>
          <w:trHeight w:val="300"/>
        </w:trPr>
        <w:tc>
          <w:tcPr>
            <w:tcW w:w="1045" w:type="dxa"/>
            <w:noWrap/>
            <w:vAlign w:val="center"/>
            <w:hideMark/>
          </w:tcPr>
          <w:p w14:paraId="5A99C3F4"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334</w:t>
            </w:r>
          </w:p>
        </w:tc>
        <w:tc>
          <w:tcPr>
            <w:tcW w:w="7905" w:type="dxa"/>
            <w:noWrap/>
            <w:vAlign w:val="center"/>
            <w:hideMark/>
          </w:tcPr>
          <w:p w14:paraId="57FF466C"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May cause allergy or asthma symptoms or breathing difficulties if inhaled</w:t>
            </w:r>
          </w:p>
        </w:tc>
      </w:tr>
      <w:tr w:rsidR="00896E8B" w:rsidRPr="004215E1" w14:paraId="556BA757" w14:textId="77777777" w:rsidTr="00942A89">
        <w:trPr>
          <w:trHeight w:val="300"/>
        </w:trPr>
        <w:tc>
          <w:tcPr>
            <w:tcW w:w="1045" w:type="dxa"/>
            <w:noWrap/>
            <w:vAlign w:val="center"/>
            <w:hideMark/>
          </w:tcPr>
          <w:p w14:paraId="1083123C"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335</w:t>
            </w:r>
          </w:p>
        </w:tc>
        <w:tc>
          <w:tcPr>
            <w:tcW w:w="7905" w:type="dxa"/>
            <w:noWrap/>
            <w:vAlign w:val="center"/>
            <w:hideMark/>
          </w:tcPr>
          <w:p w14:paraId="0F5F4877"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May cause respiratory irritation</w:t>
            </w:r>
          </w:p>
        </w:tc>
      </w:tr>
      <w:tr w:rsidR="00896E8B" w:rsidRPr="004215E1" w14:paraId="2840EDCB" w14:textId="77777777" w:rsidTr="00942A89">
        <w:trPr>
          <w:trHeight w:val="300"/>
        </w:trPr>
        <w:tc>
          <w:tcPr>
            <w:tcW w:w="1045" w:type="dxa"/>
            <w:noWrap/>
            <w:vAlign w:val="center"/>
            <w:hideMark/>
          </w:tcPr>
          <w:p w14:paraId="1DFF9198"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341</w:t>
            </w:r>
          </w:p>
        </w:tc>
        <w:tc>
          <w:tcPr>
            <w:tcW w:w="7905" w:type="dxa"/>
            <w:noWrap/>
            <w:vAlign w:val="center"/>
            <w:hideMark/>
          </w:tcPr>
          <w:p w14:paraId="708137A7"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Suspected of causing genetic defects</w:t>
            </w:r>
          </w:p>
        </w:tc>
      </w:tr>
      <w:tr w:rsidR="00896E8B" w:rsidRPr="004215E1" w14:paraId="6217F081" w14:textId="77777777" w:rsidTr="00942A89">
        <w:trPr>
          <w:trHeight w:val="300"/>
        </w:trPr>
        <w:tc>
          <w:tcPr>
            <w:tcW w:w="1045" w:type="dxa"/>
            <w:noWrap/>
            <w:vAlign w:val="center"/>
            <w:hideMark/>
          </w:tcPr>
          <w:p w14:paraId="5DEF3C6B"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351</w:t>
            </w:r>
          </w:p>
        </w:tc>
        <w:tc>
          <w:tcPr>
            <w:tcW w:w="7905" w:type="dxa"/>
            <w:noWrap/>
            <w:vAlign w:val="center"/>
            <w:hideMark/>
          </w:tcPr>
          <w:p w14:paraId="3DEDAD23"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Suspected of causing cancer</w:t>
            </w:r>
          </w:p>
        </w:tc>
      </w:tr>
      <w:tr w:rsidR="00896E8B" w:rsidRPr="004215E1" w14:paraId="0739808A" w14:textId="77777777" w:rsidTr="00942A89">
        <w:trPr>
          <w:trHeight w:val="300"/>
        </w:trPr>
        <w:tc>
          <w:tcPr>
            <w:tcW w:w="1045" w:type="dxa"/>
            <w:noWrap/>
            <w:vAlign w:val="center"/>
            <w:hideMark/>
          </w:tcPr>
          <w:p w14:paraId="4B726811"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372</w:t>
            </w:r>
          </w:p>
        </w:tc>
        <w:tc>
          <w:tcPr>
            <w:tcW w:w="7905" w:type="dxa"/>
            <w:noWrap/>
            <w:vAlign w:val="center"/>
            <w:hideMark/>
          </w:tcPr>
          <w:p w14:paraId="7F0F40E5"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Causes damage to organs through prolonged or repeated exposure</w:t>
            </w:r>
          </w:p>
        </w:tc>
      </w:tr>
      <w:tr w:rsidR="00896E8B" w:rsidRPr="004215E1" w14:paraId="7C9D50BA" w14:textId="77777777" w:rsidTr="00942A89">
        <w:trPr>
          <w:trHeight w:val="300"/>
        </w:trPr>
        <w:tc>
          <w:tcPr>
            <w:tcW w:w="1045" w:type="dxa"/>
            <w:noWrap/>
            <w:vAlign w:val="center"/>
            <w:hideMark/>
          </w:tcPr>
          <w:p w14:paraId="4404DE9D"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373</w:t>
            </w:r>
          </w:p>
        </w:tc>
        <w:tc>
          <w:tcPr>
            <w:tcW w:w="7905" w:type="dxa"/>
            <w:noWrap/>
            <w:vAlign w:val="center"/>
            <w:hideMark/>
          </w:tcPr>
          <w:p w14:paraId="09DCF485"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May cause damage to organs through prolonged or repeated exposure</w:t>
            </w:r>
          </w:p>
        </w:tc>
      </w:tr>
      <w:tr w:rsidR="00896E8B" w:rsidRPr="004215E1" w14:paraId="0F9CEE2C" w14:textId="77777777" w:rsidTr="00942A89">
        <w:trPr>
          <w:trHeight w:val="300"/>
        </w:trPr>
        <w:tc>
          <w:tcPr>
            <w:tcW w:w="1045" w:type="dxa"/>
            <w:noWrap/>
            <w:vAlign w:val="center"/>
            <w:hideMark/>
          </w:tcPr>
          <w:p w14:paraId="3A2EFB89"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400</w:t>
            </w:r>
          </w:p>
        </w:tc>
        <w:tc>
          <w:tcPr>
            <w:tcW w:w="7905" w:type="dxa"/>
            <w:noWrap/>
            <w:vAlign w:val="center"/>
            <w:hideMark/>
          </w:tcPr>
          <w:p w14:paraId="37749C4C"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Very toxic to aquatic life</w:t>
            </w:r>
          </w:p>
        </w:tc>
      </w:tr>
      <w:tr w:rsidR="00896E8B" w:rsidRPr="004215E1" w14:paraId="58305F9F" w14:textId="77777777" w:rsidTr="00942A89">
        <w:trPr>
          <w:trHeight w:val="300"/>
        </w:trPr>
        <w:tc>
          <w:tcPr>
            <w:tcW w:w="1045" w:type="dxa"/>
            <w:noWrap/>
            <w:vAlign w:val="center"/>
            <w:hideMark/>
          </w:tcPr>
          <w:p w14:paraId="1269CA4E"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410</w:t>
            </w:r>
          </w:p>
        </w:tc>
        <w:tc>
          <w:tcPr>
            <w:tcW w:w="7905" w:type="dxa"/>
            <w:noWrap/>
            <w:vAlign w:val="center"/>
            <w:hideMark/>
          </w:tcPr>
          <w:p w14:paraId="7F82CE46"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Very toxic to aquatic life with long-lasting effects</w:t>
            </w:r>
          </w:p>
        </w:tc>
      </w:tr>
      <w:tr w:rsidR="00896E8B" w:rsidRPr="004215E1" w14:paraId="54F3F819" w14:textId="77777777" w:rsidTr="00942A89">
        <w:trPr>
          <w:trHeight w:val="300"/>
        </w:trPr>
        <w:tc>
          <w:tcPr>
            <w:tcW w:w="1045" w:type="dxa"/>
            <w:noWrap/>
            <w:vAlign w:val="center"/>
            <w:hideMark/>
          </w:tcPr>
          <w:p w14:paraId="52D12AE8"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411</w:t>
            </w:r>
          </w:p>
        </w:tc>
        <w:tc>
          <w:tcPr>
            <w:tcW w:w="7905" w:type="dxa"/>
            <w:noWrap/>
            <w:vAlign w:val="center"/>
            <w:hideMark/>
          </w:tcPr>
          <w:p w14:paraId="3D67DF72"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Toxic to aquatic life with long-lasting effects</w:t>
            </w:r>
          </w:p>
        </w:tc>
      </w:tr>
      <w:tr w:rsidR="00896E8B" w:rsidRPr="004215E1" w14:paraId="4D072EAF" w14:textId="77777777" w:rsidTr="00942A89">
        <w:trPr>
          <w:trHeight w:val="300"/>
        </w:trPr>
        <w:tc>
          <w:tcPr>
            <w:tcW w:w="1045" w:type="dxa"/>
            <w:noWrap/>
            <w:vAlign w:val="center"/>
            <w:hideMark/>
          </w:tcPr>
          <w:p w14:paraId="2E81AF33" w14:textId="77777777" w:rsidR="00896E8B" w:rsidRPr="004215E1" w:rsidRDefault="00896E8B" w:rsidP="00942A89">
            <w:pPr>
              <w:spacing w:after="0"/>
              <w:jc w:val="center"/>
              <w:rPr>
                <w:rFonts w:eastAsia="Times New Roman"/>
                <w:color w:val="000000"/>
                <w:szCs w:val="22"/>
                <w:lang w:val="en-GB" w:eastAsia="ru-RU"/>
              </w:rPr>
            </w:pPr>
            <w:r w:rsidRPr="004215E1">
              <w:rPr>
                <w:rFonts w:eastAsia="Times New Roman"/>
                <w:color w:val="000000"/>
                <w:szCs w:val="22"/>
                <w:lang w:val="en-GB"/>
              </w:rPr>
              <w:t>H</w:t>
            </w:r>
            <w:r w:rsidRPr="004215E1">
              <w:rPr>
                <w:rFonts w:eastAsia="Times New Roman"/>
                <w:color w:val="000000"/>
                <w:szCs w:val="22"/>
                <w:lang w:val="en-GB" w:eastAsia="ru-RU"/>
              </w:rPr>
              <w:t>412</w:t>
            </w:r>
          </w:p>
        </w:tc>
        <w:tc>
          <w:tcPr>
            <w:tcW w:w="7905" w:type="dxa"/>
            <w:noWrap/>
            <w:vAlign w:val="center"/>
            <w:hideMark/>
          </w:tcPr>
          <w:p w14:paraId="402B0262" w14:textId="77777777" w:rsidR="00896E8B" w:rsidRPr="004215E1" w:rsidRDefault="00896E8B" w:rsidP="00942A89">
            <w:pPr>
              <w:spacing w:after="0"/>
              <w:jc w:val="left"/>
              <w:rPr>
                <w:rFonts w:eastAsia="Times New Roman"/>
                <w:color w:val="000000"/>
                <w:szCs w:val="22"/>
                <w:lang w:val="en-GB" w:eastAsia="ru-RU"/>
              </w:rPr>
            </w:pPr>
            <w:r w:rsidRPr="004215E1">
              <w:rPr>
                <w:rFonts w:eastAsia="Times New Roman"/>
                <w:color w:val="000000"/>
                <w:szCs w:val="22"/>
                <w:lang w:val="en-GB"/>
              </w:rPr>
              <w:t>Harmful to aquatic life with long-lasting effects</w:t>
            </w:r>
          </w:p>
        </w:tc>
      </w:tr>
    </w:tbl>
    <w:p w14:paraId="2796DB8C" w14:textId="77777777" w:rsidR="00896E8B" w:rsidRPr="004215E1" w:rsidRDefault="00896E8B" w:rsidP="00896E8B">
      <w:pPr>
        <w:pStyle w:val="Plattetekst"/>
        <w:spacing w:before="120" w:after="120"/>
        <w:ind w:left="91"/>
        <w:jc w:val="both"/>
        <w:rPr>
          <w:rFonts w:eastAsiaTheme="majorEastAsia"/>
          <w:bCs/>
          <w:sz w:val="24"/>
          <w:szCs w:val="28"/>
          <w:lang w:val="en-GB"/>
        </w:rPr>
      </w:pPr>
    </w:p>
    <w:p w14:paraId="617159E2" w14:textId="77777777" w:rsidR="00896E8B" w:rsidRPr="004215E1" w:rsidRDefault="00896E8B" w:rsidP="00873137">
      <w:pPr>
        <w:pStyle w:val="Plattetekst"/>
        <w:spacing w:before="120" w:after="120" w:line="276" w:lineRule="auto"/>
        <w:ind w:left="91"/>
        <w:jc w:val="both"/>
        <w:rPr>
          <w:rFonts w:eastAsiaTheme="majorEastAsia"/>
          <w:bCs/>
          <w:sz w:val="24"/>
          <w:szCs w:val="28"/>
          <w:lang w:val="en-GB"/>
        </w:rPr>
      </w:pPr>
      <w:r w:rsidRPr="004215E1">
        <w:rPr>
          <w:rFonts w:eastAsiaTheme="majorEastAsia"/>
          <w:bCs/>
          <w:sz w:val="24"/>
          <w:szCs w:val="28"/>
          <w:lang w:val="en-GB"/>
        </w:rPr>
        <w:t>Please note that the table of Globally Harmonised System (GHS) hazard codes provided for the chemicals used in these experiments is intended as a reference only. There is no guarantee that the information provided is perfect or complete. The list does not replace the need for professional attention to local regulations and the safety information provided by the actual suppliers of the chemicals.</w:t>
      </w:r>
    </w:p>
    <w:p w14:paraId="54920CA4" w14:textId="77777777" w:rsidR="00896E8B" w:rsidRPr="004215E1" w:rsidRDefault="00896E8B" w:rsidP="00896E8B">
      <w:pPr>
        <w:spacing w:after="0" w:line="240" w:lineRule="auto"/>
        <w:rPr>
          <w:b/>
          <w:bCs/>
          <w:sz w:val="32"/>
          <w:szCs w:val="32"/>
          <w:lang w:val="en-GB"/>
        </w:rPr>
      </w:pPr>
    </w:p>
    <w:p w14:paraId="01FBCBBE" w14:textId="77777777" w:rsidR="00896E8B" w:rsidRPr="004215E1" w:rsidRDefault="00896E8B">
      <w:pPr>
        <w:spacing w:after="0" w:line="240" w:lineRule="auto"/>
        <w:jc w:val="left"/>
        <w:rPr>
          <w:b/>
          <w:bCs/>
          <w:sz w:val="32"/>
          <w:szCs w:val="32"/>
          <w:lang w:val="en-GB"/>
        </w:rPr>
      </w:pPr>
      <w:r w:rsidRPr="004215E1">
        <w:rPr>
          <w:lang w:val="en-GB"/>
        </w:rPr>
        <w:br w:type="page"/>
      </w:r>
    </w:p>
    <w:p w14:paraId="33C3FB89" w14:textId="36FA4CDE" w:rsidR="00162793" w:rsidRPr="004215E1" w:rsidRDefault="001A0126">
      <w:pPr>
        <w:pStyle w:val="Kop1"/>
        <w:rPr>
          <w:lang w:val="en-GB"/>
        </w:rPr>
      </w:pPr>
      <w:bookmarkStart w:id="2" w:name="_Toc220778397"/>
      <w:r w:rsidRPr="004215E1">
        <w:rPr>
          <w:lang w:val="en-GB"/>
        </w:rPr>
        <w:lastRenderedPageBreak/>
        <w:t xml:space="preserve">Introduction to </w:t>
      </w:r>
      <w:r w:rsidR="00B07928" w:rsidRPr="004215E1">
        <w:rPr>
          <w:lang w:val="en-GB"/>
        </w:rPr>
        <w:t>m</w:t>
      </w:r>
      <w:r w:rsidRPr="004215E1">
        <w:rPr>
          <w:lang w:val="en-GB"/>
        </w:rPr>
        <w:t>icroplates (96-</w:t>
      </w:r>
      <w:r w:rsidR="00B07928" w:rsidRPr="004215E1">
        <w:rPr>
          <w:lang w:val="en-GB"/>
        </w:rPr>
        <w:t>w</w:t>
      </w:r>
      <w:r w:rsidRPr="004215E1">
        <w:rPr>
          <w:lang w:val="en-GB"/>
        </w:rPr>
        <w:t xml:space="preserve">ell </w:t>
      </w:r>
      <w:r w:rsidR="00B07928" w:rsidRPr="004215E1">
        <w:rPr>
          <w:lang w:val="en-GB"/>
        </w:rPr>
        <w:t>p</w:t>
      </w:r>
      <w:r w:rsidRPr="004215E1">
        <w:rPr>
          <w:lang w:val="en-GB"/>
        </w:rPr>
        <w:t xml:space="preserve">lates) and </w:t>
      </w:r>
      <w:r w:rsidR="00B07928" w:rsidRPr="004215E1">
        <w:rPr>
          <w:lang w:val="en-GB"/>
        </w:rPr>
        <w:t>m</w:t>
      </w:r>
      <w:r w:rsidRPr="004215E1">
        <w:rPr>
          <w:lang w:val="en-GB"/>
        </w:rPr>
        <w:t>icropipettes</w:t>
      </w:r>
      <w:bookmarkEnd w:id="2"/>
    </w:p>
    <w:p w14:paraId="00958381" w14:textId="77777777" w:rsidR="00162793" w:rsidRPr="004215E1" w:rsidRDefault="001A0126" w:rsidP="00FA7C1B">
      <w:pPr>
        <w:rPr>
          <w:b/>
          <w:bCs/>
          <w:sz w:val="28"/>
          <w:szCs w:val="28"/>
          <w:lang w:val="en-GB"/>
        </w:rPr>
      </w:pPr>
      <w:bookmarkStart w:id="3" w:name="_Toc220492745"/>
      <w:r w:rsidRPr="004215E1">
        <w:rPr>
          <w:b/>
          <w:bCs/>
          <w:sz w:val="28"/>
          <w:szCs w:val="28"/>
          <w:lang w:val="en-GB"/>
        </w:rPr>
        <w:t>Part A: What is a microplate?</w:t>
      </w:r>
      <w:bookmarkEnd w:id="3"/>
    </w:p>
    <w:p w14:paraId="02E28FFC" w14:textId="1A5DA7E1" w:rsidR="00162793" w:rsidRPr="004215E1" w:rsidRDefault="001A0126">
      <w:pPr>
        <w:rPr>
          <w:lang w:val="en-GB"/>
        </w:rPr>
      </w:pPr>
      <w:r w:rsidRPr="004215E1">
        <w:rPr>
          <w:lang w:val="en-GB"/>
        </w:rPr>
        <w:t>This summer</w:t>
      </w:r>
      <w:r w:rsidR="002B72CA" w:rsidRPr="004215E1">
        <w:rPr>
          <w:lang w:val="en-GB"/>
        </w:rPr>
        <w:t>,</w:t>
      </w:r>
      <w:r w:rsidRPr="004215E1">
        <w:rPr>
          <w:lang w:val="en-GB"/>
        </w:rPr>
        <w:t xml:space="preserve"> you will visit the ancient city of Samarkand, a central part of the </w:t>
      </w:r>
      <w:r w:rsidR="002B72CA" w:rsidRPr="004215E1">
        <w:rPr>
          <w:lang w:val="en-GB"/>
        </w:rPr>
        <w:t>world's</w:t>
      </w:r>
      <w:r w:rsidRPr="004215E1">
        <w:rPr>
          <w:lang w:val="en-GB"/>
        </w:rPr>
        <w:t xml:space="preserve"> scientific heritage. Next to the Bibi-</w:t>
      </w:r>
      <w:proofErr w:type="spellStart"/>
      <w:r w:rsidRPr="004215E1">
        <w:rPr>
          <w:lang w:val="en-GB"/>
        </w:rPr>
        <w:t>Khanym</w:t>
      </w:r>
      <w:proofErr w:type="spellEnd"/>
      <w:r w:rsidRPr="004215E1">
        <w:rPr>
          <w:lang w:val="en-GB"/>
        </w:rPr>
        <w:t xml:space="preserve"> Mosque, you will notice the laughter of customers, the selling buzz of the traders and </w:t>
      </w:r>
      <w:r w:rsidR="002B72CA" w:rsidRPr="004215E1">
        <w:rPr>
          <w:lang w:val="en-GB"/>
        </w:rPr>
        <w:t xml:space="preserve">the </w:t>
      </w:r>
      <w:r w:rsidRPr="004215E1">
        <w:rPr>
          <w:lang w:val="en-GB"/>
        </w:rPr>
        <w:t xml:space="preserve">colour of the most authentic products in the world – the </w:t>
      </w:r>
      <w:proofErr w:type="spellStart"/>
      <w:r w:rsidRPr="004215E1">
        <w:rPr>
          <w:lang w:val="en-GB"/>
        </w:rPr>
        <w:t>Siyob</w:t>
      </w:r>
      <w:proofErr w:type="spellEnd"/>
      <w:r w:rsidRPr="004215E1">
        <w:rPr>
          <w:lang w:val="en-GB"/>
        </w:rPr>
        <w:t xml:space="preserve"> Bazaar. </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4551"/>
      </w:tblGrid>
      <w:tr w:rsidR="00394C42" w:rsidRPr="004215E1" w14:paraId="1CCCEF76" w14:textId="77777777" w:rsidTr="00433C19">
        <w:tc>
          <w:tcPr>
            <w:tcW w:w="4513" w:type="dxa"/>
            <w:vAlign w:val="center"/>
          </w:tcPr>
          <w:p w14:paraId="3C683E75" w14:textId="7451A860" w:rsidR="00394C42" w:rsidRPr="004215E1" w:rsidRDefault="00394C42" w:rsidP="00394C42">
            <w:pPr>
              <w:spacing w:after="0"/>
              <w:jc w:val="center"/>
              <w:rPr>
                <w:lang w:val="en-GB"/>
              </w:rPr>
            </w:pPr>
            <w:r w:rsidRPr="004215E1">
              <w:rPr>
                <w:noProof/>
                <w:lang w:val="ru-RU" w:eastAsia="ru-RU"/>
              </w:rPr>
              <w:drawing>
                <wp:inline distT="0" distB="0" distL="0" distR="0" wp14:anchorId="7BB55F16" wp14:editId="01559276">
                  <wp:extent cx="2463165" cy="1836000"/>
                  <wp:effectExtent l="0" t="0" r="0" b="0"/>
                  <wp:docPr id="2" name="_x0000_s1038"/>
                  <wp:cNvGraphicFramePr/>
                  <a:graphic xmlns:a="http://schemas.openxmlformats.org/drawingml/2006/main">
                    <a:graphicData uri="http://schemas.openxmlformats.org/drawingml/2006/picture">
                      <pic:pic xmlns:pic="http://schemas.openxmlformats.org/drawingml/2006/picture">
                        <pic:nvPicPr>
                          <pic:cNvPr id="117564675" name="" descr="undefined"/>
                          <pic:cNvPicPr/>
                        </pic:nvPicPr>
                        <pic:blipFill rotWithShape="1">
                          <a:blip r:embed="rId8"/>
                          <a:stretch/>
                        </pic:blipFill>
                        <pic:spPr bwMode="auto">
                          <a:xfrm>
                            <a:off x="0" y="0"/>
                            <a:ext cx="2463165" cy="1836000"/>
                          </a:xfrm>
                          <a:prstGeom prst="rect">
                            <a:avLst/>
                          </a:prstGeom>
                          <a:noFill/>
                        </pic:spPr>
                      </pic:pic>
                    </a:graphicData>
                  </a:graphic>
                </wp:inline>
              </w:drawing>
            </w:r>
          </w:p>
        </w:tc>
        <w:tc>
          <w:tcPr>
            <w:tcW w:w="4559" w:type="dxa"/>
            <w:vAlign w:val="center"/>
          </w:tcPr>
          <w:p w14:paraId="0630E4FA" w14:textId="3BD00656" w:rsidR="00394C42" w:rsidRPr="004215E1" w:rsidRDefault="00394C42" w:rsidP="00394C42">
            <w:pPr>
              <w:spacing w:after="0"/>
              <w:jc w:val="center"/>
              <w:rPr>
                <w:lang w:val="en-GB"/>
              </w:rPr>
            </w:pPr>
            <w:r w:rsidRPr="004215E1">
              <w:rPr>
                <w:noProof/>
                <w:lang w:val="ru-RU" w:eastAsia="ru-RU"/>
              </w:rPr>
              <w:drawing>
                <wp:inline distT="0" distB="0" distL="0" distR="0" wp14:anchorId="368FDC19" wp14:editId="1E9DBE29">
                  <wp:extent cx="2741930" cy="1836000"/>
                  <wp:effectExtent l="0" t="0" r="1270" b="0"/>
                  <wp:docPr id="3" name="_x0000_s1037"/>
                  <wp:cNvGraphicFramePr/>
                  <a:graphic xmlns:a="http://schemas.openxmlformats.org/drawingml/2006/main">
                    <a:graphicData uri="http://schemas.openxmlformats.org/drawingml/2006/picture">
                      <pic:pic xmlns:pic="http://schemas.openxmlformats.org/drawingml/2006/picture">
                        <pic:nvPicPr>
                          <pic:cNvPr id="396276720" name="" descr="A group of bags of food&#10;&#10;AI-generated content may be incorrect"/>
                          <pic:cNvPicPr/>
                        </pic:nvPicPr>
                        <pic:blipFill rotWithShape="1">
                          <a:blip r:embed="rId9"/>
                          <a:stretch/>
                        </pic:blipFill>
                        <pic:spPr bwMode="auto">
                          <a:xfrm>
                            <a:off x="0" y="0"/>
                            <a:ext cx="2741930" cy="1836000"/>
                          </a:xfrm>
                          <a:prstGeom prst="rect">
                            <a:avLst/>
                          </a:prstGeom>
                          <a:noFill/>
                        </pic:spPr>
                      </pic:pic>
                    </a:graphicData>
                  </a:graphic>
                </wp:inline>
              </w:drawing>
            </w:r>
          </w:p>
        </w:tc>
      </w:tr>
    </w:tbl>
    <w:p w14:paraId="2FED2319" w14:textId="6C5EA0A2" w:rsidR="00162793" w:rsidRPr="004215E1" w:rsidRDefault="001A0126" w:rsidP="00433C19">
      <w:pPr>
        <w:spacing w:after="0"/>
        <w:jc w:val="center"/>
        <w:rPr>
          <w:lang w:val="en-GB"/>
        </w:rPr>
      </w:pPr>
      <w:r w:rsidRPr="004215E1">
        <w:rPr>
          <w:i/>
          <w:iCs/>
          <w:lang w:val="en-GB"/>
        </w:rPr>
        <w:t xml:space="preserve">Figure 1. Entrance of the </w:t>
      </w:r>
      <w:proofErr w:type="spellStart"/>
      <w:r w:rsidRPr="004215E1">
        <w:rPr>
          <w:i/>
          <w:iCs/>
          <w:lang w:val="en-GB"/>
        </w:rPr>
        <w:t>Siyob</w:t>
      </w:r>
      <w:proofErr w:type="spellEnd"/>
      <w:r w:rsidRPr="004215E1">
        <w:rPr>
          <w:i/>
          <w:iCs/>
          <w:lang w:val="en-GB"/>
        </w:rPr>
        <w:t xml:space="preserve"> Bazaar and one of the delicious offerings hidden behind the gates. Maybe there are more? Images are reproduced from Wikipedia, under Wikimedia Commons, CC BY-SA 4.0.</w:t>
      </w:r>
    </w:p>
    <w:p w14:paraId="37683BEB" w14:textId="0C75ECDD" w:rsidR="00162793" w:rsidRPr="004215E1" w:rsidRDefault="001A0126" w:rsidP="00433C19">
      <w:pPr>
        <w:spacing w:before="240"/>
        <w:rPr>
          <w:lang w:val="en-GB"/>
        </w:rPr>
      </w:pPr>
      <w:r w:rsidRPr="004215E1">
        <w:rPr>
          <w:lang w:val="en-GB"/>
        </w:rPr>
        <w:t xml:space="preserve">In the </w:t>
      </w:r>
      <w:proofErr w:type="spellStart"/>
      <w:r w:rsidRPr="004215E1">
        <w:rPr>
          <w:lang w:val="en-GB"/>
        </w:rPr>
        <w:t>Siyob</w:t>
      </w:r>
      <w:proofErr w:type="spellEnd"/>
      <w:r w:rsidRPr="004215E1">
        <w:rPr>
          <w:lang w:val="en-GB"/>
        </w:rPr>
        <w:t xml:space="preserve"> Bazaar, your curiosity leads you to souvenirs, exotic food, and spices. So, you need a container of sufficient size for this. However, you don’t want to select a lot, just enough so you can carry it all back home. For this</w:t>
      </w:r>
      <w:r w:rsidR="007A3EEF" w:rsidRPr="004215E1">
        <w:rPr>
          <w:lang w:val="en-GB"/>
        </w:rPr>
        <w:t>,</w:t>
      </w:r>
      <w:r w:rsidRPr="004215E1">
        <w:rPr>
          <w:lang w:val="en-GB"/>
        </w:rPr>
        <w:t xml:space="preserve"> you are given a rectangular plastic tray, the size of your hand, with 96 tiny boxes in a grid of 8 rows and 12 columns. That</w:t>
      </w:r>
      <w:r w:rsidR="007A3EEF" w:rsidRPr="004215E1">
        <w:rPr>
          <w:lang w:val="en-GB"/>
        </w:rPr>
        <w:t>’</w:t>
      </w:r>
      <w:r w:rsidRPr="004215E1">
        <w:rPr>
          <w:lang w:val="en-GB"/>
        </w:rPr>
        <w:t>s a 96-well plate – your access not only to the mystical culture of Uzbekistan, but to performing multiple, parallel microscale reactions for the practical problems in this set. There are</w:t>
      </w:r>
      <w:r w:rsidR="007A3EEF" w:rsidRPr="004215E1">
        <w:rPr>
          <w:lang w:val="en-GB"/>
        </w:rPr>
        <w:t>,</w:t>
      </w:r>
      <w:r w:rsidRPr="004215E1">
        <w:rPr>
          <w:lang w:val="en-GB"/>
        </w:rPr>
        <w:t xml:space="preserve"> of course, trays with different box sizes, depending on how much candy you want to fill them with. </w:t>
      </w:r>
    </w:p>
    <w:p w14:paraId="34CF64F0" w14:textId="77777777" w:rsidR="00162793" w:rsidRPr="004215E1" w:rsidRDefault="001A0126" w:rsidP="00BF67F2">
      <w:pPr>
        <w:spacing w:after="0"/>
        <w:jc w:val="center"/>
        <w:rPr>
          <w:lang w:val="en-GB" w:eastAsia="ru-RU"/>
        </w:rPr>
      </w:pPr>
      <w:r w:rsidRPr="004215E1">
        <w:rPr>
          <w:noProof/>
          <w:lang w:val="ru-RU" w:eastAsia="ru-RU"/>
        </w:rPr>
        <w:drawing>
          <wp:inline distT="0" distB="0" distL="0" distR="0" wp14:anchorId="015E947C" wp14:editId="2472F91E">
            <wp:extent cx="4277133" cy="1249246"/>
            <wp:effectExtent l="0" t="0" r="0" b="0"/>
            <wp:docPr id="4" name="_x0000_i1039"/>
            <wp:cNvGraphicFramePr/>
            <a:graphic xmlns:a="http://schemas.openxmlformats.org/drawingml/2006/main">
              <a:graphicData uri="http://schemas.openxmlformats.org/drawingml/2006/picture">
                <pic:pic xmlns:pic="http://schemas.openxmlformats.org/drawingml/2006/picture">
                  <pic:nvPicPr>
                    <pic:cNvPr id="0" name="" descr="A diagram of a well plate"/>
                    <pic:cNvPicPr/>
                  </pic:nvPicPr>
                  <pic:blipFill rotWithShape="1">
                    <a:blip r:embed="rId10"/>
                    <a:srcRect t="49695"/>
                    <a:stretch/>
                  </pic:blipFill>
                  <pic:spPr bwMode="auto">
                    <a:xfrm>
                      <a:off x="0" y="0"/>
                      <a:ext cx="4277133" cy="1249245"/>
                    </a:xfrm>
                    <a:prstGeom prst="rect">
                      <a:avLst/>
                    </a:prstGeom>
                    <a:noFill/>
                  </pic:spPr>
                </pic:pic>
              </a:graphicData>
            </a:graphic>
          </wp:inline>
        </w:drawing>
      </w:r>
    </w:p>
    <w:p w14:paraId="1360185E" w14:textId="77777777" w:rsidR="00162793" w:rsidRPr="004215E1" w:rsidRDefault="001A0126">
      <w:pPr>
        <w:jc w:val="center"/>
        <w:rPr>
          <w:i/>
          <w:iCs/>
          <w:lang w:val="en-GB"/>
        </w:rPr>
      </w:pPr>
      <w:r w:rsidRPr="004215E1">
        <w:rPr>
          <w:i/>
          <w:iCs/>
          <w:lang w:val="en-GB"/>
        </w:rPr>
        <w:t>Figure 2. Types of multi-well plates. The 96-well plate is highlighted in red.</w:t>
      </w:r>
    </w:p>
    <w:p w14:paraId="68938512" w14:textId="6091E912" w:rsidR="00162793" w:rsidRPr="004215E1" w:rsidRDefault="001A0126">
      <w:pPr>
        <w:rPr>
          <w:lang w:val="en-GB"/>
        </w:rPr>
      </w:pPr>
      <w:r w:rsidRPr="004215E1">
        <w:rPr>
          <w:lang w:val="en-GB"/>
        </w:rPr>
        <w:t xml:space="preserve">Each </w:t>
      </w:r>
      <w:r w:rsidR="007A3EEF" w:rsidRPr="004215E1">
        <w:rPr>
          <w:lang w:val="en-GB"/>
        </w:rPr>
        <w:t>“</w:t>
      </w:r>
      <w:r w:rsidRPr="004215E1">
        <w:rPr>
          <w:lang w:val="en-GB"/>
        </w:rPr>
        <w:t>box</w:t>
      </w:r>
      <w:r w:rsidR="007A3EEF" w:rsidRPr="004215E1">
        <w:rPr>
          <w:lang w:val="en-GB"/>
        </w:rPr>
        <w:t>”</w:t>
      </w:r>
      <w:r w:rsidRPr="004215E1">
        <w:rPr>
          <w:lang w:val="en-GB"/>
        </w:rPr>
        <w:t xml:space="preserve"> is referred to as a “well”. It is nothing more than a small container that holds a micro-volume </w:t>
      </w:r>
      <w:r w:rsidR="00824ED4" w:rsidRPr="004215E1">
        <w:rPr>
          <w:lang w:val="en-GB"/>
        </w:rPr>
        <w:t xml:space="preserve">of </w:t>
      </w:r>
      <w:r w:rsidRPr="004215E1">
        <w:rPr>
          <w:lang w:val="en-GB"/>
        </w:rPr>
        <w:t xml:space="preserve">up </w:t>
      </w:r>
      <w:r w:rsidR="00824ED4" w:rsidRPr="004215E1">
        <w:rPr>
          <w:lang w:val="en-GB"/>
        </w:rPr>
        <w:t xml:space="preserve">to </w:t>
      </w:r>
      <w:r w:rsidRPr="004215E1">
        <w:rPr>
          <w:lang w:val="en-GB"/>
        </w:rPr>
        <w:t>300</w:t>
      </w:r>
      <w:r w:rsidR="00824ED4" w:rsidRPr="004215E1">
        <w:rPr>
          <w:lang w:val="en-GB"/>
        </w:rPr>
        <w:t> </w:t>
      </w:r>
      <w:r w:rsidRPr="004215E1">
        <w:rPr>
          <w:lang w:val="en-GB"/>
        </w:rPr>
        <w:t xml:space="preserve">µL, depending on the vendor. A 96-well plate really is like a box of chocolates, just for chemical reactions. For practical purposes, we will use the terms “microplate” and “96-well plate” synonymously. </w:t>
      </w:r>
    </w:p>
    <w:p w14:paraId="35D9AD87" w14:textId="77777777" w:rsidR="00952543" w:rsidRPr="004215E1" w:rsidRDefault="00952543">
      <w:pPr>
        <w:spacing w:after="0" w:line="240" w:lineRule="auto"/>
        <w:jc w:val="left"/>
        <w:rPr>
          <w:b/>
          <w:bCs/>
          <w:lang w:val="en-GB"/>
        </w:rPr>
      </w:pPr>
      <w:r w:rsidRPr="004215E1">
        <w:rPr>
          <w:b/>
          <w:bCs/>
          <w:lang w:val="en-GB"/>
        </w:rPr>
        <w:br w:type="page"/>
      </w:r>
    </w:p>
    <w:p w14:paraId="7E64E2D8" w14:textId="358E798C" w:rsidR="00162793" w:rsidRPr="004215E1" w:rsidRDefault="001A0126">
      <w:pPr>
        <w:rPr>
          <w:b/>
          <w:bCs/>
          <w:lang w:val="en-GB"/>
        </w:rPr>
      </w:pPr>
      <w:r w:rsidRPr="004215E1">
        <w:rPr>
          <w:b/>
          <w:bCs/>
          <w:lang w:val="en-GB"/>
        </w:rPr>
        <w:lastRenderedPageBreak/>
        <w:t>Why a microplate for microscale reactions?</w:t>
      </w:r>
    </w:p>
    <w:p w14:paraId="7F5F7A77" w14:textId="77777777" w:rsidR="00162793" w:rsidRPr="004215E1" w:rsidRDefault="001A0126">
      <w:pPr>
        <w:rPr>
          <w:lang w:val="en-GB"/>
        </w:rPr>
      </w:pPr>
      <w:r w:rsidRPr="004215E1">
        <w:rPr>
          <w:lang w:val="en-GB"/>
        </w:rPr>
        <w:t>Instead of running one reaction experimental condition at a time with such a small volume, we can run up to 96 experiments simultaneously. This is incredibly useful when we need to:</w:t>
      </w:r>
    </w:p>
    <w:p w14:paraId="0CEA2D21" w14:textId="77777777" w:rsidR="00162793" w:rsidRPr="004215E1" w:rsidRDefault="001A0126" w:rsidP="00952543">
      <w:pPr>
        <w:pStyle w:val="Lijstalinea"/>
        <w:numPr>
          <w:ilvl w:val="0"/>
          <w:numId w:val="3"/>
        </w:numPr>
        <w:spacing w:after="0"/>
        <w:ind w:hanging="283"/>
        <w:rPr>
          <w:lang w:val="en-GB"/>
        </w:rPr>
      </w:pPr>
      <w:r w:rsidRPr="004215E1">
        <w:rPr>
          <w:lang w:val="en-GB"/>
        </w:rPr>
        <w:t>Test multiple samples at the same time.</w:t>
      </w:r>
    </w:p>
    <w:p w14:paraId="0ED2153F" w14:textId="77777777" w:rsidR="00162793" w:rsidRPr="004215E1" w:rsidRDefault="001A0126" w:rsidP="00952543">
      <w:pPr>
        <w:pStyle w:val="Lijstalinea"/>
        <w:numPr>
          <w:ilvl w:val="0"/>
          <w:numId w:val="3"/>
        </w:numPr>
        <w:spacing w:after="0"/>
        <w:ind w:hanging="283"/>
        <w:rPr>
          <w:lang w:val="en-GB"/>
        </w:rPr>
      </w:pPr>
      <w:r w:rsidRPr="004215E1">
        <w:rPr>
          <w:lang w:val="en-GB"/>
        </w:rPr>
        <w:t>Compare how different concentrations of reagents affect different reactions.</w:t>
      </w:r>
    </w:p>
    <w:p w14:paraId="2C85C597" w14:textId="77777777" w:rsidR="00162793" w:rsidRPr="004215E1" w:rsidRDefault="001A0126" w:rsidP="00952543">
      <w:pPr>
        <w:pStyle w:val="Lijstalinea"/>
        <w:numPr>
          <w:ilvl w:val="0"/>
          <w:numId w:val="3"/>
        </w:numPr>
        <w:spacing w:after="0"/>
        <w:ind w:hanging="283"/>
        <w:rPr>
          <w:lang w:val="en-GB"/>
        </w:rPr>
      </w:pPr>
      <w:r w:rsidRPr="004215E1">
        <w:rPr>
          <w:lang w:val="en-GB"/>
        </w:rPr>
        <w:t>Screen multiple reactions quickly.</w:t>
      </w:r>
    </w:p>
    <w:p w14:paraId="22F9F212" w14:textId="77777777" w:rsidR="00162793" w:rsidRPr="004215E1" w:rsidRDefault="001A0126" w:rsidP="00952543">
      <w:pPr>
        <w:pStyle w:val="Lijstalinea"/>
        <w:numPr>
          <w:ilvl w:val="0"/>
          <w:numId w:val="3"/>
        </w:numPr>
        <w:spacing w:after="0"/>
        <w:ind w:hanging="283"/>
        <w:rPr>
          <w:lang w:val="en-GB"/>
        </w:rPr>
      </w:pPr>
      <w:r w:rsidRPr="004215E1">
        <w:rPr>
          <w:lang w:val="en-GB"/>
        </w:rPr>
        <w:t>Save time, materials, and space in the laboratory.</w:t>
      </w:r>
    </w:p>
    <w:p w14:paraId="69C86990" w14:textId="77777777" w:rsidR="00162793" w:rsidRPr="004215E1" w:rsidRDefault="001A0126">
      <w:pPr>
        <w:spacing w:before="240"/>
        <w:rPr>
          <w:b/>
          <w:bCs/>
          <w:lang w:val="en-GB"/>
        </w:rPr>
      </w:pPr>
      <w:r w:rsidRPr="004215E1">
        <w:rPr>
          <w:b/>
          <w:bCs/>
          <w:lang w:val="en-GB"/>
        </w:rPr>
        <w:t>Finding your way in a microplate</w:t>
      </w:r>
    </w:p>
    <w:p w14:paraId="4886AF06" w14:textId="77777777" w:rsidR="00162793" w:rsidRPr="004215E1" w:rsidRDefault="001A0126">
      <w:pPr>
        <w:rPr>
          <w:lang w:val="en-GB"/>
        </w:rPr>
      </w:pPr>
      <w:r w:rsidRPr="004215E1">
        <w:rPr>
          <w:lang w:val="en-GB"/>
        </w:rPr>
        <w:t>The microplate uses a simple coordinate system, like an Excel spreadsheet or the game of Battleships:</w:t>
      </w:r>
    </w:p>
    <w:p w14:paraId="71F560BA" w14:textId="77777777" w:rsidR="00162793" w:rsidRPr="004215E1" w:rsidRDefault="001A0126" w:rsidP="00952543">
      <w:pPr>
        <w:pStyle w:val="Lijstalinea"/>
        <w:numPr>
          <w:ilvl w:val="0"/>
          <w:numId w:val="2"/>
        </w:numPr>
        <w:ind w:hanging="283"/>
        <w:rPr>
          <w:lang w:val="en-GB"/>
        </w:rPr>
      </w:pPr>
      <w:r w:rsidRPr="004215E1">
        <w:rPr>
          <w:lang w:val="en-GB"/>
        </w:rPr>
        <w:t>The</w:t>
      </w:r>
      <w:r w:rsidRPr="004215E1">
        <w:rPr>
          <w:b/>
          <w:bCs/>
          <w:lang w:val="en-GB"/>
        </w:rPr>
        <w:t xml:space="preserve"> rows</w:t>
      </w:r>
      <w:r w:rsidRPr="004215E1">
        <w:rPr>
          <w:lang w:val="en-GB"/>
        </w:rPr>
        <w:t xml:space="preserve"> are labelled with letters A–H. There are 8 rows in total.</w:t>
      </w:r>
    </w:p>
    <w:p w14:paraId="6D8CC0D2" w14:textId="77777777" w:rsidR="00162793" w:rsidRPr="004215E1" w:rsidRDefault="001A0126" w:rsidP="00952543">
      <w:pPr>
        <w:pStyle w:val="Lijstalinea"/>
        <w:numPr>
          <w:ilvl w:val="0"/>
          <w:numId w:val="2"/>
        </w:numPr>
        <w:ind w:hanging="283"/>
        <w:rPr>
          <w:lang w:val="en-GB"/>
        </w:rPr>
      </w:pPr>
      <w:r w:rsidRPr="004215E1">
        <w:rPr>
          <w:lang w:val="en-GB"/>
        </w:rPr>
        <w:t>The</w:t>
      </w:r>
      <w:r w:rsidRPr="004215E1">
        <w:rPr>
          <w:b/>
          <w:bCs/>
          <w:lang w:val="en-GB"/>
        </w:rPr>
        <w:t xml:space="preserve"> columns</w:t>
      </w:r>
      <w:r w:rsidRPr="004215E1">
        <w:rPr>
          <w:lang w:val="en-GB"/>
        </w:rPr>
        <w:t xml:space="preserve"> are numbered with numbers 1–12. There are 12 columns in total.</w:t>
      </w:r>
    </w:p>
    <w:p w14:paraId="4BCE1EDE" w14:textId="37235F20" w:rsidR="00162793" w:rsidRPr="004215E1" w:rsidRDefault="001A0126" w:rsidP="00B13799">
      <w:pPr>
        <w:spacing w:after="0"/>
        <w:rPr>
          <w:lang w:val="en-GB"/>
        </w:rPr>
      </w:pPr>
      <w:r w:rsidRPr="004215E1">
        <w:rPr>
          <w:lang w:val="en-GB"/>
        </w:rPr>
        <w:t xml:space="preserve">Every well has a unique identity. For example, the well in the top-left corner is </w:t>
      </w:r>
      <w:r w:rsidRPr="004215E1">
        <w:rPr>
          <w:b/>
          <w:bCs/>
          <w:lang w:val="en-GB"/>
        </w:rPr>
        <w:t>A1</w:t>
      </w:r>
      <w:r w:rsidRPr="004215E1">
        <w:rPr>
          <w:lang w:val="en-GB"/>
        </w:rPr>
        <w:t xml:space="preserve">, while the well in the bottom-right corner is </w:t>
      </w:r>
      <w:r w:rsidRPr="004215E1">
        <w:rPr>
          <w:b/>
          <w:bCs/>
          <w:lang w:val="en-GB"/>
        </w:rPr>
        <w:t>H12</w:t>
      </w:r>
      <w:r w:rsidRPr="004215E1">
        <w:rPr>
          <w:lang w:val="en-GB"/>
        </w:rPr>
        <w:t>. The well</w:t>
      </w:r>
      <w:r w:rsidR="00E648CC" w:rsidRPr="004215E1">
        <w:rPr>
          <w:lang w:val="en-GB"/>
        </w:rPr>
        <w:t>,</w:t>
      </w:r>
      <w:r w:rsidRPr="004215E1">
        <w:rPr>
          <w:lang w:val="en-GB"/>
        </w:rPr>
        <w:t xml:space="preserve"> three rows down and five columns across</w:t>
      </w:r>
      <w:r w:rsidR="00E648CC" w:rsidRPr="004215E1">
        <w:rPr>
          <w:lang w:val="en-GB"/>
        </w:rPr>
        <w:t>,</w:t>
      </w:r>
      <w:r w:rsidRPr="004215E1">
        <w:rPr>
          <w:lang w:val="en-GB"/>
        </w:rPr>
        <w:t xml:space="preserve"> would be </w:t>
      </w:r>
      <w:r w:rsidRPr="004215E1">
        <w:rPr>
          <w:b/>
          <w:bCs/>
          <w:lang w:val="en-GB"/>
        </w:rPr>
        <w:t>C5</w:t>
      </w:r>
      <w:r w:rsidRPr="004215E1">
        <w:rPr>
          <w:lang w:val="en-GB"/>
        </w:rPr>
        <w:t>. See Figure 3</w:t>
      </w:r>
      <w:r w:rsidRPr="004215E1">
        <w:rPr>
          <w:b/>
          <w:bCs/>
          <w:lang w:val="en-GB"/>
        </w:rPr>
        <w:t xml:space="preserve"> </w:t>
      </w:r>
      <w:r w:rsidRPr="004215E1">
        <w:rPr>
          <w:lang w:val="en-GB"/>
        </w:rPr>
        <w:t>for clarity.</w:t>
      </w:r>
      <w:r w:rsidR="007F12F7" w:rsidRPr="004215E1">
        <w:rPr>
          <w:lang w:val="en-GB"/>
        </w:rPr>
        <w:t xml:space="preserve"> </w:t>
      </w:r>
      <w:r w:rsidRPr="004215E1">
        <w:rPr>
          <w:lang w:val="en-GB"/>
        </w:rPr>
        <w:t>This naming system helps scientists keep track of exactly what's in each well and ensures experiments are organised and, hopefully, reproducible.</w:t>
      </w:r>
    </w:p>
    <w:p w14:paraId="3D82F7C0" w14:textId="055538A0" w:rsidR="00162793" w:rsidRPr="004215E1" w:rsidRDefault="00B13799">
      <w:pPr>
        <w:rPr>
          <w:lang w:val="en-GB"/>
        </w:rPr>
      </w:pPr>
      <w:r w:rsidRPr="004215E1">
        <w:rPr>
          <w:noProof/>
          <w:lang w:val="ru-RU" w:eastAsia="ru-RU"/>
        </w:rPr>
        <mc:AlternateContent>
          <mc:Choice Requires="wpg">
            <w:drawing>
              <wp:anchor distT="0" distB="0" distL="114300" distR="114300" simplePos="0" relativeHeight="251659264" behindDoc="0" locked="0" layoutInCell="1" allowOverlap="1" wp14:anchorId="316A03A7" wp14:editId="7C527BE9">
                <wp:simplePos x="0" y="0"/>
                <wp:positionH relativeFrom="column">
                  <wp:posOffset>1916625</wp:posOffset>
                </wp:positionH>
                <wp:positionV relativeFrom="paragraph">
                  <wp:posOffset>1281</wp:posOffset>
                </wp:positionV>
                <wp:extent cx="2154264" cy="1581501"/>
                <wp:effectExtent l="0" t="0" r="0" b="0"/>
                <wp:wrapNone/>
                <wp:docPr id="555622295" name="Group 5"/>
                <wp:cNvGraphicFramePr/>
                <a:graphic xmlns:a="http://schemas.openxmlformats.org/drawingml/2006/main">
                  <a:graphicData uri="http://schemas.microsoft.com/office/word/2010/wordprocessingGroup">
                    <wpg:wgp>
                      <wpg:cNvGrpSpPr/>
                      <wpg:grpSpPr>
                        <a:xfrm>
                          <a:off x="0" y="0"/>
                          <a:ext cx="2154264" cy="1581501"/>
                          <a:chOff x="0" y="0"/>
                          <a:chExt cx="2599690" cy="1909445"/>
                        </a:xfrm>
                      </wpg:grpSpPr>
                      <pic:pic xmlns:pic="http://schemas.openxmlformats.org/drawingml/2006/picture">
                        <pic:nvPicPr>
                          <pic:cNvPr id="405630370" name="_x0000_s1036"/>
                          <pic:cNvPicPr/>
                        </pic:nvPicPr>
                        <pic:blipFill rotWithShape="1">
                          <a:blip r:embed="rId11"/>
                          <a:srcRect l="6009" t="9448" r="6393" b="10107"/>
                          <a:stretch/>
                        </pic:blipFill>
                        <pic:spPr bwMode="auto">
                          <a:xfrm>
                            <a:off x="0" y="0"/>
                            <a:ext cx="2599690" cy="1909445"/>
                          </a:xfrm>
                          <a:prstGeom prst="rect">
                            <a:avLst/>
                          </a:prstGeom>
                          <a:noFill/>
                        </pic:spPr>
                      </pic:pic>
                      <wpg:grpSp>
                        <wpg:cNvPr id="1397790651" name="_x0000_s1032"/>
                        <wpg:cNvGrpSpPr/>
                        <wpg:grpSpPr bwMode="auto">
                          <a:xfrm>
                            <a:off x="294572" y="263888"/>
                            <a:ext cx="2133954" cy="1411750"/>
                            <a:chOff x="0" y="0"/>
                            <a:chExt cx="2133954" cy="1411750"/>
                          </a:xfrm>
                        </wpg:grpSpPr>
                        <wps:wsp>
                          <wps:cNvPr id="795097648" name="Овал 1"/>
                          <wps:cNvSpPr/>
                          <wps:spPr bwMode="auto">
                            <a:xfrm>
                              <a:off x="726769" y="367940"/>
                              <a:ext cx="136165" cy="132028"/>
                            </a:xfrm>
                            <a:prstGeom prst="ellipse">
                              <a:avLst/>
                            </a:prstGeom>
                            <a:solidFill>
                              <a:srgbClr val="A02B93"/>
                            </a:solidFill>
                            <a:ln w="38100">
                              <a:noFill/>
                            </a:ln>
                          </wps:spPr>
                          <wps:bodyPr rot="0">
                            <a:prstTxWarp prst="textNoShape">
                              <a:avLst/>
                            </a:prstTxWarp>
                            <a:noAutofit/>
                          </wps:bodyPr>
                        </wps:wsp>
                        <wps:wsp>
                          <wps:cNvPr id="893729774" name="Овал 6"/>
                          <wps:cNvSpPr/>
                          <wps:spPr bwMode="auto">
                            <a:xfrm>
                              <a:off x="0" y="0"/>
                              <a:ext cx="136165" cy="132028"/>
                            </a:xfrm>
                            <a:prstGeom prst="ellipse">
                              <a:avLst/>
                            </a:prstGeom>
                            <a:solidFill>
                              <a:srgbClr val="A02B93"/>
                            </a:solidFill>
                            <a:ln w="38100">
                              <a:noFill/>
                            </a:ln>
                          </wps:spPr>
                          <wps:bodyPr rot="0">
                            <a:prstTxWarp prst="textNoShape">
                              <a:avLst/>
                            </a:prstTxWarp>
                            <a:noAutofit/>
                          </wps:bodyPr>
                        </wps:wsp>
                        <wps:wsp>
                          <wps:cNvPr id="286840659" name="Овал 7"/>
                          <wps:cNvSpPr/>
                          <wps:spPr bwMode="auto">
                            <a:xfrm>
                              <a:off x="1997788" y="1279722"/>
                              <a:ext cx="136165" cy="132028"/>
                            </a:xfrm>
                            <a:prstGeom prst="ellipse">
                              <a:avLst/>
                            </a:prstGeom>
                            <a:solidFill>
                              <a:srgbClr val="A02B93"/>
                            </a:solidFill>
                            <a:ln w="38100">
                              <a:noFill/>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553ED0" id="Group 5" o:spid="_x0000_s1026" style="position:absolute;margin-left:150.9pt;margin-top:.1pt;width:169.65pt;height:124.55pt;z-index:251659264;mso-width-relative:margin;mso-height-relative:margin" coordsize="25996,19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o:spid="_x0000_s1027" type="#_x0000_t75" style="position:absolute;width:25996;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">
                  <v:imagedata r:id="rId12" o:title="" croptop="6192f" cropbottom="6624f" cropleft="3938f" cropright="4190f"/>
                </v:shape>
                <v:group id="_x0000_s1032" o:spid="_x0000_s1028" style="position:absolute;left:2945;top:2638;width:21340;height:14118" coordsize="21339,1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">
                  <v:oval id="Овал 1" o:spid="_x0000_s1029" style="position:absolute;left:7267;top:3679;width:1362;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" fillcolor="#a02b93" stroked="f" strokeweight="3pt"/>
                  <v:oval id="Овал 6" o:spid="_x0000_s1030" style="position:absolute;width:136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" fillcolor="#a02b93" stroked="f" strokeweight="3pt"/>
                  <v:oval id="Овал 7" o:spid="_x0000_s1031" style="position:absolute;left:19977;top:12797;width:1362;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" fillcolor="#a02b93" stroked="f" strokeweight="3pt"/>
                </v:group>
              </v:group>
            </w:pict>
          </mc:Fallback>
        </mc:AlternateContent>
      </w:r>
    </w:p>
    <w:p w14:paraId="64675711" w14:textId="77777777" w:rsidR="00162793" w:rsidRPr="004215E1" w:rsidRDefault="00162793">
      <w:pPr>
        <w:rPr>
          <w:lang w:val="en-GB"/>
        </w:rPr>
      </w:pPr>
    </w:p>
    <w:p w14:paraId="6B840A9A" w14:textId="77777777" w:rsidR="00162793" w:rsidRPr="004215E1" w:rsidRDefault="00162793">
      <w:pPr>
        <w:rPr>
          <w:lang w:val="en-GB"/>
        </w:rPr>
      </w:pPr>
    </w:p>
    <w:p w14:paraId="4397B792" w14:textId="77777777" w:rsidR="00162793" w:rsidRPr="004215E1" w:rsidRDefault="00162793">
      <w:pPr>
        <w:rPr>
          <w:lang w:val="en-GB"/>
        </w:rPr>
      </w:pPr>
    </w:p>
    <w:p w14:paraId="2E6A3F2C" w14:textId="77777777" w:rsidR="00162793" w:rsidRPr="004215E1" w:rsidRDefault="00162793">
      <w:pPr>
        <w:rPr>
          <w:lang w:val="en-GB"/>
        </w:rPr>
      </w:pPr>
    </w:p>
    <w:p w14:paraId="45C1EA23" w14:textId="77777777" w:rsidR="00162793" w:rsidRPr="004215E1" w:rsidRDefault="001A0126" w:rsidP="0051023B">
      <w:pPr>
        <w:spacing w:before="240"/>
        <w:jc w:val="center"/>
        <w:rPr>
          <w:i/>
          <w:iCs/>
          <w:lang w:val="en-GB"/>
        </w:rPr>
      </w:pPr>
      <w:r w:rsidRPr="004215E1">
        <w:rPr>
          <w:i/>
          <w:iCs/>
          <w:lang w:val="en-GB"/>
        </w:rPr>
        <w:t xml:space="preserve">Figure 3. The classical organisation of a 96-well plate. The discussed wells in the text are marked with purple circles. </w:t>
      </w:r>
    </w:p>
    <w:p w14:paraId="3B402425" w14:textId="77777777" w:rsidR="00162793" w:rsidRPr="004215E1" w:rsidRDefault="001A0126">
      <w:pPr>
        <w:rPr>
          <w:b/>
          <w:bCs/>
          <w:lang w:val="en-GB"/>
        </w:rPr>
      </w:pPr>
      <w:r w:rsidRPr="004215E1">
        <w:rPr>
          <w:b/>
          <w:bCs/>
          <w:lang w:val="en-GB"/>
        </w:rPr>
        <w:t>Basic terminology</w:t>
      </w:r>
    </w:p>
    <w:p w14:paraId="26B77AB5" w14:textId="5061B93C" w:rsidR="00162793" w:rsidRPr="004215E1" w:rsidRDefault="001A0126" w:rsidP="00B13799">
      <w:pPr>
        <w:pStyle w:val="Lijstalinea"/>
        <w:numPr>
          <w:ilvl w:val="0"/>
          <w:numId w:val="4"/>
        </w:numPr>
        <w:spacing w:after="0"/>
        <w:ind w:hanging="283"/>
        <w:rPr>
          <w:lang w:val="en-GB"/>
        </w:rPr>
      </w:pPr>
      <w:r w:rsidRPr="004215E1">
        <w:rPr>
          <w:b/>
          <w:bCs/>
          <w:lang w:val="en-GB"/>
        </w:rPr>
        <w:t>Well</w:t>
      </w:r>
      <w:r w:rsidRPr="004215E1">
        <w:rPr>
          <w:lang w:val="en-GB"/>
        </w:rPr>
        <w:t xml:space="preserve">: the individual container or </w:t>
      </w:r>
      <w:r w:rsidR="00824ED4" w:rsidRPr="004215E1">
        <w:rPr>
          <w:lang w:val="en-GB"/>
        </w:rPr>
        <w:t>“</w:t>
      </w:r>
      <w:r w:rsidRPr="004215E1">
        <w:rPr>
          <w:lang w:val="en-GB"/>
        </w:rPr>
        <w:t>box</w:t>
      </w:r>
      <w:r w:rsidR="00997CA6" w:rsidRPr="004215E1">
        <w:rPr>
          <w:lang w:val="en-GB"/>
        </w:rPr>
        <w:t>”</w:t>
      </w:r>
      <w:r w:rsidRPr="004215E1">
        <w:rPr>
          <w:lang w:val="en-GB"/>
        </w:rPr>
        <w:t xml:space="preserve"> in the plate.</w:t>
      </w:r>
    </w:p>
    <w:p w14:paraId="67EB2E5E" w14:textId="77777777" w:rsidR="00162793" w:rsidRPr="004215E1" w:rsidRDefault="001A0126" w:rsidP="00B13799">
      <w:pPr>
        <w:pStyle w:val="Lijstalinea"/>
        <w:numPr>
          <w:ilvl w:val="0"/>
          <w:numId w:val="4"/>
        </w:numPr>
        <w:ind w:hanging="283"/>
        <w:rPr>
          <w:lang w:val="en-GB"/>
        </w:rPr>
      </w:pPr>
      <w:r w:rsidRPr="004215E1">
        <w:rPr>
          <w:b/>
          <w:bCs/>
          <w:lang w:val="en-GB"/>
        </w:rPr>
        <w:t>Micropipette</w:t>
      </w:r>
      <w:r w:rsidRPr="004215E1">
        <w:rPr>
          <w:lang w:val="en-GB"/>
        </w:rPr>
        <w:t xml:space="preserve">: A special tool that transfers liquid into a single well. </w:t>
      </w:r>
    </w:p>
    <w:p w14:paraId="445ECA54" w14:textId="77777777" w:rsidR="00162793" w:rsidRPr="004215E1" w:rsidRDefault="001A0126">
      <w:pPr>
        <w:rPr>
          <w:b/>
          <w:bCs/>
          <w:lang w:val="en-GB"/>
        </w:rPr>
      </w:pPr>
      <w:r w:rsidRPr="004215E1">
        <w:rPr>
          <w:b/>
          <w:bCs/>
          <w:lang w:val="en-GB"/>
        </w:rPr>
        <w:t>How to operate a microplate?</w:t>
      </w:r>
    </w:p>
    <w:p w14:paraId="0384CDDD" w14:textId="77777777" w:rsidR="00162793" w:rsidRPr="004215E1" w:rsidRDefault="001A0126" w:rsidP="00703595">
      <w:pPr>
        <w:numPr>
          <w:ilvl w:val="0"/>
          <w:numId w:val="1"/>
        </w:numPr>
        <w:tabs>
          <w:tab w:val="clear" w:pos="720"/>
        </w:tabs>
        <w:spacing w:after="0"/>
        <w:ind w:left="284" w:hanging="294"/>
        <w:rPr>
          <w:lang w:val="en-GB"/>
        </w:rPr>
      </w:pPr>
      <w:r w:rsidRPr="004215E1">
        <w:rPr>
          <w:b/>
          <w:bCs/>
          <w:lang w:val="en-GB"/>
        </w:rPr>
        <w:t>Sketch out your plate layout on paper or use a template.</w:t>
      </w:r>
      <w:r w:rsidRPr="004215E1">
        <w:rPr>
          <w:lang w:val="en-GB"/>
        </w:rPr>
        <w:t xml:space="preserve"> It is crucial to know exactly which chemical and which concentration goes in the corresponding well.</w:t>
      </w:r>
    </w:p>
    <w:p w14:paraId="18DA467E" w14:textId="77777777" w:rsidR="00162793" w:rsidRPr="004215E1" w:rsidRDefault="001A0126" w:rsidP="00703595">
      <w:pPr>
        <w:numPr>
          <w:ilvl w:val="0"/>
          <w:numId w:val="1"/>
        </w:numPr>
        <w:tabs>
          <w:tab w:val="clear" w:pos="720"/>
        </w:tabs>
        <w:spacing w:after="0"/>
        <w:ind w:left="284" w:hanging="294"/>
        <w:rPr>
          <w:lang w:val="en-GB"/>
        </w:rPr>
      </w:pPr>
      <w:r w:rsidRPr="004215E1">
        <w:rPr>
          <w:b/>
          <w:bCs/>
          <w:lang w:val="en-GB"/>
        </w:rPr>
        <w:t>Pay attention to the volumes used.</w:t>
      </w:r>
      <w:r w:rsidRPr="004215E1">
        <w:rPr>
          <w:lang w:val="en-GB"/>
        </w:rPr>
        <w:t xml:space="preserve"> Follow the instructions of the experimental procedures where this is denoted.</w:t>
      </w:r>
    </w:p>
    <w:p w14:paraId="08CF13E3" w14:textId="77777777" w:rsidR="00162793" w:rsidRPr="004215E1" w:rsidRDefault="001A0126" w:rsidP="00703595">
      <w:pPr>
        <w:numPr>
          <w:ilvl w:val="0"/>
          <w:numId w:val="1"/>
        </w:numPr>
        <w:tabs>
          <w:tab w:val="clear" w:pos="720"/>
        </w:tabs>
        <w:spacing w:after="0"/>
        <w:ind w:left="284" w:hanging="294"/>
        <w:rPr>
          <w:lang w:val="en-GB"/>
        </w:rPr>
      </w:pPr>
      <w:r w:rsidRPr="004215E1">
        <w:rPr>
          <w:b/>
          <w:bCs/>
          <w:lang w:val="en-GB"/>
        </w:rPr>
        <w:t>Beware of cross-contamination.</w:t>
      </w:r>
      <w:r w:rsidRPr="004215E1">
        <w:rPr>
          <w:lang w:val="en-GB"/>
        </w:rPr>
        <w:t xml:space="preserve"> Be careful not to let your pipette tip touch the liquid of a well other than the one you are working with before moving to another well. On a microscale, this will contaminate your samples and ruin your experiment.</w:t>
      </w:r>
    </w:p>
    <w:p w14:paraId="46AFD8DD" w14:textId="77777777" w:rsidR="00162793" w:rsidRPr="004215E1" w:rsidRDefault="001A0126" w:rsidP="00FA7C1B">
      <w:pPr>
        <w:rPr>
          <w:b/>
          <w:bCs/>
          <w:sz w:val="28"/>
          <w:szCs w:val="28"/>
          <w:lang w:val="en-GB"/>
        </w:rPr>
      </w:pPr>
      <w:bookmarkStart w:id="4" w:name="_Toc220492746"/>
      <w:r w:rsidRPr="004215E1">
        <w:rPr>
          <w:b/>
          <w:bCs/>
          <w:sz w:val="28"/>
          <w:szCs w:val="28"/>
          <w:lang w:val="en-GB"/>
        </w:rPr>
        <w:lastRenderedPageBreak/>
        <w:t>Part B: What is a micropipette?</w:t>
      </w:r>
      <w:bookmarkEnd w:id="4"/>
    </w:p>
    <w:p w14:paraId="631F79DD" w14:textId="3307E68B" w:rsidR="00162793" w:rsidRPr="004215E1" w:rsidRDefault="001A0126">
      <w:pPr>
        <w:pBdr>
          <w:top w:val="none" w:sz="4" w:space="0" w:color="000000"/>
          <w:left w:val="none" w:sz="4" w:space="0" w:color="000000"/>
          <w:bottom w:val="none" w:sz="4" w:space="0" w:color="000000"/>
          <w:right w:val="none" w:sz="4" w:space="0" w:color="000000"/>
        </w:pBdr>
        <w:rPr>
          <w:lang w:val="en-GB"/>
        </w:rPr>
      </w:pPr>
      <w:r w:rsidRPr="004215E1">
        <w:rPr>
          <w:lang w:val="en-GB"/>
        </w:rPr>
        <w:t>The definition of the pipette (</w:t>
      </w:r>
      <w:r w:rsidR="00997CA6" w:rsidRPr="004215E1">
        <w:rPr>
          <w:lang w:val="en-GB"/>
        </w:rPr>
        <w:t>micropipette</w:t>
      </w:r>
      <w:r w:rsidRPr="004215E1">
        <w:rPr>
          <w:lang w:val="en-GB"/>
        </w:rPr>
        <w:t>) is given above. Micropipettes are used to measure and transfer small amounts of liquids (from 1</w:t>
      </w:r>
      <w:r w:rsidR="00997CA6" w:rsidRPr="004215E1">
        <w:rPr>
          <w:lang w:val="en-GB"/>
        </w:rPr>
        <w:t> </w:t>
      </w:r>
      <w:proofErr w:type="spellStart"/>
      <w:r w:rsidRPr="004215E1">
        <w:rPr>
          <w:highlight w:val="white"/>
          <w:lang w:val="en-GB"/>
        </w:rPr>
        <w:t>μ</w:t>
      </w:r>
      <w:r w:rsidRPr="004215E1">
        <w:rPr>
          <w:lang w:val="en-GB"/>
        </w:rPr>
        <w:t>L</w:t>
      </w:r>
      <w:proofErr w:type="spellEnd"/>
      <w:r w:rsidRPr="004215E1">
        <w:rPr>
          <w:lang w:val="en-GB"/>
        </w:rPr>
        <w:t xml:space="preserve"> and up to 5</w:t>
      </w:r>
      <w:r w:rsidR="00997CA6" w:rsidRPr="004215E1">
        <w:rPr>
          <w:lang w:val="en-GB"/>
        </w:rPr>
        <w:t> </w:t>
      </w:r>
      <w:r w:rsidRPr="004215E1">
        <w:rPr>
          <w:lang w:val="en-GB"/>
        </w:rPr>
        <w:t>mL). Note that there are different types of micropipettes, thus particular items has much narrower range. Be sure to check it before using.</w:t>
      </w:r>
    </w:p>
    <w:p w14:paraId="4992FC7C" w14:textId="77777777" w:rsidR="00162793" w:rsidRPr="004215E1" w:rsidRDefault="001A0126">
      <w:pPr>
        <w:pBdr>
          <w:top w:val="none" w:sz="4" w:space="0" w:color="000000"/>
          <w:left w:val="none" w:sz="4" w:space="0" w:color="000000"/>
          <w:bottom w:val="none" w:sz="4" w:space="0" w:color="000000"/>
          <w:right w:val="none" w:sz="4" w:space="0" w:color="000000"/>
        </w:pBdr>
        <w:spacing w:line="235" w:lineRule="atLeast"/>
        <w:rPr>
          <w:rFonts w:eastAsia="Times New Roman"/>
          <w:color w:val="000000"/>
          <w:lang w:val="en-GB"/>
        </w:rPr>
      </w:pPr>
      <w:r w:rsidRPr="004215E1">
        <w:rPr>
          <w:noProof/>
          <w:lang w:val="ru-RU" w:eastAsia="ru-RU"/>
        </w:rPr>
        <w:drawing>
          <wp:inline distT="0" distB="0" distL="0" distR="0" wp14:anchorId="65CE2678" wp14:editId="13F819E8">
            <wp:extent cx="5760000" cy="32446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76775" name=""/>
                    <pic:cNvPicPr>
                      <a:picLocks noChangeAspect="1"/>
                    </pic:cNvPicPr>
                  </pic:nvPicPr>
                  <pic:blipFill rotWithShape="1">
                    <a:blip r:embed="rId13"/>
                    <a:stretch/>
                  </pic:blipFill>
                  <pic:spPr bwMode="auto">
                    <a:xfrm>
                      <a:off x="0" y="0"/>
                      <a:ext cx="5760000" cy="3244607"/>
                    </a:xfrm>
                    <a:prstGeom prst="rect">
                      <a:avLst/>
                    </a:prstGeom>
                  </pic:spPr>
                </pic:pic>
              </a:graphicData>
            </a:graphic>
          </wp:inline>
        </w:drawing>
      </w:r>
    </w:p>
    <w:p w14:paraId="26ECFBC9" w14:textId="77777777" w:rsidR="00162793" w:rsidRPr="004215E1" w:rsidRDefault="001A0126">
      <w:pPr>
        <w:rPr>
          <w:b/>
          <w:bCs/>
          <w:lang w:val="en-GB"/>
        </w:rPr>
      </w:pPr>
      <w:r w:rsidRPr="004215E1">
        <w:rPr>
          <w:b/>
          <w:bCs/>
          <w:lang w:val="en-GB"/>
        </w:rPr>
        <w:t>Micropipette operation</w:t>
      </w:r>
    </w:p>
    <w:p w14:paraId="6C842695" w14:textId="77777777" w:rsidR="00162793" w:rsidRPr="004215E1" w:rsidRDefault="001A0126" w:rsidP="00703595">
      <w:pPr>
        <w:numPr>
          <w:ilvl w:val="0"/>
          <w:numId w:val="19"/>
        </w:numPr>
        <w:pBdr>
          <w:top w:val="none" w:sz="4" w:space="0" w:color="000000"/>
          <w:left w:val="none" w:sz="4" w:space="0" w:color="000000"/>
          <w:bottom w:val="none" w:sz="4" w:space="0" w:color="000000"/>
          <w:right w:val="none" w:sz="4" w:space="0" w:color="000000"/>
        </w:pBdr>
        <w:ind w:left="284" w:hanging="284"/>
        <w:rPr>
          <w:b/>
          <w:bCs/>
          <w:lang w:val="en-GB"/>
        </w:rPr>
      </w:pPr>
      <w:r w:rsidRPr="004215E1">
        <w:rPr>
          <w:b/>
          <w:bCs/>
          <w:lang w:val="en-GB"/>
        </w:rPr>
        <w:t>Setting the delivery volume:</w:t>
      </w:r>
    </w:p>
    <w:p w14:paraId="0D0FB0F5" w14:textId="77777777" w:rsidR="00703595" w:rsidRPr="004215E1" w:rsidRDefault="001A0126" w:rsidP="00703595">
      <w:pPr>
        <w:numPr>
          <w:ilvl w:val="0"/>
          <w:numId w:val="20"/>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Set</w:t>
      </w:r>
      <w:r w:rsidRPr="004215E1">
        <w:rPr>
          <w:lang w:val="en-GB"/>
        </w:rPr>
        <w:t xml:space="preserve"> the delivery volume using the push button on the top of the micropipette (1). To increase the delivery volume, </w:t>
      </w:r>
      <w:r w:rsidRPr="004215E1">
        <w:rPr>
          <w:b/>
          <w:bCs/>
          <w:u w:val="single"/>
          <w:lang w:val="en-GB"/>
        </w:rPr>
        <w:t>turn</w:t>
      </w:r>
      <w:r w:rsidRPr="004215E1">
        <w:rPr>
          <w:lang w:val="en-GB"/>
        </w:rPr>
        <w:t xml:space="preserve"> the push button counter-clockwise. To decrease the delivery volume, </w:t>
      </w:r>
      <w:r w:rsidRPr="004215E1">
        <w:rPr>
          <w:b/>
          <w:bCs/>
          <w:u w:val="single"/>
          <w:lang w:val="en-GB"/>
        </w:rPr>
        <w:t>turn</w:t>
      </w:r>
      <w:r w:rsidRPr="004215E1">
        <w:rPr>
          <w:lang w:val="en-GB"/>
        </w:rPr>
        <w:t xml:space="preserve"> it clockwise.</w:t>
      </w:r>
    </w:p>
    <w:p w14:paraId="517C3C8B" w14:textId="63051E0C" w:rsidR="00162793" w:rsidRPr="004215E1" w:rsidRDefault="001A0126" w:rsidP="00703595">
      <w:pPr>
        <w:pBdr>
          <w:top w:val="none" w:sz="4" w:space="0" w:color="000000"/>
          <w:left w:val="none" w:sz="4" w:space="0" w:color="000000"/>
          <w:bottom w:val="none" w:sz="4" w:space="0" w:color="000000"/>
          <w:right w:val="none" w:sz="4" w:space="0" w:color="000000"/>
        </w:pBdr>
        <w:spacing w:after="0"/>
        <w:ind w:left="567"/>
        <w:rPr>
          <w:lang w:val="en-GB"/>
        </w:rPr>
      </w:pPr>
      <w:r w:rsidRPr="004215E1">
        <w:rPr>
          <w:i/>
          <w:iCs/>
          <w:lang w:val="en-GB"/>
        </w:rPr>
        <w:t xml:space="preserve">Note: Micropipettes from other manufacturers can have </w:t>
      </w:r>
      <w:r w:rsidR="00997CA6" w:rsidRPr="004215E1">
        <w:rPr>
          <w:i/>
          <w:iCs/>
          <w:lang w:val="en-GB"/>
        </w:rPr>
        <w:t xml:space="preserve">a </w:t>
      </w:r>
      <w:r w:rsidRPr="004215E1">
        <w:rPr>
          <w:i/>
          <w:iCs/>
          <w:lang w:val="en-GB"/>
        </w:rPr>
        <w:t>different design of the ring used to adjust volume. If you have trouble finding or using it, approach your lab assistant.</w:t>
      </w:r>
    </w:p>
    <w:p w14:paraId="262B6F53" w14:textId="77777777" w:rsidR="00162793" w:rsidRPr="004215E1" w:rsidRDefault="001A0126" w:rsidP="00703595">
      <w:pPr>
        <w:numPr>
          <w:ilvl w:val="0"/>
          <w:numId w:val="20"/>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Make sure</w:t>
      </w:r>
      <w:r w:rsidRPr="004215E1">
        <w:rPr>
          <w:lang w:val="en-GB"/>
        </w:rPr>
        <w:t xml:space="preserve"> that the desired delivery volume clicks into place. </w:t>
      </w:r>
      <w:r w:rsidRPr="004215E1">
        <w:rPr>
          <w:b/>
          <w:bCs/>
          <w:u w:val="single"/>
          <w:lang w:val="en-GB"/>
        </w:rPr>
        <w:t>Check</w:t>
      </w:r>
      <w:r w:rsidRPr="004215E1">
        <w:rPr>
          <w:lang w:val="en-GB"/>
        </w:rPr>
        <w:t xml:space="preserve"> the volume reading at window 2.</w:t>
      </w:r>
    </w:p>
    <w:p w14:paraId="6B5A79EC" w14:textId="77777777" w:rsidR="00162793" w:rsidRPr="004215E1" w:rsidRDefault="001A0126" w:rsidP="00703595">
      <w:pPr>
        <w:numPr>
          <w:ilvl w:val="0"/>
          <w:numId w:val="20"/>
        </w:numPr>
        <w:pBdr>
          <w:top w:val="none" w:sz="4" w:space="0" w:color="000000"/>
          <w:left w:val="none" w:sz="4" w:space="0" w:color="000000"/>
          <w:bottom w:val="none" w:sz="4" w:space="0" w:color="000000"/>
          <w:right w:val="none" w:sz="4" w:space="0" w:color="000000"/>
        </w:pBdr>
        <w:ind w:left="567" w:hanging="283"/>
        <w:rPr>
          <w:lang w:val="en-GB"/>
        </w:rPr>
      </w:pPr>
      <w:r w:rsidRPr="004215E1">
        <w:rPr>
          <w:b/>
          <w:bCs/>
          <w:u w:val="single"/>
          <w:lang w:val="en-GB"/>
        </w:rPr>
        <w:t>Do not set</w:t>
      </w:r>
      <w:r w:rsidRPr="004215E1">
        <w:rPr>
          <w:lang w:val="en-GB"/>
        </w:rPr>
        <w:t xml:space="preserve"> a volume that lies outside the micropipette’s specified volume range. Using excessive force to turn the push button outside the range may jam the mechanism and eventually damage the micropipette.</w:t>
      </w:r>
    </w:p>
    <w:p w14:paraId="09044A79" w14:textId="77777777" w:rsidR="00162793" w:rsidRPr="004215E1" w:rsidRDefault="001A0126" w:rsidP="00C51FE4">
      <w:pPr>
        <w:numPr>
          <w:ilvl w:val="0"/>
          <w:numId w:val="19"/>
        </w:numPr>
        <w:pBdr>
          <w:top w:val="none" w:sz="4" w:space="0" w:color="000000"/>
          <w:left w:val="none" w:sz="4" w:space="0" w:color="000000"/>
          <w:bottom w:val="none" w:sz="4" w:space="0" w:color="000000"/>
          <w:right w:val="none" w:sz="4" w:space="0" w:color="000000"/>
        </w:pBdr>
        <w:ind w:left="284" w:hanging="284"/>
        <w:rPr>
          <w:b/>
          <w:bCs/>
          <w:lang w:val="en-GB"/>
        </w:rPr>
      </w:pPr>
      <w:r w:rsidRPr="004215E1">
        <w:rPr>
          <w:b/>
          <w:bCs/>
          <w:lang w:val="en-GB"/>
        </w:rPr>
        <w:t>Tip ejection:</w:t>
      </w:r>
    </w:p>
    <w:p w14:paraId="04A9C1A1" w14:textId="45F65216" w:rsidR="00B83F7B" w:rsidRPr="004215E1" w:rsidRDefault="001A0126" w:rsidP="00C51FE4">
      <w:pPr>
        <w:pBdr>
          <w:top w:val="none" w:sz="4" w:space="0" w:color="000000"/>
          <w:left w:val="none" w:sz="4" w:space="0" w:color="000000"/>
          <w:bottom w:val="none" w:sz="4" w:space="0" w:color="000000"/>
          <w:right w:val="none" w:sz="4" w:space="0" w:color="000000"/>
        </w:pBdr>
        <w:ind w:left="567"/>
        <w:rPr>
          <w:lang w:val="en-GB"/>
        </w:rPr>
      </w:pPr>
      <w:r w:rsidRPr="004215E1">
        <w:rPr>
          <w:lang w:val="en-GB"/>
        </w:rPr>
        <w:t xml:space="preserve">In order to eject the tip, </w:t>
      </w:r>
      <w:r w:rsidRPr="004215E1">
        <w:rPr>
          <w:b/>
          <w:bCs/>
          <w:u w:val="single"/>
          <w:lang w:val="en-GB"/>
        </w:rPr>
        <w:t>point</w:t>
      </w:r>
      <w:r w:rsidRPr="004215E1">
        <w:rPr>
          <w:lang w:val="en-GB"/>
        </w:rPr>
        <w:t xml:space="preserve"> the micropipette at a suitable waste receptacle and </w:t>
      </w:r>
      <w:r w:rsidRPr="004215E1">
        <w:rPr>
          <w:b/>
          <w:bCs/>
          <w:u w:val="single"/>
          <w:lang w:val="en-GB"/>
        </w:rPr>
        <w:t>press</w:t>
      </w:r>
      <w:r w:rsidRPr="004215E1">
        <w:rPr>
          <w:lang w:val="en-GB"/>
        </w:rPr>
        <w:t xml:space="preserve"> the ejector button (3) with your thumb.</w:t>
      </w:r>
    </w:p>
    <w:p w14:paraId="15B7F441" w14:textId="77777777" w:rsidR="00B83F7B" w:rsidRPr="004215E1" w:rsidRDefault="00B83F7B">
      <w:pPr>
        <w:spacing w:after="0" w:line="240" w:lineRule="auto"/>
        <w:jc w:val="left"/>
        <w:rPr>
          <w:lang w:val="en-GB"/>
        </w:rPr>
      </w:pPr>
      <w:r w:rsidRPr="004215E1">
        <w:rPr>
          <w:lang w:val="en-GB"/>
        </w:rPr>
        <w:br w:type="page"/>
      </w:r>
    </w:p>
    <w:p w14:paraId="7F75DD67" w14:textId="77777777" w:rsidR="00162793" w:rsidRPr="004215E1" w:rsidRDefault="001A0126" w:rsidP="00C51FE4">
      <w:pPr>
        <w:numPr>
          <w:ilvl w:val="0"/>
          <w:numId w:val="19"/>
        </w:numPr>
        <w:pBdr>
          <w:top w:val="none" w:sz="4" w:space="0" w:color="000000"/>
          <w:left w:val="none" w:sz="4" w:space="0" w:color="000000"/>
          <w:bottom w:val="none" w:sz="4" w:space="0" w:color="000000"/>
          <w:right w:val="none" w:sz="4" w:space="0" w:color="000000"/>
        </w:pBdr>
        <w:ind w:left="284" w:hanging="284"/>
        <w:rPr>
          <w:b/>
          <w:bCs/>
          <w:lang w:val="en-GB"/>
        </w:rPr>
      </w:pPr>
      <w:r w:rsidRPr="004215E1">
        <w:rPr>
          <w:b/>
          <w:bCs/>
          <w:lang w:val="en-GB"/>
        </w:rPr>
        <w:lastRenderedPageBreak/>
        <w:t>Doing pipetting:</w:t>
      </w:r>
    </w:p>
    <w:p w14:paraId="67BBC727" w14:textId="02728436"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Press</w:t>
      </w:r>
      <w:r w:rsidRPr="004215E1">
        <w:rPr>
          <w:lang w:val="en-GB"/>
        </w:rPr>
        <w:t xml:space="preserve"> and </w:t>
      </w:r>
      <w:r w:rsidRPr="004215E1">
        <w:rPr>
          <w:b/>
          <w:bCs/>
          <w:u w:val="single"/>
          <w:lang w:val="en-GB"/>
        </w:rPr>
        <w:t>release</w:t>
      </w:r>
      <w:r w:rsidRPr="004215E1">
        <w:rPr>
          <w:lang w:val="en-GB"/>
        </w:rPr>
        <w:t xml:space="preserve"> the push button (1) slowly. </w:t>
      </w:r>
      <w:r w:rsidRPr="004215E1">
        <w:rPr>
          <w:b/>
          <w:bCs/>
          <w:u w:val="single"/>
          <w:lang w:val="en-GB"/>
        </w:rPr>
        <w:t>Do not let</w:t>
      </w:r>
      <w:r w:rsidRPr="004215E1">
        <w:rPr>
          <w:lang w:val="en-GB"/>
        </w:rPr>
        <w:t xml:space="preserve"> it snap.</w:t>
      </w:r>
    </w:p>
    <w:p w14:paraId="29D4246C"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Make sure</w:t>
      </w:r>
      <w:r w:rsidRPr="004215E1">
        <w:rPr>
          <w:lang w:val="en-GB"/>
        </w:rPr>
        <w:t xml:space="preserve"> that the tip is firmly attached to the tip cone (4).</w:t>
      </w:r>
    </w:p>
    <w:p w14:paraId="4A86035F"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lang w:val="en-GB"/>
        </w:rPr>
        <w:t xml:space="preserve">Before you begin your actual work, </w:t>
      </w:r>
      <w:r w:rsidRPr="004215E1">
        <w:rPr>
          <w:b/>
          <w:bCs/>
          <w:u w:val="single"/>
          <w:lang w:val="en-GB"/>
        </w:rPr>
        <w:t>fill</w:t>
      </w:r>
      <w:r w:rsidRPr="004215E1">
        <w:rPr>
          <w:lang w:val="en-GB"/>
        </w:rPr>
        <w:t xml:space="preserve"> and </w:t>
      </w:r>
      <w:r w:rsidRPr="004215E1">
        <w:rPr>
          <w:b/>
          <w:bCs/>
          <w:u w:val="single"/>
          <w:lang w:val="en-GB"/>
        </w:rPr>
        <w:t>empty</w:t>
      </w:r>
      <w:r w:rsidRPr="004215E1">
        <w:rPr>
          <w:lang w:val="en-GB"/>
        </w:rPr>
        <w:t xml:space="preserve"> the tip 2</w:t>
      </w:r>
      <w:r w:rsidRPr="004215E1">
        <w:rPr>
          <w:rFonts w:eastAsia="Times New Roman"/>
          <w:lang w:val="en-GB"/>
        </w:rPr>
        <w:t>–</w:t>
      </w:r>
      <w:r w:rsidRPr="004215E1">
        <w:rPr>
          <w:lang w:val="en-GB"/>
        </w:rPr>
        <w:t>3 times with the reagent or solution that you will be pipetting.</w:t>
      </w:r>
    </w:p>
    <w:p w14:paraId="123C3FF0"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Hold</w:t>
      </w:r>
      <w:r w:rsidRPr="004215E1">
        <w:rPr>
          <w:lang w:val="en-GB"/>
        </w:rPr>
        <w:t xml:space="preserve"> the micropipette in an upright position while aspirating. The holder (5) must rest on your index finger.</w:t>
      </w:r>
    </w:p>
    <w:p w14:paraId="2C6D874C"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Fill</w:t>
      </w:r>
      <w:r w:rsidRPr="004215E1">
        <w:rPr>
          <w:lang w:val="en-GB"/>
        </w:rPr>
        <w:t xml:space="preserve"> a clean reagent/solution reservoir with the reagent/solution to be dispensed.</w:t>
      </w:r>
    </w:p>
    <w:p w14:paraId="00EC2F6D"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Press</w:t>
      </w:r>
      <w:r w:rsidRPr="004215E1">
        <w:rPr>
          <w:lang w:val="en-GB"/>
        </w:rPr>
        <w:t xml:space="preserve"> the push button (1) till the first stop.</w:t>
      </w:r>
    </w:p>
    <w:p w14:paraId="7FE420A4"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Dip</w:t>
      </w:r>
      <w:r w:rsidRPr="004215E1">
        <w:rPr>
          <w:lang w:val="en-GB"/>
        </w:rPr>
        <w:t xml:space="preserve"> the tip under the upper surface of the reagent/solution in the reservoir, till a depth of about 1 cm.</w:t>
      </w:r>
    </w:p>
    <w:p w14:paraId="6DC52EAF"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lang w:val="en-GB"/>
        </w:rPr>
        <w:t xml:space="preserve">Slowly </w:t>
      </w:r>
      <w:r w:rsidRPr="004215E1">
        <w:rPr>
          <w:b/>
          <w:bCs/>
          <w:u w:val="single"/>
          <w:lang w:val="en-GB"/>
        </w:rPr>
        <w:t>release</w:t>
      </w:r>
      <w:r w:rsidRPr="004215E1">
        <w:rPr>
          <w:lang w:val="en-GB"/>
        </w:rPr>
        <w:t xml:space="preserve"> the push button.</w:t>
      </w:r>
    </w:p>
    <w:p w14:paraId="409CE5BD"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Withdraw</w:t>
      </w:r>
      <w:r w:rsidRPr="004215E1">
        <w:rPr>
          <w:lang w:val="en-GB"/>
        </w:rPr>
        <w:t xml:space="preserve"> the tip from the reagent/solution.</w:t>
      </w:r>
    </w:p>
    <w:p w14:paraId="5E26485E"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Let</w:t>
      </w:r>
      <w:r w:rsidRPr="004215E1">
        <w:rPr>
          <w:lang w:val="en-GB"/>
        </w:rPr>
        <w:t xml:space="preserve"> the tip touch against the edge of the reservoir to remove the excess reagent/solution.</w:t>
      </w:r>
    </w:p>
    <w:p w14:paraId="7DB32DA3"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Deliver</w:t>
      </w:r>
      <w:r w:rsidRPr="004215E1">
        <w:rPr>
          <w:lang w:val="en-GB"/>
        </w:rPr>
        <w:t xml:space="preserve"> the reagent/solution by gently pressing the push button till the first stop. After a delay of about one second, </w:t>
      </w:r>
      <w:r w:rsidRPr="004215E1">
        <w:rPr>
          <w:b/>
          <w:bCs/>
          <w:u w:val="single"/>
          <w:lang w:val="en-GB"/>
        </w:rPr>
        <w:t>stop</w:t>
      </w:r>
      <w:r w:rsidRPr="004215E1">
        <w:rPr>
          <w:lang w:val="en-GB"/>
        </w:rPr>
        <w:t>. This action will empty the tip.</w:t>
      </w:r>
    </w:p>
    <w:p w14:paraId="5DEAD135" w14:textId="77777777"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spacing w:after="0"/>
        <w:ind w:left="567" w:hanging="283"/>
        <w:rPr>
          <w:lang w:val="en-GB"/>
        </w:rPr>
      </w:pPr>
      <w:r w:rsidRPr="004215E1">
        <w:rPr>
          <w:b/>
          <w:bCs/>
          <w:u w:val="single"/>
          <w:lang w:val="en-GB"/>
        </w:rPr>
        <w:t>Release</w:t>
      </w:r>
      <w:r w:rsidRPr="004215E1">
        <w:rPr>
          <w:lang w:val="en-GB"/>
        </w:rPr>
        <w:t xml:space="preserve"> the push button to let it retract to the ready position. If necessary, </w:t>
      </w:r>
      <w:r w:rsidRPr="004215E1">
        <w:rPr>
          <w:b/>
          <w:bCs/>
          <w:u w:val="single"/>
          <w:lang w:val="en-GB"/>
        </w:rPr>
        <w:t>change</w:t>
      </w:r>
      <w:r w:rsidRPr="004215E1">
        <w:rPr>
          <w:lang w:val="en-GB"/>
        </w:rPr>
        <w:t xml:space="preserve"> the tip and </w:t>
      </w:r>
      <w:r w:rsidRPr="004215E1">
        <w:rPr>
          <w:b/>
          <w:bCs/>
          <w:u w:val="single"/>
          <w:lang w:val="en-GB"/>
        </w:rPr>
        <w:t>continue</w:t>
      </w:r>
      <w:r w:rsidRPr="004215E1">
        <w:rPr>
          <w:lang w:val="en-GB"/>
        </w:rPr>
        <w:t xml:space="preserve"> pipetting. Always </w:t>
      </w:r>
      <w:r w:rsidRPr="004215E1">
        <w:rPr>
          <w:b/>
          <w:bCs/>
          <w:u w:val="single"/>
          <w:lang w:val="en-GB"/>
        </w:rPr>
        <w:t>use</w:t>
      </w:r>
      <w:r w:rsidRPr="004215E1">
        <w:rPr>
          <w:lang w:val="en-GB"/>
        </w:rPr>
        <w:t xml:space="preserve"> a new clean tip when pipetting a new reagent/solution.</w:t>
      </w:r>
    </w:p>
    <w:p w14:paraId="1468B5FF" w14:textId="47DCA55E" w:rsidR="00162793" w:rsidRPr="004215E1" w:rsidRDefault="001A0126" w:rsidP="00C51FE4">
      <w:pPr>
        <w:numPr>
          <w:ilvl w:val="0"/>
          <w:numId w:val="21"/>
        </w:numPr>
        <w:pBdr>
          <w:top w:val="none" w:sz="4" w:space="0" w:color="000000"/>
          <w:left w:val="none" w:sz="4" w:space="0" w:color="000000"/>
          <w:bottom w:val="none" w:sz="4" w:space="0" w:color="000000"/>
          <w:right w:val="none" w:sz="4" w:space="0" w:color="000000"/>
        </w:pBdr>
        <w:ind w:left="567" w:hanging="283"/>
        <w:rPr>
          <w:lang w:val="en-GB"/>
        </w:rPr>
      </w:pPr>
      <w:r w:rsidRPr="004215E1">
        <w:rPr>
          <w:lang w:val="en-GB"/>
        </w:rPr>
        <w:t xml:space="preserve">Final instruction: </w:t>
      </w:r>
      <w:r w:rsidRPr="004215E1">
        <w:rPr>
          <w:b/>
          <w:bCs/>
          <w:u w:val="single"/>
          <w:lang w:val="en-GB"/>
        </w:rPr>
        <w:t>follow</w:t>
      </w:r>
      <w:r w:rsidRPr="004215E1">
        <w:rPr>
          <w:lang w:val="en-GB"/>
        </w:rPr>
        <w:t xml:space="preserve"> the order of addition specified in the task</w:t>
      </w:r>
      <w:r w:rsidR="00997CA6" w:rsidRPr="004215E1">
        <w:rPr>
          <w:lang w:val="en-GB"/>
        </w:rPr>
        <w:t>,</w:t>
      </w:r>
      <w:r w:rsidRPr="004215E1">
        <w:rPr>
          <w:lang w:val="en-GB"/>
        </w:rPr>
        <w:t xml:space="preserve"> as it might be important to obtain the correct observations. Good luck!</w:t>
      </w:r>
    </w:p>
    <w:p w14:paraId="101AC604" w14:textId="77777777" w:rsidR="00162793" w:rsidRPr="004215E1" w:rsidRDefault="001A0126">
      <w:pPr>
        <w:rPr>
          <w:sz w:val="22"/>
          <w:szCs w:val="22"/>
          <w:lang w:val="en-GB"/>
        </w:rPr>
      </w:pPr>
      <w:r w:rsidRPr="004215E1">
        <w:rPr>
          <w:sz w:val="22"/>
          <w:szCs w:val="22"/>
          <w:lang w:val="en-GB"/>
        </w:rPr>
        <w:br w:type="page" w:clear="all"/>
      </w:r>
    </w:p>
    <w:p w14:paraId="6E2B3AC7" w14:textId="723E7DE1" w:rsidR="00162793" w:rsidRPr="004215E1" w:rsidRDefault="001A0126">
      <w:pPr>
        <w:pStyle w:val="Kop1"/>
        <w:rPr>
          <w:lang w:val="en-GB"/>
        </w:rPr>
      </w:pPr>
      <w:bookmarkStart w:id="5" w:name="_Toc220778398"/>
      <w:r w:rsidRPr="004215E1">
        <w:rPr>
          <w:lang w:val="en-GB"/>
        </w:rPr>
        <w:lastRenderedPageBreak/>
        <w:t xml:space="preserve">Introduction to </w:t>
      </w:r>
      <w:r w:rsidR="00B07928" w:rsidRPr="004215E1">
        <w:rPr>
          <w:lang w:val="en-GB"/>
        </w:rPr>
        <w:t>v</w:t>
      </w:r>
      <w:r w:rsidRPr="004215E1">
        <w:rPr>
          <w:lang w:val="en-GB"/>
        </w:rPr>
        <w:t xml:space="preserve">acuum </w:t>
      </w:r>
      <w:r w:rsidR="00B07928" w:rsidRPr="004215E1">
        <w:rPr>
          <w:lang w:val="en-GB"/>
        </w:rPr>
        <w:t>f</w:t>
      </w:r>
      <w:r w:rsidRPr="004215E1">
        <w:rPr>
          <w:lang w:val="en-GB"/>
        </w:rPr>
        <w:t xml:space="preserve">iltration </w:t>
      </w:r>
      <w:r w:rsidR="00B07928" w:rsidRPr="004215E1">
        <w:rPr>
          <w:lang w:val="en-GB"/>
        </w:rPr>
        <w:t>t</w:t>
      </w:r>
      <w:r w:rsidRPr="004215E1">
        <w:rPr>
          <w:lang w:val="en-GB"/>
        </w:rPr>
        <w:t>echnique</w:t>
      </w:r>
      <w:bookmarkEnd w:id="5"/>
    </w:p>
    <w:p w14:paraId="0B7ACE65" w14:textId="77777777" w:rsidR="00162793" w:rsidRPr="004215E1" w:rsidRDefault="001A0126" w:rsidP="00FA7C1B">
      <w:pPr>
        <w:rPr>
          <w:b/>
          <w:bCs/>
          <w:sz w:val="28"/>
          <w:szCs w:val="28"/>
          <w:lang w:val="en-GB"/>
        </w:rPr>
      </w:pPr>
      <w:bookmarkStart w:id="6" w:name="_Toc220492748"/>
      <w:r w:rsidRPr="004215E1">
        <w:rPr>
          <w:b/>
          <w:bCs/>
          <w:sz w:val="28"/>
          <w:szCs w:val="28"/>
          <w:lang w:val="en-GB"/>
        </w:rPr>
        <w:t>Part A: What is vacuum filtration?</w:t>
      </w:r>
      <w:bookmarkEnd w:id="6"/>
    </w:p>
    <w:p w14:paraId="014CB3F7" w14:textId="3E4A9AAB" w:rsidR="00162793" w:rsidRPr="004215E1" w:rsidRDefault="001A0126">
      <w:pPr>
        <w:pBdr>
          <w:top w:val="none" w:sz="4" w:space="0" w:color="000000"/>
          <w:left w:val="none" w:sz="4" w:space="0" w:color="000000"/>
          <w:bottom w:val="none" w:sz="4" w:space="0" w:color="000000"/>
          <w:right w:val="none" w:sz="4" w:space="0" w:color="000000"/>
        </w:pBdr>
        <w:rPr>
          <w:lang w:val="en-GB"/>
        </w:rPr>
      </w:pPr>
      <w:r w:rsidRPr="004215E1">
        <w:rPr>
          <w:lang w:val="en-GB"/>
        </w:rPr>
        <w:t>Filtration is a physical process used to separate the solid from the liquid by passing the mixture through a filter. Vacuum filtration applies suction to pull the solutio</w:t>
      </w:r>
      <w:r w:rsidR="00B95871" w:rsidRPr="004215E1">
        <w:rPr>
          <w:lang w:val="en-GB"/>
        </w:rPr>
        <w:t>n,</w:t>
      </w:r>
      <w:r w:rsidRPr="004215E1">
        <w:rPr>
          <w:lang w:val="en-GB"/>
        </w:rPr>
        <w:t xml:space="preserve"> the mixture or suspension through the filter. For the filter</w:t>
      </w:r>
      <w:r w:rsidR="00B95871" w:rsidRPr="004215E1">
        <w:rPr>
          <w:lang w:val="en-GB"/>
        </w:rPr>
        <w:t>,</w:t>
      </w:r>
      <w:r w:rsidRPr="004215E1">
        <w:rPr>
          <w:lang w:val="en-GB"/>
        </w:rPr>
        <w:t xml:space="preserve"> one can use </w:t>
      </w:r>
      <w:r w:rsidR="00B95871" w:rsidRPr="004215E1">
        <w:rPr>
          <w:lang w:val="en-GB"/>
        </w:rPr>
        <w:t xml:space="preserve">a </w:t>
      </w:r>
      <w:r w:rsidRPr="004215E1">
        <w:rPr>
          <w:lang w:val="en-GB"/>
        </w:rPr>
        <w:t xml:space="preserve">paper filter with a regular funnel or Büchner funnel, cotton with a regular funnel or sintered glass funnel. </w:t>
      </w:r>
    </w:p>
    <w:p w14:paraId="76A0B1D7" w14:textId="77777777" w:rsidR="00162793" w:rsidRPr="004215E1" w:rsidRDefault="001A0126" w:rsidP="00FA7C1B">
      <w:pPr>
        <w:rPr>
          <w:b/>
          <w:bCs/>
          <w:sz w:val="28"/>
          <w:szCs w:val="28"/>
          <w:lang w:val="en-GB"/>
        </w:rPr>
      </w:pPr>
      <w:bookmarkStart w:id="7" w:name="_Toc220492749"/>
      <w:r w:rsidRPr="004215E1">
        <w:rPr>
          <w:b/>
          <w:bCs/>
          <w:sz w:val="28"/>
          <w:szCs w:val="28"/>
          <w:lang w:val="en-GB"/>
        </w:rPr>
        <w:t>Part B: Typical vacuum filtration set-up</w:t>
      </w:r>
      <w:bookmarkEnd w:id="7"/>
    </w:p>
    <w:p w14:paraId="0DD37E45" w14:textId="1FDCBD9D" w:rsidR="00162793" w:rsidRPr="004215E1" w:rsidRDefault="001A0126" w:rsidP="00B83F7B">
      <w:pPr>
        <w:pBdr>
          <w:top w:val="none" w:sz="4" w:space="0" w:color="000000"/>
          <w:left w:val="none" w:sz="4" w:space="0" w:color="000000"/>
          <w:bottom w:val="none" w:sz="4" w:space="0" w:color="000000"/>
          <w:right w:val="none" w:sz="4" w:space="0" w:color="000000"/>
        </w:pBdr>
        <w:spacing w:after="0"/>
        <w:rPr>
          <w:rFonts w:eastAsia="Times New Roman"/>
          <w:color w:val="000000"/>
          <w:lang w:val="en-GB"/>
        </w:rPr>
      </w:pPr>
      <w:r w:rsidRPr="004215E1">
        <w:rPr>
          <w:rFonts w:eastAsia="Times New Roman"/>
          <w:color w:val="000000"/>
          <w:lang w:val="en-GB"/>
        </w:rPr>
        <w:t xml:space="preserve">The apparatus for vacuum filtration consists of a filter flask (Büchner flask or </w:t>
      </w:r>
      <w:r w:rsidR="001B42FF" w:rsidRPr="004215E1">
        <w:rPr>
          <w:rFonts w:eastAsia="Times New Roman"/>
          <w:color w:val="000000"/>
          <w:lang w:val="en-GB"/>
        </w:rPr>
        <w:t>round-bottom</w:t>
      </w:r>
      <w:r w:rsidRPr="004215E1">
        <w:rPr>
          <w:rFonts w:eastAsia="Times New Roman"/>
          <w:color w:val="000000"/>
          <w:lang w:val="en-GB"/>
        </w:rPr>
        <w:t xml:space="preserve"> flask with an appropriate connector), </w:t>
      </w:r>
      <w:r w:rsidR="00B95871" w:rsidRPr="004215E1">
        <w:rPr>
          <w:rFonts w:eastAsia="Times New Roman"/>
          <w:color w:val="000000"/>
          <w:lang w:val="en-GB"/>
        </w:rPr>
        <w:t xml:space="preserve">a </w:t>
      </w:r>
      <w:r w:rsidRPr="004215E1">
        <w:rPr>
          <w:rFonts w:eastAsia="Times New Roman"/>
          <w:color w:val="000000"/>
          <w:lang w:val="en-GB"/>
        </w:rPr>
        <w:t>filter that is sealed with a rubber vacuum seal or glass joint, and a vacuum hose connected to a vacuum pump. It is always recommended to mount the filter flask firmly to a lab stand using a clamp.</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427"/>
      </w:tblGrid>
      <w:tr w:rsidR="00B83F7B" w:rsidRPr="004215E1" w14:paraId="7420AEAB" w14:textId="77777777" w:rsidTr="00B83F7B">
        <w:tc>
          <w:tcPr>
            <w:tcW w:w="4621" w:type="dxa"/>
            <w:vAlign w:val="center"/>
          </w:tcPr>
          <w:p w14:paraId="0E4E77D1" w14:textId="54CC4F78" w:rsidR="00B83F7B" w:rsidRPr="004215E1" w:rsidRDefault="00B83F7B" w:rsidP="00B83F7B">
            <w:pPr>
              <w:spacing w:after="0"/>
              <w:jc w:val="center"/>
              <w:rPr>
                <w:sz w:val="22"/>
                <w:szCs w:val="22"/>
                <w:lang w:val="en-GB"/>
              </w:rPr>
            </w:pPr>
            <w:bookmarkStart w:id="8" w:name="_Toc220492750"/>
            <w:r w:rsidRPr="004215E1">
              <w:rPr>
                <w:noProof/>
                <w:lang w:val="ru-RU" w:eastAsia="ru-RU"/>
              </w:rPr>
              <w:drawing>
                <wp:inline distT="0" distB="0" distL="0" distR="0" wp14:anchorId="3D119EE9" wp14:editId="31B7797F">
                  <wp:extent cx="2738055" cy="15840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04116" name=""/>
                          <pic:cNvPicPr>
                            <a:picLocks noChangeAspect="1"/>
                          </pic:cNvPicPr>
                        </pic:nvPicPr>
                        <pic:blipFill rotWithShape="1">
                          <a:blip r:embed="rId14"/>
                          <a:stretch/>
                        </pic:blipFill>
                        <pic:spPr bwMode="auto">
                          <a:xfrm>
                            <a:off x="0" y="0"/>
                            <a:ext cx="2738055" cy="1584000"/>
                          </a:xfrm>
                          <a:prstGeom prst="rect">
                            <a:avLst/>
                          </a:prstGeom>
                        </pic:spPr>
                      </pic:pic>
                    </a:graphicData>
                  </a:graphic>
                </wp:inline>
              </w:drawing>
            </w:r>
            <w:bookmarkEnd w:id="8"/>
          </w:p>
        </w:tc>
        <w:tc>
          <w:tcPr>
            <w:tcW w:w="4621" w:type="dxa"/>
            <w:vAlign w:val="center"/>
          </w:tcPr>
          <w:p w14:paraId="73573888" w14:textId="59964BB4" w:rsidR="00B83F7B" w:rsidRPr="004215E1" w:rsidRDefault="00B83F7B" w:rsidP="00B83F7B">
            <w:pPr>
              <w:spacing w:after="0"/>
              <w:jc w:val="center"/>
              <w:rPr>
                <w:sz w:val="22"/>
                <w:szCs w:val="22"/>
                <w:lang w:val="en-GB"/>
              </w:rPr>
            </w:pPr>
            <w:bookmarkStart w:id="9" w:name="_Toc220492751"/>
            <w:r w:rsidRPr="004215E1">
              <w:rPr>
                <w:noProof/>
                <w:lang w:val="ru-RU" w:eastAsia="ru-RU"/>
              </w:rPr>
              <w:drawing>
                <wp:inline distT="0" distB="0" distL="0" distR="0" wp14:anchorId="75E33106" wp14:editId="09D6BA9B">
                  <wp:extent cx="2321045" cy="15840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95474" name=""/>
                          <pic:cNvPicPr>
                            <a:picLocks noChangeAspect="1"/>
                          </pic:cNvPicPr>
                        </pic:nvPicPr>
                        <pic:blipFill rotWithShape="1">
                          <a:blip r:embed="rId15"/>
                          <a:stretch/>
                        </pic:blipFill>
                        <pic:spPr bwMode="auto">
                          <a:xfrm>
                            <a:off x="0" y="0"/>
                            <a:ext cx="2321045" cy="1584000"/>
                          </a:xfrm>
                          <a:prstGeom prst="rect">
                            <a:avLst/>
                          </a:prstGeom>
                        </pic:spPr>
                      </pic:pic>
                    </a:graphicData>
                  </a:graphic>
                </wp:inline>
              </w:drawing>
            </w:r>
            <w:bookmarkEnd w:id="9"/>
          </w:p>
        </w:tc>
      </w:tr>
    </w:tbl>
    <w:p w14:paraId="4E2C67F0" w14:textId="77777777" w:rsidR="00162793" w:rsidRPr="004215E1" w:rsidRDefault="001A0126" w:rsidP="00B83F7B">
      <w:pPr>
        <w:spacing w:before="240"/>
        <w:rPr>
          <w:b/>
          <w:bCs/>
          <w:sz w:val="28"/>
          <w:szCs w:val="28"/>
          <w:lang w:val="en-GB"/>
        </w:rPr>
      </w:pPr>
      <w:bookmarkStart w:id="10" w:name="_Toc220492752"/>
      <w:r w:rsidRPr="004215E1">
        <w:rPr>
          <w:b/>
          <w:bCs/>
          <w:sz w:val="28"/>
          <w:szCs w:val="28"/>
          <w:lang w:val="en-GB"/>
        </w:rPr>
        <w:t>Part C: General instructions for vacuum filtration</w:t>
      </w:r>
      <w:bookmarkEnd w:id="10"/>
    </w:p>
    <w:p w14:paraId="189C3822" w14:textId="77777777"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b/>
          <w:bCs/>
          <w:color w:val="000000"/>
          <w:u w:val="single"/>
          <w:lang w:val="en-GB"/>
        </w:rPr>
        <w:t>Clamp</w:t>
      </w:r>
      <w:r w:rsidRPr="004215E1">
        <w:rPr>
          <w:rFonts w:eastAsia="Times New Roman"/>
          <w:color w:val="000000"/>
          <w:lang w:val="en-GB"/>
        </w:rPr>
        <w:t xml:space="preserve"> the filter flask to a lab stand using an appropriate clamp.</w:t>
      </w:r>
    </w:p>
    <w:p w14:paraId="3C2230F1" w14:textId="7262F0C5"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b/>
          <w:bCs/>
          <w:color w:val="000000"/>
          <w:u w:val="single"/>
          <w:lang w:val="en-GB"/>
        </w:rPr>
        <w:t>Connect</w:t>
      </w:r>
      <w:r w:rsidRPr="004215E1">
        <w:rPr>
          <w:rFonts w:eastAsia="Times New Roman"/>
          <w:color w:val="000000"/>
          <w:lang w:val="en-GB"/>
        </w:rPr>
        <w:t xml:space="preserve"> the filter using a rubber seal or </w:t>
      </w:r>
      <w:r w:rsidR="001B42FF" w:rsidRPr="004215E1">
        <w:rPr>
          <w:rFonts w:eastAsia="Times New Roman"/>
          <w:color w:val="000000"/>
          <w:lang w:val="en-GB"/>
        </w:rPr>
        <w:t xml:space="preserve">a </w:t>
      </w:r>
      <w:r w:rsidRPr="004215E1">
        <w:rPr>
          <w:rFonts w:eastAsia="Times New Roman"/>
          <w:color w:val="000000"/>
          <w:lang w:val="en-GB"/>
        </w:rPr>
        <w:t>filter with the appropriate size of glass joint.</w:t>
      </w:r>
    </w:p>
    <w:p w14:paraId="06BC570F" w14:textId="77777777"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b/>
          <w:bCs/>
          <w:color w:val="000000"/>
          <w:u w:val="single"/>
          <w:lang w:val="en-GB"/>
        </w:rPr>
        <w:t>Connect</w:t>
      </w:r>
      <w:r w:rsidRPr="004215E1">
        <w:rPr>
          <w:rFonts w:eastAsia="Times New Roman"/>
          <w:color w:val="000000"/>
          <w:lang w:val="en-GB"/>
        </w:rPr>
        <w:t xml:space="preserve"> one end to the vacuum valve on your bench and another end of the vacuum hose to the apparatus through the suction inlet.</w:t>
      </w:r>
    </w:p>
    <w:p w14:paraId="02649532" w14:textId="77777777"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b/>
          <w:bCs/>
          <w:color w:val="000000"/>
          <w:u w:val="single"/>
          <w:lang w:val="en-GB"/>
        </w:rPr>
        <w:t>Turn</w:t>
      </w:r>
      <w:r w:rsidRPr="004215E1">
        <w:rPr>
          <w:rFonts w:eastAsia="Times New Roman"/>
          <w:color w:val="000000"/>
          <w:lang w:val="en-GB"/>
        </w:rPr>
        <w:t xml:space="preserve"> the vacuum </w:t>
      </w:r>
      <w:r w:rsidRPr="004215E1">
        <w:rPr>
          <w:rFonts w:eastAsia="Times New Roman"/>
          <w:b/>
          <w:bCs/>
          <w:color w:val="000000"/>
          <w:u w:val="single"/>
          <w:lang w:val="en-GB"/>
        </w:rPr>
        <w:t>on</w:t>
      </w:r>
      <w:r w:rsidRPr="004215E1">
        <w:rPr>
          <w:rFonts w:eastAsia="Times New Roman"/>
          <w:color w:val="000000"/>
          <w:lang w:val="en-GB"/>
        </w:rPr>
        <w:t>.</w:t>
      </w:r>
    </w:p>
    <w:p w14:paraId="67BC6239" w14:textId="0CC5C05B"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b/>
          <w:bCs/>
          <w:color w:val="000000"/>
          <w:u w:val="single"/>
          <w:lang w:val="en-GB"/>
        </w:rPr>
        <w:t>Inspect</w:t>
      </w:r>
      <w:r w:rsidRPr="004215E1">
        <w:rPr>
          <w:rFonts w:eastAsia="Times New Roman"/>
          <w:color w:val="000000"/>
          <w:lang w:val="en-GB"/>
        </w:rPr>
        <w:t xml:space="preserve"> the suction by gently placing the palm of your hand on the top of the filter or </w:t>
      </w:r>
      <w:r w:rsidR="001B42FF" w:rsidRPr="004215E1">
        <w:rPr>
          <w:rFonts w:eastAsia="Times New Roman"/>
          <w:color w:val="000000"/>
          <w:lang w:val="en-GB"/>
        </w:rPr>
        <w:t>passing</w:t>
      </w:r>
      <w:r w:rsidRPr="004215E1">
        <w:rPr>
          <w:rFonts w:eastAsia="Times New Roman"/>
          <w:color w:val="000000"/>
          <w:lang w:val="en-GB"/>
        </w:rPr>
        <w:t xml:space="preserve"> some of the solvent through the filter.</w:t>
      </w:r>
    </w:p>
    <w:p w14:paraId="4111145A" w14:textId="282CF8E4"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b/>
          <w:bCs/>
          <w:color w:val="000000"/>
          <w:u w:val="single"/>
          <w:lang w:val="en-GB"/>
        </w:rPr>
        <w:t>Pour</w:t>
      </w:r>
      <w:r w:rsidRPr="004215E1">
        <w:rPr>
          <w:rFonts w:eastAsia="Times New Roman"/>
          <w:color w:val="000000"/>
          <w:lang w:val="en-GB"/>
        </w:rPr>
        <w:t xml:space="preserve"> the mixture to be filtered from the reaction flask or beaker into the funnel using a glass rod, spatula or spout of the beaker if necessary. </w:t>
      </w:r>
      <w:r w:rsidRPr="004215E1">
        <w:rPr>
          <w:rFonts w:eastAsia="Times New Roman"/>
          <w:b/>
          <w:bCs/>
          <w:color w:val="000000"/>
          <w:u w:val="single"/>
          <w:lang w:val="en-GB"/>
        </w:rPr>
        <w:t>Fill</w:t>
      </w:r>
      <w:r w:rsidRPr="004215E1">
        <w:rPr>
          <w:rFonts w:eastAsia="Times New Roman"/>
          <w:color w:val="000000"/>
          <w:lang w:val="en-GB"/>
        </w:rPr>
        <w:t xml:space="preserve"> </w:t>
      </w:r>
      <w:r w:rsidR="00B95871" w:rsidRPr="004215E1">
        <w:rPr>
          <w:rFonts w:eastAsia="Times New Roman"/>
          <w:color w:val="000000"/>
          <w:lang w:val="en-GB"/>
        </w:rPr>
        <w:t xml:space="preserve">a </w:t>
      </w:r>
      <w:r w:rsidRPr="004215E1">
        <w:rPr>
          <w:rFonts w:eastAsia="Times New Roman"/>
          <w:color w:val="000000"/>
          <w:lang w:val="en-GB"/>
        </w:rPr>
        <w:t xml:space="preserve">maximum </w:t>
      </w:r>
      <w:r w:rsidR="00B95871" w:rsidRPr="004215E1">
        <w:rPr>
          <w:rFonts w:eastAsia="Times New Roman"/>
          <w:color w:val="000000"/>
          <w:lang w:val="en-GB"/>
        </w:rPr>
        <w:t xml:space="preserve">of </w:t>
      </w:r>
      <w:r w:rsidRPr="004215E1">
        <w:rPr>
          <w:rFonts w:eastAsia="Times New Roman"/>
          <w:color w:val="000000"/>
          <w:lang w:val="en-GB"/>
        </w:rPr>
        <w:t xml:space="preserve">3/4 of the funnel height and </w:t>
      </w:r>
      <w:r w:rsidRPr="004215E1">
        <w:rPr>
          <w:rFonts w:eastAsia="Times New Roman"/>
          <w:b/>
          <w:bCs/>
          <w:color w:val="000000"/>
          <w:u w:val="single"/>
          <w:lang w:val="en-GB"/>
        </w:rPr>
        <w:t>do not let</w:t>
      </w:r>
      <w:r w:rsidRPr="004215E1">
        <w:rPr>
          <w:rFonts w:eastAsia="Times New Roman"/>
          <w:color w:val="000000"/>
          <w:lang w:val="en-GB"/>
        </w:rPr>
        <w:t xml:space="preserve"> it overflow.</w:t>
      </w:r>
    </w:p>
    <w:p w14:paraId="4746A3E6" w14:textId="77777777"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color w:val="000000"/>
          <w:lang w:val="en-GB"/>
        </w:rPr>
        <w:t xml:space="preserve">Once the solution is fully transferred and the liquid is drained completely, </w:t>
      </w:r>
      <w:r w:rsidRPr="004215E1">
        <w:rPr>
          <w:rFonts w:eastAsia="Times New Roman"/>
          <w:b/>
          <w:bCs/>
          <w:color w:val="000000"/>
          <w:u w:val="single"/>
          <w:lang w:val="en-GB"/>
        </w:rPr>
        <w:t>disconnect</w:t>
      </w:r>
      <w:r w:rsidRPr="004215E1">
        <w:rPr>
          <w:rFonts w:eastAsia="Times New Roman"/>
          <w:color w:val="000000"/>
          <w:lang w:val="en-GB"/>
        </w:rPr>
        <w:t xml:space="preserve"> the vacuum hose carefully and/or </w:t>
      </w:r>
      <w:r w:rsidRPr="004215E1">
        <w:rPr>
          <w:rFonts w:eastAsia="Times New Roman"/>
          <w:b/>
          <w:bCs/>
          <w:color w:val="000000"/>
          <w:u w:val="single"/>
          <w:lang w:val="en-GB"/>
        </w:rPr>
        <w:t>turn off</w:t>
      </w:r>
      <w:r w:rsidRPr="004215E1">
        <w:rPr>
          <w:rFonts w:eastAsia="Times New Roman"/>
          <w:color w:val="000000"/>
          <w:lang w:val="en-GB"/>
        </w:rPr>
        <w:t xml:space="preserve"> the vacuum.</w:t>
      </w:r>
    </w:p>
    <w:p w14:paraId="7C0A9B46" w14:textId="77777777"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color w:val="000000"/>
          <w:lang w:val="en-GB"/>
        </w:rPr>
        <w:t xml:space="preserve">If it is necessary to wash the desired solid, </w:t>
      </w:r>
      <w:r w:rsidRPr="004215E1">
        <w:rPr>
          <w:rFonts w:eastAsia="Times New Roman"/>
          <w:b/>
          <w:bCs/>
          <w:color w:val="000000"/>
          <w:u w:val="single"/>
          <w:lang w:val="en-GB"/>
        </w:rPr>
        <w:t>rinse</w:t>
      </w:r>
      <w:r w:rsidRPr="004215E1">
        <w:rPr>
          <w:rFonts w:eastAsia="Times New Roman"/>
          <w:color w:val="000000"/>
          <w:lang w:val="en-GB"/>
        </w:rPr>
        <w:t xml:space="preserve"> the reaction container, </w:t>
      </w:r>
      <w:r w:rsidRPr="004215E1">
        <w:rPr>
          <w:rFonts w:eastAsia="Times New Roman"/>
          <w:b/>
          <w:bCs/>
          <w:color w:val="000000"/>
          <w:u w:val="single"/>
          <w:lang w:val="en-GB"/>
        </w:rPr>
        <w:t>pour</w:t>
      </w:r>
      <w:r w:rsidRPr="004215E1">
        <w:rPr>
          <w:rFonts w:eastAsia="Times New Roman"/>
          <w:color w:val="000000"/>
          <w:lang w:val="en-GB"/>
        </w:rPr>
        <w:t xml:space="preserve"> the washing liquid over the solid and </w:t>
      </w:r>
      <w:r w:rsidRPr="004215E1">
        <w:rPr>
          <w:rFonts w:eastAsia="Times New Roman"/>
          <w:b/>
          <w:bCs/>
          <w:color w:val="000000"/>
          <w:u w:val="single"/>
          <w:lang w:val="en-GB"/>
        </w:rPr>
        <w:t>mix</w:t>
      </w:r>
      <w:r w:rsidRPr="004215E1">
        <w:rPr>
          <w:rFonts w:eastAsia="Times New Roman"/>
          <w:color w:val="000000"/>
          <w:lang w:val="en-GB"/>
        </w:rPr>
        <w:t xml:space="preserve"> thoroughly. </w:t>
      </w:r>
      <w:r w:rsidRPr="004215E1">
        <w:rPr>
          <w:rFonts w:eastAsia="Times New Roman"/>
          <w:b/>
          <w:bCs/>
          <w:color w:val="000000"/>
          <w:u w:val="single"/>
          <w:lang w:val="en-GB"/>
        </w:rPr>
        <w:t>Turn</w:t>
      </w:r>
      <w:r w:rsidRPr="004215E1">
        <w:rPr>
          <w:rFonts w:eastAsia="Times New Roman"/>
          <w:color w:val="000000"/>
          <w:lang w:val="en-GB"/>
        </w:rPr>
        <w:t xml:space="preserve"> the vacuum back </w:t>
      </w:r>
      <w:r w:rsidRPr="004215E1">
        <w:rPr>
          <w:rFonts w:eastAsia="Times New Roman"/>
          <w:b/>
          <w:bCs/>
          <w:color w:val="000000"/>
          <w:u w:val="single"/>
          <w:lang w:val="en-GB"/>
        </w:rPr>
        <w:t>on</w:t>
      </w:r>
      <w:r w:rsidRPr="004215E1">
        <w:rPr>
          <w:rFonts w:eastAsia="Times New Roman"/>
          <w:color w:val="000000"/>
          <w:lang w:val="en-GB"/>
        </w:rPr>
        <w:t xml:space="preserve"> to discard the washing liquid. </w:t>
      </w:r>
      <w:r w:rsidRPr="004215E1">
        <w:rPr>
          <w:rFonts w:eastAsia="Times New Roman"/>
          <w:b/>
          <w:bCs/>
          <w:color w:val="000000"/>
          <w:u w:val="single"/>
          <w:lang w:val="en-GB"/>
        </w:rPr>
        <w:t>Repeat</w:t>
      </w:r>
      <w:r w:rsidRPr="004215E1">
        <w:rPr>
          <w:rFonts w:eastAsia="Times New Roman"/>
          <w:color w:val="000000"/>
          <w:lang w:val="en-GB"/>
        </w:rPr>
        <w:t xml:space="preserve"> the washing as many times as required.</w:t>
      </w:r>
    </w:p>
    <w:p w14:paraId="3DF3BBC6" w14:textId="1B7CABCD" w:rsidR="00162793" w:rsidRPr="004215E1" w:rsidRDefault="001A0126" w:rsidP="00B83F7B">
      <w:pPr>
        <w:pStyle w:val="Lijstalinea"/>
        <w:numPr>
          <w:ilvl w:val="0"/>
          <w:numId w:val="23"/>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b/>
          <w:bCs/>
          <w:color w:val="000000"/>
          <w:u w:val="single"/>
          <w:lang w:val="en-GB"/>
        </w:rPr>
        <w:t>Turn</w:t>
      </w:r>
      <w:r w:rsidRPr="004215E1">
        <w:rPr>
          <w:rFonts w:eastAsia="Times New Roman"/>
          <w:color w:val="000000"/>
          <w:lang w:val="en-GB"/>
        </w:rPr>
        <w:t xml:space="preserve"> the vacuum </w:t>
      </w:r>
      <w:r w:rsidRPr="004215E1">
        <w:rPr>
          <w:rFonts w:eastAsia="Times New Roman"/>
          <w:b/>
          <w:bCs/>
          <w:color w:val="000000"/>
          <w:u w:val="single"/>
          <w:lang w:val="en-GB"/>
        </w:rPr>
        <w:t>on</w:t>
      </w:r>
      <w:r w:rsidRPr="004215E1">
        <w:rPr>
          <w:rFonts w:eastAsia="Times New Roman"/>
          <w:color w:val="000000"/>
          <w:lang w:val="en-GB"/>
        </w:rPr>
        <w:t xml:space="preserve"> and </w:t>
      </w:r>
      <w:r w:rsidRPr="004215E1">
        <w:rPr>
          <w:rFonts w:eastAsia="Times New Roman"/>
          <w:b/>
          <w:bCs/>
          <w:color w:val="000000"/>
          <w:u w:val="single"/>
          <w:lang w:val="en-GB"/>
        </w:rPr>
        <w:t>let</w:t>
      </w:r>
      <w:r w:rsidRPr="004215E1">
        <w:rPr>
          <w:rFonts w:eastAsia="Times New Roman"/>
          <w:color w:val="000000"/>
          <w:lang w:val="en-GB"/>
        </w:rPr>
        <w:t xml:space="preserve"> the air pass through to dry the solid. When the compound is dry enough (usually 5–15 min), </w:t>
      </w:r>
      <w:r w:rsidRPr="004215E1">
        <w:rPr>
          <w:rFonts w:eastAsia="Times New Roman"/>
          <w:b/>
          <w:bCs/>
          <w:color w:val="000000"/>
          <w:u w:val="single"/>
          <w:lang w:val="en-GB"/>
        </w:rPr>
        <w:t>scrape</w:t>
      </w:r>
      <w:r w:rsidRPr="004215E1">
        <w:rPr>
          <w:rFonts w:eastAsia="Times New Roman"/>
          <w:color w:val="000000"/>
          <w:lang w:val="en-GB"/>
        </w:rPr>
        <w:t xml:space="preserve"> out the solid and </w:t>
      </w:r>
      <w:r w:rsidR="00246E46" w:rsidRPr="004215E1">
        <w:rPr>
          <w:rFonts w:eastAsia="Times New Roman"/>
          <w:b/>
          <w:bCs/>
          <w:color w:val="000000"/>
          <w:u w:val="single"/>
          <w:lang w:val="en-GB"/>
        </w:rPr>
        <w:t>crush</w:t>
      </w:r>
      <w:r w:rsidRPr="004215E1">
        <w:rPr>
          <w:rFonts w:eastAsia="Times New Roman"/>
          <w:color w:val="000000"/>
          <w:lang w:val="en-GB"/>
        </w:rPr>
        <w:t xml:space="preserve"> it for more effective drying </w:t>
      </w:r>
      <w:r w:rsidR="00246E46" w:rsidRPr="004215E1">
        <w:rPr>
          <w:rFonts w:eastAsia="Times New Roman"/>
          <w:color w:val="000000"/>
          <w:lang w:val="en-GB"/>
        </w:rPr>
        <w:t>in</w:t>
      </w:r>
      <w:r w:rsidRPr="004215E1">
        <w:rPr>
          <w:rFonts w:eastAsia="Times New Roman"/>
          <w:color w:val="000000"/>
          <w:lang w:val="en-GB"/>
        </w:rPr>
        <w:t xml:space="preserve"> air or</w:t>
      </w:r>
      <w:r w:rsidR="00906CC0" w:rsidRPr="004215E1">
        <w:rPr>
          <w:rFonts w:eastAsia="Times New Roman"/>
          <w:color w:val="000000"/>
          <w:lang w:val="en-GB"/>
        </w:rPr>
        <w:t xml:space="preserve"> on the</w:t>
      </w:r>
      <w:r w:rsidRPr="004215E1">
        <w:rPr>
          <w:rFonts w:eastAsia="Times New Roman"/>
          <w:color w:val="000000"/>
          <w:lang w:val="en-GB"/>
        </w:rPr>
        <w:t xml:space="preserve"> filter. </w:t>
      </w:r>
      <w:r w:rsidRPr="004215E1">
        <w:rPr>
          <w:rFonts w:eastAsia="Times New Roman"/>
          <w:b/>
          <w:bCs/>
          <w:color w:val="000000"/>
          <w:u w:val="single"/>
          <w:lang w:val="en-GB"/>
        </w:rPr>
        <w:t>Dry</w:t>
      </w:r>
      <w:r w:rsidRPr="004215E1">
        <w:rPr>
          <w:rFonts w:eastAsia="Times New Roman"/>
          <w:color w:val="000000"/>
          <w:lang w:val="en-GB"/>
        </w:rPr>
        <w:t xml:space="preserve"> the solid for </w:t>
      </w:r>
      <w:r w:rsidR="00246E46" w:rsidRPr="004215E1">
        <w:rPr>
          <w:rFonts w:eastAsia="Times New Roman"/>
          <w:color w:val="000000"/>
          <w:lang w:val="en-GB"/>
        </w:rPr>
        <w:t>a</w:t>
      </w:r>
      <w:r w:rsidRPr="004215E1">
        <w:rPr>
          <w:rFonts w:eastAsia="Times New Roman"/>
          <w:color w:val="000000"/>
          <w:lang w:val="en-GB"/>
        </w:rPr>
        <w:t xml:space="preserve"> period of 5</w:t>
      </w:r>
      <w:r w:rsidR="00F07600" w:rsidRPr="004215E1">
        <w:rPr>
          <w:rFonts w:eastAsia="Times New Roman"/>
          <w:color w:val="000000"/>
          <w:lang w:val="en-GB"/>
        </w:rPr>
        <w:t> </w:t>
      </w:r>
      <w:r w:rsidRPr="004215E1">
        <w:rPr>
          <w:rFonts w:eastAsia="Times New Roman"/>
          <w:color w:val="000000"/>
          <w:lang w:val="en-GB"/>
        </w:rPr>
        <w:t>min to 1</w:t>
      </w:r>
      <w:r w:rsidR="00F07600" w:rsidRPr="004215E1">
        <w:rPr>
          <w:rFonts w:eastAsia="Times New Roman"/>
          <w:color w:val="000000"/>
          <w:lang w:val="en-GB"/>
        </w:rPr>
        <w:t> </w:t>
      </w:r>
      <w:r w:rsidRPr="004215E1">
        <w:rPr>
          <w:rFonts w:eastAsia="Times New Roman"/>
          <w:color w:val="000000"/>
          <w:lang w:val="en-GB"/>
        </w:rPr>
        <w:t xml:space="preserve">h as necessary. </w:t>
      </w:r>
    </w:p>
    <w:p w14:paraId="4A7771C5" w14:textId="77777777"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b/>
          <w:bCs/>
          <w:color w:val="000000"/>
          <w:u w:val="single"/>
          <w:lang w:val="en-GB"/>
        </w:rPr>
        <w:t>Turn</w:t>
      </w:r>
      <w:r w:rsidRPr="004215E1">
        <w:rPr>
          <w:rFonts w:eastAsia="Times New Roman"/>
          <w:color w:val="000000"/>
          <w:lang w:val="en-GB"/>
        </w:rPr>
        <w:t xml:space="preserve"> the vacuum </w:t>
      </w:r>
      <w:r w:rsidRPr="004215E1">
        <w:rPr>
          <w:rFonts w:eastAsia="Times New Roman"/>
          <w:b/>
          <w:bCs/>
          <w:color w:val="000000"/>
          <w:u w:val="single"/>
          <w:lang w:val="en-GB"/>
        </w:rPr>
        <w:t>off</w:t>
      </w:r>
      <w:r w:rsidRPr="004215E1">
        <w:rPr>
          <w:rFonts w:eastAsia="Times New Roman"/>
          <w:color w:val="000000"/>
          <w:lang w:val="en-GB"/>
        </w:rPr>
        <w:t xml:space="preserve"> and </w:t>
      </w:r>
      <w:r w:rsidRPr="004215E1">
        <w:rPr>
          <w:rFonts w:eastAsia="Times New Roman"/>
          <w:b/>
          <w:bCs/>
          <w:color w:val="000000"/>
          <w:u w:val="single"/>
          <w:lang w:val="en-GB"/>
        </w:rPr>
        <w:t>remove</w:t>
      </w:r>
      <w:r w:rsidRPr="004215E1">
        <w:rPr>
          <w:rFonts w:eastAsia="Times New Roman"/>
          <w:color w:val="000000"/>
          <w:lang w:val="en-GB"/>
        </w:rPr>
        <w:t xml:space="preserve"> the hose from the apparatus.</w:t>
      </w:r>
    </w:p>
    <w:p w14:paraId="63548069" w14:textId="233078F7" w:rsidR="00162793" w:rsidRPr="004215E1" w:rsidRDefault="001A0126" w:rsidP="00B83F7B">
      <w:pPr>
        <w:pStyle w:val="Lijstalinea"/>
        <w:numPr>
          <w:ilvl w:val="0"/>
          <w:numId w:val="22"/>
        </w:numPr>
        <w:pBdr>
          <w:top w:val="none" w:sz="4" w:space="0" w:color="000000"/>
          <w:left w:val="none" w:sz="4" w:space="0" w:color="000000"/>
          <w:bottom w:val="none" w:sz="4" w:space="0" w:color="000000"/>
          <w:right w:val="none" w:sz="4" w:space="0" w:color="000000"/>
        </w:pBdr>
        <w:ind w:left="284" w:hanging="284"/>
        <w:rPr>
          <w:sz w:val="22"/>
          <w:szCs w:val="22"/>
          <w:lang w:val="en-GB"/>
        </w:rPr>
      </w:pPr>
      <w:r w:rsidRPr="004215E1">
        <w:rPr>
          <w:rFonts w:eastAsia="Times New Roman"/>
          <w:color w:val="000000"/>
          <w:lang w:val="en-GB"/>
        </w:rPr>
        <w:t xml:space="preserve">Using a spatula, </w:t>
      </w:r>
      <w:r w:rsidRPr="004215E1">
        <w:rPr>
          <w:rFonts w:eastAsia="Times New Roman"/>
          <w:b/>
          <w:bCs/>
          <w:color w:val="000000"/>
          <w:u w:val="single"/>
          <w:lang w:val="en-GB"/>
        </w:rPr>
        <w:t>transfer</w:t>
      </w:r>
      <w:r w:rsidRPr="004215E1">
        <w:rPr>
          <w:rFonts w:eastAsia="Times New Roman"/>
          <w:color w:val="000000"/>
          <w:lang w:val="en-GB"/>
        </w:rPr>
        <w:t xml:space="preserve"> the solid </w:t>
      </w:r>
      <w:r w:rsidR="00906CC0" w:rsidRPr="004215E1">
        <w:rPr>
          <w:rFonts w:eastAsia="Times New Roman"/>
          <w:color w:val="000000"/>
          <w:lang w:val="en-GB"/>
        </w:rPr>
        <w:t>to</w:t>
      </w:r>
      <w:r w:rsidRPr="004215E1">
        <w:rPr>
          <w:rFonts w:eastAsia="Times New Roman"/>
          <w:color w:val="000000"/>
          <w:lang w:val="en-GB"/>
        </w:rPr>
        <w:t xml:space="preserve"> another container if required by the instructions.</w:t>
      </w:r>
      <w:r w:rsidRPr="004215E1">
        <w:rPr>
          <w:rFonts w:eastAsia="Times New Roman"/>
          <w:b/>
          <w:bCs/>
          <w:sz w:val="28"/>
          <w:szCs w:val="28"/>
          <w:lang w:val="en-GB"/>
        </w:rPr>
        <w:br w:type="page" w:clear="all"/>
      </w:r>
    </w:p>
    <w:p w14:paraId="3BCF20EC" w14:textId="1F3F417C" w:rsidR="00162793" w:rsidRPr="004215E1" w:rsidRDefault="001A0126">
      <w:pPr>
        <w:pStyle w:val="Kop1"/>
        <w:rPr>
          <w:lang w:val="en-GB"/>
        </w:rPr>
      </w:pPr>
      <w:bookmarkStart w:id="11" w:name="_Toc220778399"/>
      <w:r w:rsidRPr="004215E1">
        <w:rPr>
          <w:lang w:val="en-GB"/>
        </w:rPr>
        <w:lastRenderedPageBreak/>
        <w:t xml:space="preserve">Introduction to </w:t>
      </w:r>
      <w:r w:rsidR="00B07928" w:rsidRPr="004215E1">
        <w:rPr>
          <w:lang w:val="en-GB"/>
        </w:rPr>
        <w:t>t</w:t>
      </w:r>
      <w:r w:rsidRPr="004215E1">
        <w:rPr>
          <w:lang w:val="en-GB"/>
        </w:rPr>
        <w:t xml:space="preserve">itration </w:t>
      </w:r>
      <w:r w:rsidR="00B07928" w:rsidRPr="004215E1">
        <w:rPr>
          <w:lang w:val="en-GB"/>
        </w:rPr>
        <w:t>u</w:t>
      </w:r>
      <w:r w:rsidRPr="004215E1">
        <w:rPr>
          <w:lang w:val="en-GB"/>
        </w:rPr>
        <w:t>sing</w:t>
      </w:r>
      <w:r w:rsidR="00B07928" w:rsidRPr="004215E1">
        <w:rPr>
          <w:lang w:val="en-GB"/>
        </w:rPr>
        <w:t xml:space="preserve"> a</w:t>
      </w:r>
      <w:r w:rsidRPr="004215E1">
        <w:rPr>
          <w:lang w:val="en-GB"/>
        </w:rPr>
        <w:t xml:space="preserve"> pH </w:t>
      </w:r>
      <w:r w:rsidR="00B07928" w:rsidRPr="004215E1">
        <w:rPr>
          <w:lang w:val="en-GB"/>
        </w:rPr>
        <w:t>m</w:t>
      </w:r>
      <w:r w:rsidRPr="004215E1">
        <w:rPr>
          <w:lang w:val="en-GB"/>
        </w:rPr>
        <w:t>eter</w:t>
      </w:r>
      <w:bookmarkEnd w:id="11"/>
    </w:p>
    <w:p w14:paraId="142EE357" w14:textId="685FE3CB" w:rsidR="00162793" w:rsidRPr="004215E1" w:rsidRDefault="001A0126">
      <w:pPr>
        <w:rPr>
          <w:b/>
          <w:bCs/>
          <w:sz w:val="28"/>
          <w:szCs w:val="28"/>
          <w:lang w:val="en-GB"/>
        </w:rPr>
      </w:pPr>
      <w:r w:rsidRPr="004215E1">
        <w:rPr>
          <w:b/>
          <w:bCs/>
          <w:sz w:val="28"/>
          <w:szCs w:val="28"/>
          <w:lang w:val="en-GB"/>
        </w:rPr>
        <w:t xml:space="preserve">Part A: What is </w:t>
      </w:r>
      <w:r w:rsidR="00837E4F" w:rsidRPr="004215E1">
        <w:rPr>
          <w:b/>
          <w:bCs/>
          <w:sz w:val="28"/>
          <w:szCs w:val="28"/>
          <w:lang w:val="en-GB"/>
        </w:rPr>
        <w:t xml:space="preserve">a </w:t>
      </w:r>
      <w:r w:rsidRPr="004215E1">
        <w:rPr>
          <w:b/>
          <w:bCs/>
          <w:sz w:val="28"/>
          <w:szCs w:val="28"/>
          <w:lang w:val="en-GB"/>
        </w:rPr>
        <w:t>pH meter?</w:t>
      </w:r>
    </w:p>
    <w:p w14:paraId="65D43FC5" w14:textId="03B21CFF" w:rsidR="00162793" w:rsidRPr="004215E1" w:rsidRDefault="001A0126">
      <w:pPr>
        <w:rPr>
          <w:lang w:val="en-GB"/>
        </w:rPr>
      </w:pPr>
      <w:r w:rsidRPr="004215E1">
        <w:rPr>
          <w:lang w:val="en-GB"/>
        </w:rPr>
        <w:t xml:space="preserve">A pH meter is a scientific instrument that measures the hydrogen-ion concentration in water-based solutions, indicating </w:t>
      </w:r>
      <w:r w:rsidR="00906CC0" w:rsidRPr="004215E1">
        <w:rPr>
          <w:lang w:val="en-GB"/>
        </w:rPr>
        <w:t>their</w:t>
      </w:r>
      <w:r w:rsidRPr="004215E1">
        <w:rPr>
          <w:lang w:val="en-GB"/>
        </w:rPr>
        <w:t xml:space="preserve"> acidity or alkalinity expressed as </w:t>
      </w:r>
      <w:proofErr w:type="spellStart"/>
      <w:r w:rsidRPr="004215E1">
        <w:rPr>
          <w:lang w:val="en-GB"/>
        </w:rPr>
        <w:t>pH.</w:t>
      </w:r>
      <w:proofErr w:type="spellEnd"/>
      <w:r w:rsidRPr="004215E1">
        <w:rPr>
          <w:lang w:val="en-GB"/>
        </w:rPr>
        <w:t xml:space="preserve"> The pH meter measures the difference in electrical potential between a pH electrode and a reference electrode, and so the pH meter is sometimes referred to as a </w:t>
      </w:r>
      <w:r w:rsidR="00F07600" w:rsidRPr="004215E1">
        <w:rPr>
          <w:lang w:val="en-GB"/>
        </w:rPr>
        <w:t>“</w:t>
      </w:r>
      <w:r w:rsidRPr="004215E1">
        <w:rPr>
          <w:lang w:val="en-GB"/>
        </w:rPr>
        <w:t>potentiometric pH meter</w:t>
      </w:r>
      <w:r w:rsidR="00F07600" w:rsidRPr="004215E1">
        <w:rPr>
          <w:lang w:val="en-GB"/>
        </w:rPr>
        <w:t>”</w:t>
      </w:r>
      <w:r w:rsidRPr="004215E1">
        <w:rPr>
          <w:lang w:val="en-GB"/>
        </w:rPr>
        <w:t>. The difference in electrical potential relates to the acidity or pH of the solution. Testing of pH via pH meters (pH-</w:t>
      </w:r>
      <w:proofErr w:type="spellStart"/>
      <w:r w:rsidRPr="004215E1">
        <w:rPr>
          <w:lang w:val="en-GB"/>
        </w:rPr>
        <w:t>metry</w:t>
      </w:r>
      <w:proofErr w:type="spellEnd"/>
      <w:r w:rsidRPr="004215E1">
        <w:rPr>
          <w:lang w:val="en-GB"/>
        </w:rPr>
        <w:t>) is used in many applications</w:t>
      </w:r>
      <w:r w:rsidR="00906CC0" w:rsidRPr="004215E1">
        <w:rPr>
          <w:lang w:val="en-GB"/>
        </w:rPr>
        <w:t>,</w:t>
      </w:r>
      <w:r w:rsidRPr="004215E1">
        <w:rPr>
          <w:lang w:val="en-GB"/>
        </w:rPr>
        <w:t xml:space="preserve"> ranging from laboratory experimentation to quality control.</w:t>
      </w:r>
    </w:p>
    <w:p w14:paraId="131C5D6D" w14:textId="00A7DC30" w:rsidR="008E0386" w:rsidRPr="004215E1" w:rsidRDefault="008E0386">
      <w:pPr>
        <w:rPr>
          <w:lang w:val="en-GB"/>
        </w:rPr>
      </w:pPr>
      <w:r w:rsidRPr="004215E1">
        <w:rPr>
          <w:lang w:val="en-GB"/>
        </w:rPr>
        <w:t>Potentiometric titration with a pH meter can be used to determine the concentration of an acid or a base. This is done by recording the pH change as a function of the titrant volume. Instead of relying on a colour-changing indicator, you use a pH meter with an electrode put into the titrated solution. As you add the titrant (for example, adding a base to an acid), at first, the pH changes gradually, but around the equivalence point, the pH increases or decreases sharply. If you plot the change in pH against the volume of the titrant, you’ll see a characteristic S-shaped curve. The steepest part of that curve marks the equivalence point.</w:t>
      </w:r>
    </w:p>
    <w:p w14:paraId="1A9F4721" w14:textId="36A84308" w:rsidR="00162793" w:rsidRPr="004215E1" w:rsidRDefault="001A0126">
      <w:pPr>
        <w:rPr>
          <w:b/>
          <w:bCs/>
          <w:sz w:val="28"/>
          <w:szCs w:val="28"/>
          <w:lang w:val="en-GB"/>
        </w:rPr>
      </w:pPr>
      <w:r w:rsidRPr="004215E1">
        <w:rPr>
          <w:b/>
          <w:bCs/>
          <w:sz w:val="28"/>
          <w:szCs w:val="28"/>
          <w:lang w:val="en-GB"/>
        </w:rPr>
        <w:t xml:space="preserve">Part B: Typical set-up for titration using </w:t>
      </w:r>
      <w:r w:rsidR="00AA3E6A" w:rsidRPr="004215E1">
        <w:rPr>
          <w:b/>
          <w:bCs/>
          <w:sz w:val="28"/>
          <w:szCs w:val="28"/>
          <w:lang w:val="en-GB"/>
        </w:rPr>
        <w:t xml:space="preserve">a </w:t>
      </w:r>
      <w:r w:rsidRPr="004215E1">
        <w:rPr>
          <w:b/>
          <w:bCs/>
          <w:sz w:val="28"/>
          <w:szCs w:val="28"/>
          <w:lang w:val="en-GB"/>
        </w:rPr>
        <w:t>pH meter</w:t>
      </w:r>
    </w:p>
    <w:p w14:paraId="6B78794E" w14:textId="1EB32ACF" w:rsidR="00162793" w:rsidRPr="004215E1" w:rsidRDefault="001A0126">
      <w:pPr>
        <w:rPr>
          <w:lang w:val="en-GB"/>
        </w:rPr>
      </w:pPr>
      <w:r w:rsidRPr="004215E1">
        <w:rPr>
          <w:lang w:val="en-GB"/>
        </w:rPr>
        <w:t xml:space="preserve">It consists of a pH meter with its electrode, </w:t>
      </w:r>
      <w:r w:rsidR="00AA3E6A" w:rsidRPr="004215E1">
        <w:rPr>
          <w:lang w:val="en-GB"/>
        </w:rPr>
        <w:t xml:space="preserve">a </w:t>
      </w:r>
      <w:r w:rsidRPr="004215E1">
        <w:rPr>
          <w:lang w:val="en-GB"/>
        </w:rPr>
        <w:t xml:space="preserve">fixed burette </w:t>
      </w:r>
      <w:r w:rsidR="008E5B3A" w:rsidRPr="004215E1">
        <w:rPr>
          <w:lang w:val="en-GB"/>
        </w:rPr>
        <w:t xml:space="preserve">attached </w:t>
      </w:r>
      <w:r w:rsidRPr="004215E1">
        <w:rPr>
          <w:lang w:val="en-GB"/>
        </w:rPr>
        <w:t xml:space="preserve">to the lab stand, </w:t>
      </w:r>
      <w:r w:rsidR="00AA3E6A" w:rsidRPr="004215E1">
        <w:rPr>
          <w:lang w:val="en-GB"/>
        </w:rPr>
        <w:t xml:space="preserve">a </w:t>
      </w:r>
      <w:r w:rsidRPr="004215E1">
        <w:rPr>
          <w:lang w:val="en-GB"/>
        </w:rPr>
        <w:t xml:space="preserve">plastic beaker, </w:t>
      </w:r>
      <w:r w:rsidR="00AA3E6A" w:rsidRPr="004215E1">
        <w:rPr>
          <w:lang w:val="en-GB"/>
        </w:rPr>
        <w:t xml:space="preserve">a </w:t>
      </w:r>
      <w:r w:rsidRPr="004215E1">
        <w:rPr>
          <w:lang w:val="en-GB"/>
        </w:rPr>
        <w:t>glass rod or</w:t>
      </w:r>
      <w:r w:rsidR="00AA3E6A" w:rsidRPr="004215E1">
        <w:rPr>
          <w:lang w:val="en-GB"/>
        </w:rPr>
        <w:t xml:space="preserve"> a</w:t>
      </w:r>
      <w:r w:rsidRPr="004215E1">
        <w:rPr>
          <w:lang w:val="en-GB"/>
        </w:rPr>
        <w:t xml:space="preserve"> magnetic stirring bar. It is </w:t>
      </w:r>
      <w:r w:rsidR="00F07600" w:rsidRPr="004215E1">
        <w:rPr>
          <w:lang w:val="en-GB"/>
        </w:rPr>
        <w:t>recommended</w:t>
      </w:r>
      <w:r w:rsidRPr="004215E1">
        <w:rPr>
          <w:lang w:val="en-GB"/>
        </w:rPr>
        <w:t xml:space="preserve"> that </w:t>
      </w:r>
      <w:r w:rsidR="00AA3E6A" w:rsidRPr="004215E1">
        <w:rPr>
          <w:lang w:val="en-GB"/>
        </w:rPr>
        <w:t xml:space="preserve">the </w:t>
      </w:r>
      <w:r w:rsidRPr="004215E1">
        <w:rPr>
          <w:lang w:val="en-GB"/>
        </w:rPr>
        <w:t xml:space="preserve">electrode in the solution </w:t>
      </w:r>
      <w:r w:rsidR="008E5B3A" w:rsidRPr="004215E1">
        <w:rPr>
          <w:lang w:val="en-GB"/>
        </w:rPr>
        <w:t xml:space="preserve">does </w:t>
      </w:r>
      <w:r w:rsidRPr="004215E1">
        <w:rPr>
          <w:lang w:val="en-GB"/>
        </w:rPr>
        <w:t xml:space="preserve">not touch the wall and the bottom of the beaker, plastic beaker or magnetic stirring bar.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162793" w:rsidRPr="004215E1" w14:paraId="52A65DDA" w14:textId="77777777" w:rsidTr="008E5B3A">
        <w:trPr>
          <w:jc w:val="center"/>
        </w:trPr>
        <w:tc>
          <w:tcPr>
            <w:tcW w:w="4890" w:type="dxa"/>
          </w:tcPr>
          <w:p w14:paraId="07D287A5" w14:textId="77777777" w:rsidR="00162793" w:rsidRPr="004215E1" w:rsidRDefault="001A0126" w:rsidP="008E5B3A">
            <w:pPr>
              <w:spacing w:after="0"/>
              <w:rPr>
                <w:lang w:val="en-GB"/>
              </w:rPr>
            </w:pPr>
            <w:r w:rsidRPr="004215E1">
              <w:rPr>
                <w:noProof/>
                <w:lang w:val="ru-RU" w:eastAsia="ru-RU"/>
              </w:rPr>
              <w:drawing>
                <wp:inline distT="0" distB="0" distL="0" distR="0" wp14:anchorId="072C5D70" wp14:editId="3F1C805F">
                  <wp:extent cx="2789937" cy="183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3496" name=""/>
                          <pic:cNvPicPr>
                            <a:picLocks noChangeAspect="1"/>
                          </pic:cNvPicPr>
                        </pic:nvPicPr>
                        <pic:blipFill rotWithShape="1">
                          <a:blip r:embed="rId16"/>
                          <a:stretch/>
                        </pic:blipFill>
                        <pic:spPr bwMode="auto">
                          <a:xfrm>
                            <a:off x="0" y="0"/>
                            <a:ext cx="2789937" cy="1836000"/>
                          </a:xfrm>
                          <a:prstGeom prst="rect">
                            <a:avLst/>
                          </a:prstGeom>
                        </pic:spPr>
                      </pic:pic>
                    </a:graphicData>
                  </a:graphic>
                </wp:inline>
              </w:drawing>
            </w:r>
          </w:p>
        </w:tc>
        <w:tc>
          <w:tcPr>
            <w:tcW w:w="4890" w:type="dxa"/>
          </w:tcPr>
          <w:p w14:paraId="32AA8468" w14:textId="37A0ED85" w:rsidR="00162793" w:rsidRPr="004215E1" w:rsidRDefault="001A0126" w:rsidP="008E5B3A">
            <w:pPr>
              <w:spacing w:after="0"/>
              <w:rPr>
                <w:lang w:val="en-GB"/>
              </w:rPr>
            </w:pPr>
            <w:r w:rsidRPr="004215E1">
              <w:rPr>
                <w:noProof/>
                <w:lang w:val="ru-RU" w:eastAsia="ru-RU"/>
              </w:rPr>
              <w:drawing>
                <wp:inline distT="0" distB="0" distL="0" distR="0" wp14:anchorId="1C80D8FB" wp14:editId="59F5F67E">
                  <wp:extent cx="2786788" cy="1836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51457" name=""/>
                          <pic:cNvPicPr>
                            <a:picLocks noChangeAspect="1"/>
                          </pic:cNvPicPr>
                        </pic:nvPicPr>
                        <pic:blipFill rotWithShape="1">
                          <a:blip r:embed="rId17"/>
                          <a:stretch/>
                        </pic:blipFill>
                        <pic:spPr bwMode="auto">
                          <a:xfrm>
                            <a:off x="0" y="0"/>
                            <a:ext cx="2786788" cy="1836000"/>
                          </a:xfrm>
                          <a:prstGeom prst="rect">
                            <a:avLst/>
                          </a:prstGeom>
                        </pic:spPr>
                      </pic:pic>
                    </a:graphicData>
                  </a:graphic>
                </wp:inline>
              </w:drawing>
            </w:r>
          </w:p>
        </w:tc>
      </w:tr>
    </w:tbl>
    <w:p w14:paraId="536B4664" w14:textId="354A579E" w:rsidR="00162793" w:rsidRPr="004215E1" w:rsidRDefault="001A0126" w:rsidP="008E5B3A">
      <w:pPr>
        <w:spacing w:before="240"/>
        <w:rPr>
          <w:b/>
          <w:bCs/>
          <w:sz w:val="28"/>
          <w:szCs w:val="28"/>
          <w:lang w:val="en-GB"/>
        </w:rPr>
      </w:pPr>
      <w:r w:rsidRPr="004215E1">
        <w:rPr>
          <w:b/>
          <w:bCs/>
          <w:sz w:val="28"/>
          <w:szCs w:val="28"/>
          <w:lang w:val="en-GB"/>
        </w:rPr>
        <w:t xml:space="preserve">Part C: General instructions for titration using </w:t>
      </w:r>
      <w:r w:rsidR="0089350B" w:rsidRPr="004215E1">
        <w:rPr>
          <w:b/>
          <w:bCs/>
          <w:sz w:val="28"/>
          <w:szCs w:val="28"/>
          <w:lang w:val="en-GB"/>
        </w:rPr>
        <w:t xml:space="preserve">a </w:t>
      </w:r>
      <w:r w:rsidRPr="004215E1">
        <w:rPr>
          <w:b/>
          <w:bCs/>
          <w:sz w:val="28"/>
          <w:szCs w:val="28"/>
          <w:lang w:val="en-GB"/>
        </w:rPr>
        <w:t>pH meter</w:t>
      </w:r>
    </w:p>
    <w:p w14:paraId="7BAB6E5E" w14:textId="77777777" w:rsidR="00890D0E" w:rsidRPr="004215E1" w:rsidRDefault="00890D0E" w:rsidP="00890D0E">
      <w:pPr>
        <w:pStyle w:val="Lijstalinea"/>
        <w:numPr>
          <w:ilvl w:val="0"/>
          <w:numId w:val="26"/>
        </w:numPr>
        <w:ind w:left="284" w:hanging="284"/>
        <w:rPr>
          <w:lang w:val="en-GB"/>
        </w:rPr>
      </w:pPr>
      <w:r w:rsidRPr="004215E1">
        <w:rPr>
          <w:b/>
          <w:bCs/>
          <w:u w:val="single"/>
          <w:lang w:val="en-GB"/>
        </w:rPr>
        <w:t>Make sure</w:t>
      </w:r>
      <w:r w:rsidRPr="004215E1">
        <w:rPr>
          <w:lang w:val="en-GB"/>
        </w:rPr>
        <w:t xml:space="preserve"> that the pH meter is calibrated and ready for use. </w:t>
      </w:r>
    </w:p>
    <w:p w14:paraId="1502FBCB" w14:textId="77777777" w:rsidR="00C625AF" w:rsidRPr="004215E1" w:rsidRDefault="0089350B" w:rsidP="0089350B">
      <w:pPr>
        <w:pStyle w:val="Lijstalinea"/>
        <w:numPr>
          <w:ilvl w:val="0"/>
          <w:numId w:val="26"/>
        </w:numPr>
        <w:ind w:left="284" w:hanging="284"/>
        <w:rPr>
          <w:lang w:val="en-GB"/>
        </w:rPr>
      </w:pPr>
      <w:r w:rsidRPr="004215E1">
        <w:rPr>
          <w:b/>
          <w:bCs/>
          <w:u w:val="single"/>
          <w:lang w:val="en-GB"/>
        </w:rPr>
        <w:t>Set up</w:t>
      </w:r>
      <w:r w:rsidR="001A0126" w:rsidRPr="004215E1">
        <w:rPr>
          <w:lang w:val="en-GB"/>
        </w:rPr>
        <w:t xml:space="preserve"> the equipment as shown above.</w:t>
      </w:r>
      <w:r w:rsidR="00FF6C7A" w:rsidRPr="004215E1">
        <w:rPr>
          <w:lang w:val="en-GB"/>
        </w:rPr>
        <w:t xml:space="preserve"> </w:t>
      </w:r>
    </w:p>
    <w:p w14:paraId="60DED368" w14:textId="06A6138D" w:rsidR="00162793" w:rsidRPr="004215E1" w:rsidRDefault="00B01D13" w:rsidP="0089350B">
      <w:pPr>
        <w:pStyle w:val="Lijstalinea"/>
        <w:numPr>
          <w:ilvl w:val="0"/>
          <w:numId w:val="26"/>
        </w:numPr>
        <w:ind w:left="284" w:hanging="284"/>
        <w:rPr>
          <w:lang w:val="en-GB"/>
        </w:rPr>
      </w:pPr>
      <w:r w:rsidRPr="004215E1">
        <w:rPr>
          <w:b/>
          <w:bCs/>
          <w:u w:val="single"/>
          <w:lang w:val="en-GB"/>
        </w:rPr>
        <w:t>Keep</w:t>
      </w:r>
      <w:r w:rsidRPr="004215E1">
        <w:rPr>
          <w:lang w:val="en-GB"/>
        </w:rPr>
        <w:t xml:space="preserve"> t</w:t>
      </w:r>
      <w:r w:rsidR="00FF6C7A" w:rsidRPr="004215E1">
        <w:rPr>
          <w:lang w:val="en-GB"/>
        </w:rPr>
        <w:t>he electrode</w:t>
      </w:r>
      <w:r w:rsidR="001A0126" w:rsidRPr="004215E1">
        <w:rPr>
          <w:lang w:val="en-GB"/>
        </w:rPr>
        <w:t xml:space="preserve"> of the pH</w:t>
      </w:r>
      <w:r w:rsidR="00FF6C7A" w:rsidRPr="004215E1">
        <w:rPr>
          <w:lang w:val="en-GB"/>
        </w:rPr>
        <w:t xml:space="preserve"> </w:t>
      </w:r>
      <w:r w:rsidR="001A0126" w:rsidRPr="004215E1">
        <w:rPr>
          <w:lang w:val="en-GB"/>
        </w:rPr>
        <w:t xml:space="preserve">meter inside </w:t>
      </w:r>
      <w:r w:rsidR="00C625AF" w:rsidRPr="004215E1">
        <w:rPr>
          <w:lang w:val="en-GB"/>
        </w:rPr>
        <w:t xml:space="preserve">the </w:t>
      </w:r>
      <w:r w:rsidR="001A0126" w:rsidRPr="004215E1">
        <w:rPr>
          <w:lang w:val="en-GB"/>
        </w:rPr>
        <w:t xml:space="preserve">storage solution. </w:t>
      </w:r>
      <w:r w:rsidR="001A0126" w:rsidRPr="004215E1">
        <w:rPr>
          <w:b/>
          <w:bCs/>
          <w:u w:val="single"/>
          <w:lang w:val="en-GB"/>
        </w:rPr>
        <w:t>Do not leave</w:t>
      </w:r>
      <w:r w:rsidR="001A0126" w:rsidRPr="004215E1">
        <w:rPr>
          <w:lang w:val="en-GB"/>
        </w:rPr>
        <w:t xml:space="preserve"> the electrode dry for too long when it is not in use. Either </w:t>
      </w:r>
      <w:r w:rsidR="001A0126" w:rsidRPr="004215E1">
        <w:rPr>
          <w:b/>
          <w:bCs/>
          <w:u w:val="single"/>
          <w:lang w:val="en-GB"/>
        </w:rPr>
        <w:t>leave it</w:t>
      </w:r>
      <w:r w:rsidR="001A0126" w:rsidRPr="004215E1">
        <w:rPr>
          <w:lang w:val="en-GB"/>
        </w:rPr>
        <w:t xml:space="preserve"> in the sample solution between measurements or in</w:t>
      </w:r>
      <w:r w:rsidR="00641BC4" w:rsidRPr="004215E1">
        <w:rPr>
          <w:lang w:val="en-GB"/>
        </w:rPr>
        <w:t xml:space="preserve"> the</w:t>
      </w:r>
      <w:r w:rsidR="001A0126" w:rsidRPr="004215E1">
        <w:rPr>
          <w:lang w:val="en-GB"/>
        </w:rPr>
        <w:t xml:space="preserve"> storage solution if not in use for a long period of time.</w:t>
      </w:r>
    </w:p>
    <w:p w14:paraId="5F6126E1" w14:textId="773DD25A" w:rsidR="00162793" w:rsidRPr="004215E1" w:rsidRDefault="001A0126" w:rsidP="0089350B">
      <w:pPr>
        <w:pStyle w:val="Lijstalinea"/>
        <w:numPr>
          <w:ilvl w:val="0"/>
          <w:numId w:val="26"/>
        </w:numPr>
        <w:ind w:left="284" w:hanging="284"/>
        <w:rPr>
          <w:lang w:val="en-GB"/>
        </w:rPr>
      </w:pPr>
      <w:r w:rsidRPr="004215E1">
        <w:rPr>
          <w:b/>
          <w:bCs/>
          <w:u w:val="single"/>
          <w:lang w:val="en-GB"/>
        </w:rPr>
        <w:t>Rinse</w:t>
      </w:r>
      <w:r w:rsidRPr="004215E1">
        <w:rPr>
          <w:lang w:val="en-GB"/>
        </w:rPr>
        <w:t xml:space="preserve"> the electrode with deioni</w:t>
      </w:r>
      <w:r w:rsidR="00641BC4" w:rsidRPr="004215E1">
        <w:rPr>
          <w:lang w:val="en-GB"/>
        </w:rPr>
        <w:t>s</w:t>
      </w:r>
      <w:r w:rsidRPr="004215E1">
        <w:rPr>
          <w:lang w:val="en-GB"/>
        </w:rPr>
        <w:t xml:space="preserve">ed water and </w:t>
      </w:r>
      <w:r w:rsidRPr="004215E1">
        <w:rPr>
          <w:b/>
          <w:bCs/>
          <w:u w:val="single"/>
          <w:lang w:val="en-GB"/>
        </w:rPr>
        <w:t>dry</w:t>
      </w:r>
      <w:r w:rsidRPr="004215E1">
        <w:rPr>
          <w:lang w:val="en-GB"/>
        </w:rPr>
        <w:t xml:space="preserve"> it with tissue.</w:t>
      </w:r>
    </w:p>
    <w:p w14:paraId="2D1D675F" w14:textId="77777777" w:rsidR="00162793" w:rsidRPr="004215E1" w:rsidRDefault="001A0126" w:rsidP="0089350B">
      <w:pPr>
        <w:pStyle w:val="Lijstalinea"/>
        <w:numPr>
          <w:ilvl w:val="0"/>
          <w:numId w:val="26"/>
        </w:numPr>
        <w:ind w:left="284" w:hanging="284"/>
        <w:rPr>
          <w:lang w:val="en-GB"/>
        </w:rPr>
      </w:pPr>
      <w:r w:rsidRPr="004215E1">
        <w:rPr>
          <w:b/>
          <w:bCs/>
          <w:u w:val="single"/>
          <w:lang w:val="en-GB"/>
        </w:rPr>
        <w:lastRenderedPageBreak/>
        <w:t>Immerse</w:t>
      </w:r>
      <w:r w:rsidRPr="004215E1">
        <w:rPr>
          <w:lang w:val="en-GB"/>
        </w:rPr>
        <w:t xml:space="preserve"> the pH meter electrode in the titrating solution, which contains a glass rod or magnetic stirring bar.</w:t>
      </w:r>
    </w:p>
    <w:p w14:paraId="5C1374FC" w14:textId="77777777" w:rsidR="00162793" w:rsidRPr="004215E1" w:rsidRDefault="001A0126" w:rsidP="0089350B">
      <w:pPr>
        <w:pStyle w:val="Lijstalinea"/>
        <w:numPr>
          <w:ilvl w:val="0"/>
          <w:numId w:val="26"/>
        </w:numPr>
        <w:ind w:left="284" w:hanging="284"/>
        <w:rPr>
          <w:lang w:val="en-GB"/>
        </w:rPr>
      </w:pPr>
      <w:r w:rsidRPr="004215E1">
        <w:rPr>
          <w:lang w:val="en-GB"/>
        </w:rPr>
        <w:t xml:space="preserve">After each titrant probe addition, </w:t>
      </w:r>
      <w:r w:rsidRPr="004215E1">
        <w:rPr>
          <w:b/>
          <w:bCs/>
          <w:u w:val="single"/>
          <w:lang w:val="en-GB"/>
        </w:rPr>
        <w:t>stir</w:t>
      </w:r>
      <w:r w:rsidRPr="004215E1">
        <w:rPr>
          <w:lang w:val="en-GB"/>
        </w:rPr>
        <w:t xml:space="preserve"> with a glass rod for 5 seconds (or </w:t>
      </w:r>
      <w:r w:rsidRPr="004215E1">
        <w:rPr>
          <w:b/>
          <w:bCs/>
          <w:u w:val="single"/>
          <w:lang w:val="en-GB"/>
        </w:rPr>
        <w:t>use</w:t>
      </w:r>
      <w:r w:rsidRPr="004215E1">
        <w:rPr>
          <w:lang w:val="en-GB"/>
        </w:rPr>
        <w:t xml:space="preserve"> a magnetic stir bar), then </w:t>
      </w:r>
      <w:r w:rsidRPr="004215E1">
        <w:rPr>
          <w:b/>
          <w:bCs/>
          <w:u w:val="single"/>
          <w:lang w:val="en-GB"/>
        </w:rPr>
        <w:t>measure</w:t>
      </w:r>
      <w:r w:rsidRPr="004215E1">
        <w:rPr>
          <w:lang w:val="en-GB"/>
        </w:rPr>
        <w:t xml:space="preserve"> the pH of the solution.</w:t>
      </w:r>
    </w:p>
    <w:p w14:paraId="717BE0B4" w14:textId="77777777" w:rsidR="00162793" w:rsidRPr="004215E1" w:rsidRDefault="001A0126" w:rsidP="0089350B">
      <w:pPr>
        <w:pStyle w:val="Lijstalinea"/>
        <w:numPr>
          <w:ilvl w:val="0"/>
          <w:numId w:val="26"/>
        </w:numPr>
        <w:ind w:left="284" w:hanging="284"/>
        <w:rPr>
          <w:lang w:val="en-GB"/>
        </w:rPr>
      </w:pPr>
      <w:r w:rsidRPr="004215E1">
        <w:rPr>
          <w:b/>
          <w:bCs/>
          <w:u w:val="single"/>
          <w:lang w:val="en-GB"/>
        </w:rPr>
        <w:t>Do not touch</w:t>
      </w:r>
      <w:r w:rsidRPr="004215E1">
        <w:rPr>
          <w:lang w:val="en-GB"/>
        </w:rPr>
        <w:t xml:space="preserve"> the electrode with the glass rod or stir bar, as this may damage the electrode.</w:t>
      </w:r>
    </w:p>
    <w:p w14:paraId="27E14F4B" w14:textId="090C6971" w:rsidR="00162793" w:rsidRPr="004215E1" w:rsidRDefault="001A0126" w:rsidP="00FA7C1B">
      <w:pPr>
        <w:pStyle w:val="Lijstalinea"/>
        <w:numPr>
          <w:ilvl w:val="0"/>
          <w:numId w:val="26"/>
        </w:numPr>
        <w:ind w:left="284" w:hanging="284"/>
        <w:rPr>
          <w:lang w:val="en-GB"/>
        </w:rPr>
      </w:pPr>
      <w:r w:rsidRPr="004215E1">
        <w:rPr>
          <w:lang w:val="en-GB"/>
        </w:rPr>
        <w:t xml:space="preserve">When you finish your </w:t>
      </w:r>
      <w:r w:rsidR="00E51A30" w:rsidRPr="004215E1">
        <w:rPr>
          <w:lang w:val="en-GB"/>
        </w:rPr>
        <w:t>titration</w:t>
      </w:r>
      <w:r w:rsidRPr="004215E1">
        <w:rPr>
          <w:lang w:val="en-GB"/>
        </w:rPr>
        <w:t xml:space="preserve">, </w:t>
      </w:r>
      <w:r w:rsidRPr="004215E1">
        <w:rPr>
          <w:b/>
          <w:bCs/>
          <w:u w:val="single"/>
          <w:lang w:val="en-GB"/>
        </w:rPr>
        <w:t>rinse</w:t>
      </w:r>
      <w:r w:rsidRPr="004215E1">
        <w:rPr>
          <w:lang w:val="en-GB"/>
        </w:rPr>
        <w:t xml:space="preserve"> </w:t>
      </w:r>
      <w:r w:rsidR="00890D0E" w:rsidRPr="004215E1">
        <w:rPr>
          <w:lang w:val="en-GB"/>
        </w:rPr>
        <w:t xml:space="preserve">the electrode </w:t>
      </w:r>
      <w:r w:rsidRPr="004215E1">
        <w:rPr>
          <w:lang w:val="en-GB"/>
        </w:rPr>
        <w:t>with deioni</w:t>
      </w:r>
      <w:r w:rsidR="00890D0E" w:rsidRPr="004215E1">
        <w:rPr>
          <w:lang w:val="en-GB"/>
        </w:rPr>
        <w:t>s</w:t>
      </w:r>
      <w:r w:rsidRPr="004215E1">
        <w:rPr>
          <w:lang w:val="en-GB"/>
        </w:rPr>
        <w:t xml:space="preserve">ed water and </w:t>
      </w:r>
      <w:r w:rsidRPr="004215E1">
        <w:rPr>
          <w:b/>
          <w:bCs/>
          <w:u w:val="single"/>
          <w:lang w:val="en-GB"/>
        </w:rPr>
        <w:t>dry</w:t>
      </w:r>
      <w:r w:rsidRPr="004215E1">
        <w:rPr>
          <w:lang w:val="en-GB"/>
        </w:rPr>
        <w:t xml:space="preserve"> </w:t>
      </w:r>
      <w:r w:rsidR="00890D0E" w:rsidRPr="004215E1">
        <w:rPr>
          <w:lang w:val="en-GB"/>
        </w:rPr>
        <w:t xml:space="preserve">it </w:t>
      </w:r>
      <w:r w:rsidRPr="004215E1">
        <w:rPr>
          <w:lang w:val="en-GB"/>
        </w:rPr>
        <w:t>with tissue. Then</w:t>
      </w:r>
      <w:r w:rsidR="003F4E35" w:rsidRPr="004215E1">
        <w:rPr>
          <w:lang w:val="en-GB"/>
        </w:rPr>
        <w:t>,</w:t>
      </w:r>
      <w:r w:rsidRPr="004215E1">
        <w:rPr>
          <w:lang w:val="en-GB"/>
        </w:rPr>
        <w:t xml:space="preserve"> </w:t>
      </w:r>
      <w:r w:rsidRPr="004215E1">
        <w:rPr>
          <w:b/>
          <w:bCs/>
          <w:u w:val="single"/>
          <w:lang w:val="en-GB"/>
        </w:rPr>
        <w:t>put</w:t>
      </w:r>
      <w:r w:rsidRPr="004215E1">
        <w:rPr>
          <w:lang w:val="en-GB"/>
        </w:rPr>
        <w:t xml:space="preserve"> the electrode</w:t>
      </w:r>
      <w:r w:rsidR="00890D0E" w:rsidRPr="004215E1">
        <w:rPr>
          <w:lang w:val="en-GB"/>
        </w:rPr>
        <w:t xml:space="preserve"> back</w:t>
      </w:r>
      <w:r w:rsidRPr="004215E1">
        <w:rPr>
          <w:lang w:val="en-GB"/>
        </w:rPr>
        <w:t xml:space="preserve"> into</w:t>
      </w:r>
      <w:r w:rsidR="00890D0E" w:rsidRPr="004215E1">
        <w:rPr>
          <w:lang w:val="en-GB"/>
        </w:rPr>
        <w:t xml:space="preserve"> the</w:t>
      </w:r>
      <w:r w:rsidRPr="004215E1">
        <w:rPr>
          <w:lang w:val="en-GB"/>
        </w:rPr>
        <w:t xml:space="preserve"> storage solution</w:t>
      </w:r>
      <w:r w:rsidR="00E51A30" w:rsidRPr="004215E1">
        <w:rPr>
          <w:lang w:val="en-GB"/>
        </w:rPr>
        <w:t xml:space="preserve"> or </w:t>
      </w:r>
      <w:r w:rsidR="003F4E35" w:rsidRPr="004215E1">
        <w:rPr>
          <w:b/>
          <w:bCs/>
          <w:u w:val="single"/>
          <w:lang w:val="en-GB"/>
        </w:rPr>
        <w:t>use</w:t>
      </w:r>
      <w:r w:rsidR="00E51A30" w:rsidRPr="004215E1">
        <w:rPr>
          <w:lang w:val="en-GB"/>
        </w:rPr>
        <w:t xml:space="preserve"> </w:t>
      </w:r>
      <w:r w:rsidR="003F4E35" w:rsidRPr="004215E1">
        <w:rPr>
          <w:lang w:val="en-GB"/>
        </w:rPr>
        <w:t>it in</w:t>
      </w:r>
      <w:r w:rsidR="00E51A30" w:rsidRPr="004215E1">
        <w:rPr>
          <w:lang w:val="en-GB"/>
        </w:rPr>
        <w:t xml:space="preserve"> the next titrat</w:t>
      </w:r>
      <w:r w:rsidR="003F4E35" w:rsidRPr="004215E1">
        <w:rPr>
          <w:lang w:val="en-GB"/>
        </w:rPr>
        <w:t>ion</w:t>
      </w:r>
      <w:r w:rsidRPr="004215E1">
        <w:rPr>
          <w:lang w:val="en-GB"/>
        </w:rPr>
        <w:t>.</w:t>
      </w:r>
    </w:p>
    <w:p w14:paraId="3B81D141" w14:textId="77777777" w:rsidR="00FA7C1B" w:rsidRPr="004215E1" w:rsidRDefault="00FA7C1B">
      <w:pPr>
        <w:spacing w:after="0" w:line="240" w:lineRule="auto"/>
        <w:jc w:val="left"/>
        <w:rPr>
          <w:b/>
          <w:bCs/>
          <w:sz w:val="32"/>
          <w:szCs w:val="32"/>
          <w:lang w:val="en-GB"/>
        </w:rPr>
      </w:pPr>
      <w:r w:rsidRPr="004215E1">
        <w:rPr>
          <w:lang w:val="en-GB"/>
        </w:rPr>
        <w:br w:type="page"/>
      </w:r>
    </w:p>
    <w:p w14:paraId="09ABADC4" w14:textId="57B2165F" w:rsidR="00162793" w:rsidRPr="004215E1" w:rsidRDefault="001A0126" w:rsidP="005D2A32">
      <w:pPr>
        <w:pStyle w:val="Kop1"/>
        <w:jc w:val="left"/>
        <w:rPr>
          <w:lang w:val="en-GB"/>
        </w:rPr>
      </w:pPr>
      <w:bookmarkStart w:id="12" w:name="_Toc220778400"/>
      <w:r w:rsidRPr="004215E1">
        <w:rPr>
          <w:lang w:val="en-GB"/>
        </w:rPr>
        <w:lastRenderedPageBreak/>
        <w:t xml:space="preserve">Problem </w:t>
      </w:r>
      <w:r w:rsidR="00C60CF2" w:rsidRPr="004215E1">
        <w:rPr>
          <w:lang w:val="en-GB"/>
        </w:rPr>
        <w:t>3</w:t>
      </w:r>
      <w:r w:rsidRPr="004215E1">
        <w:rPr>
          <w:lang w:val="en-GB"/>
        </w:rPr>
        <w:t xml:space="preserve">1. Blue </w:t>
      </w:r>
      <w:r w:rsidR="00B07928" w:rsidRPr="004215E1">
        <w:rPr>
          <w:lang w:val="en-GB"/>
        </w:rPr>
        <w:t>p</w:t>
      </w:r>
      <w:r w:rsidRPr="004215E1">
        <w:rPr>
          <w:lang w:val="en-GB"/>
        </w:rPr>
        <w:t>igment</w:t>
      </w:r>
      <w:bookmarkEnd w:id="12"/>
    </w:p>
    <w:p w14:paraId="1A35F08D" w14:textId="77777777" w:rsidR="00162793" w:rsidRPr="004215E1" w:rsidRDefault="001A0126">
      <w:pPr>
        <w:spacing w:line="278" w:lineRule="auto"/>
        <w:jc w:val="left"/>
        <w:rPr>
          <w:b/>
          <w:bCs/>
          <w:lang w:val="en-GB" w:bidi="he-IL"/>
          <w14:ligatures w14:val="standardContextual"/>
        </w:rPr>
      </w:pPr>
      <w:r w:rsidRPr="004215E1">
        <w:rPr>
          <w:b/>
          <w:bCs/>
          <w:lang w:val="en-GB" w:bidi="he-IL"/>
        </w:rPr>
        <w:t>Equipment</w:t>
      </w:r>
    </w:p>
    <w:tbl>
      <w:tblPr>
        <w:tblStyle w:val="1"/>
        <w:tblW w:w="0" w:type="auto"/>
        <w:jc w:val="center"/>
        <w:tblLayout w:type="fixed"/>
        <w:tblLook w:val="04A0" w:firstRow="1" w:lastRow="0" w:firstColumn="1" w:lastColumn="0" w:noHBand="0" w:noVBand="1"/>
      </w:tblPr>
      <w:tblGrid>
        <w:gridCol w:w="4796"/>
        <w:gridCol w:w="1828"/>
      </w:tblGrid>
      <w:tr w:rsidR="00162793" w:rsidRPr="004215E1" w14:paraId="3825232E" w14:textId="77777777" w:rsidTr="00942A89">
        <w:trPr>
          <w:jc w:val="center"/>
        </w:trPr>
        <w:tc>
          <w:tcPr>
            <w:tcW w:w="4796" w:type="dxa"/>
            <w:vAlign w:val="center"/>
          </w:tcPr>
          <w:p w14:paraId="225A1B7B" w14:textId="77777777" w:rsidR="00162793" w:rsidRPr="004215E1" w:rsidRDefault="001A0126" w:rsidP="00942A89">
            <w:pPr>
              <w:spacing w:after="0"/>
              <w:contextualSpacing/>
              <w:jc w:val="center"/>
              <w:rPr>
                <w:b/>
                <w:bCs/>
                <w:lang w:val="en-GB"/>
              </w:rPr>
            </w:pPr>
            <w:r w:rsidRPr="004215E1">
              <w:rPr>
                <w:b/>
                <w:bCs/>
                <w:lang w:val="en-GB"/>
              </w:rPr>
              <w:t>Item</w:t>
            </w:r>
          </w:p>
        </w:tc>
        <w:tc>
          <w:tcPr>
            <w:tcW w:w="1828" w:type="dxa"/>
            <w:vAlign w:val="center"/>
          </w:tcPr>
          <w:p w14:paraId="75DCF162" w14:textId="77777777" w:rsidR="00162793" w:rsidRPr="004215E1" w:rsidRDefault="001A0126" w:rsidP="00942A89">
            <w:pPr>
              <w:spacing w:after="0"/>
              <w:contextualSpacing/>
              <w:jc w:val="center"/>
              <w:rPr>
                <w:b/>
                <w:bCs/>
                <w:lang w:val="en-GB"/>
              </w:rPr>
            </w:pPr>
            <w:r w:rsidRPr="004215E1">
              <w:rPr>
                <w:b/>
                <w:bCs/>
                <w:lang w:val="en-GB"/>
              </w:rPr>
              <w:t>Quantity</w:t>
            </w:r>
          </w:p>
        </w:tc>
      </w:tr>
      <w:tr w:rsidR="00162793" w:rsidRPr="004215E1" w14:paraId="7A98C9E0" w14:textId="77777777" w:rsidTr="00942A89">
        <w:trPr>
          <w:trHeight w:val="276"/>
          <w:jc w:val="center"/>
        </w:trPr>
        <w:tc>
          <w:tcPr>
            <w:tcW w:w="6624" w:type="dxa"/>
            <w:gridSpan w:val="2"/>
            <w:vAlign w:val="center"/>
          </w:tcPr>
          <w:p w14:paraId="03C368D1" w14:textId="77777777" w:rsidR="00162793" w:rsidRPr="004215E1" w:rsidRDefault="001A0126" w:rsidP="00942A89">
            <w:pPr>
              <w:spacing w:after="0"/>
              <w:contextualSpacing/>
              <w:jc w:val="center"/>
              <w:rPr>
                <w:b/>
                <w:bCs/>
                <w:lang w:val="en-GB"/>
              </w:rPr>
            </w:pPr>
            <w:r w:rsidRPr="004215E1">
              <w:rPr>
                <w:b/>
                <w:bCs/>
                <w:lang w:val="en-GB"/>
              </w:rPr>
              <w:t>Part A</w:t>
            </w:r>
          </w:p>
        </w:tc>
      </w:tr>
      <w:tr w:rsidR="00162793" w:rsidRPr="004215E1" w14:paraId="2086DCF4" w14:textId="77777777" w:rsidTr="00942A89">
        <w:trPr>
          <w:jc w:val="center"/>
        </w:trPr>
        <w:tc>
          <w:tcPr>
            <w:tcW w:w="4796" w:type="dxa"/>
            <w:vAlign w:val="center"/>
          </w:tcPr>
          <w:p w14:paraId="5285A02B" w14:textId="77777777" w:rsidR="00162793" w:rsidRPr="004215E1" w:rsidRDefault="001A0126" w:rsidP="00942A89">
            <w:pPr>
              <w:spacing w:after="0"/>
              <w:contextualSpacing/>
              <w:jc w:val="center"/>
              <w:rPr>
                <w:lang w:val="en-GB"/>
              </w:rPr>
            </w:pPr>
            <w:r w:rsidRPr="004215E1">
              <w:rPr>
                <w:lang w:val="en-GB"/>
              </w:rPr>
              <w:t>Beaker, 250 mL</w:t>
            </w:r>
          </w:p>
        </w:tc>
        <w:tc>
          <w:tcPr>
            <w:tcW w:w="1828" w:type="dxa"/>
            <w:vAlign w:val="center"/>
          </w:tcPr>
          <w:p w14:paraId="6B5E6CF5"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60842B58" w14:textId="77777777" w:rsidTr="00942A89">
        <w:trPr>
          <w:jc w:val="center"/>
        </w:trPr>
        <w:tc>
          <w:tcPr>
            <w:tcW w:w="4796" w:type="dxa"/>
            <w:vAlign w:val="center"/>
          </w:tcPr>
          <w:p w14:paraId="70D7507C" w14:textId="77777777" w:rsidR="00162793" w:rsidRPr="004215E1" w:rsidRDefault="001A0126" w:rsidP="00942A89">
            <w:pPr>
              <w:spacing w:after="0"/>
              <w:contextualSpacing/>
              <w:jc w:val="center"/>
              <w:rPr>
                <w:lang w:val="en-GB"/>
              </w:rPr>
            </w:pPr>
            <w:r w:rsidRPr="004215E1">
              <w:rPr>
                <w:lang w:val="en-GB"/>
              </w:rPr>
              <w:t>Stirring bar</w:t>
            </w:r>
          </w:p>
        </w:tc>
        <w:tc>
          <w:tcPr>
            <w:tcW w:w="1828" w:type="dxa"/>
            <w:vAlign w:val="center"/>
          </w:tcPr>
          <w:p w14:paraId="0F3788B4"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617710C4" w14:textId="77777777" w:rsidTr="00942A89">
        <w:trPr>
          <w:jc w:val="center"/>
        </w:trPr>
        <w:tc>
          <w:tcPr>
            <w:tcW w:w="4796" w:type="dxa"/>
            <w:vAlign w:val="center"/>
          </w:tcPr>
          <w:p w14:paraId="497FB386" w14:textId="77777777" w:rsidR="00162793" w:rsidRPr="004215E1" w:rsidRDefault="001A0126" w:rsidP="00942A89">
            <w:pPr>
              <w:spacing w:after="0"/>
              <w:contextualSpacing/>
              <w:jc w:val="center"/>
              <w:rPr>
                <w:lang w:val="en-GB"/>
              </w:rPr>
            </w:pPr>
            <w:r w:rsidRPr="004215E1">
              <w:rPr>
                <w:lang w:val="en-GB"/>
              </w:rPr>
              <w:t>Measuring cylinder, 25 mL</w:t>
            </w:r>
          </w:p>
        </w:tc>
        <w:tc>
          <w:tcPr>
            <w:tcW w:w="1828" w:type="dxa"/>
            <w:vAlign w:val="center"/>
          </w:tcPr>
          <w:p w14:paraId="4316EC61"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6554A043" w14:textId="77777777" w:rsidTr="00942A89">
        <w:trPr>
          <w:trHeight w:val="276"/>
          <w:jc w:val="center"/>
        </w:trPr>
        <w:tc>
          <w:tcPr>
            <w:tcW w:w="4796" w:type="dxa"/>
            <w:vAlign w:val="center"/>
          </w:tcPr>
          <w:p w14:paraId="2FCB0CA4" w14:textId="77777777" w:rsidR="00162793" w:rsidRPr="004215E1" w:rsidRDefault="001A0126" w:rsidP="00942A89">
            <w:pPr>
              <w:spacing w:after="0"/>
              <w:contextualSpacing/>
              <w:jc w:val="center"/>
              <w:rPr>
                <w:highlight w:val="cyan"/>
                <w:lang w:val="en-GB"/>
              </w:rPr>
            </w:pPr>
            <w:r w:rsidRPr="004215E1">
              <w:rPr>
                <w:lang w:val="en-GB"/>
              </w:rPr>
              <w:t>Hotplate with magnetic stirrer</w:t>
            </w:r>
          </w:p>
        </w:tc>
        <w:tc>
          <w:tcPr>
            <w:tcW w:w="1828" w:type="dxa"/>
            <w:vAlign w:val="center"/>
          </w:tcPr>
          <w:p w14:paraId="1BB0B676"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3A9DF3C6" w14:textId="77777777" w:rsidTr="00942A89">
        <w:trPr>
          <w:trHeight w:val="276"/>
          <w:jc w:val="center"/>
        </w:trPr>
        <w:tc>
          <w:tcPr>
            <w:tcW w:w="4796" w:type="dxa"/>
            <w:vAlign w:val="center"/>
          </w:tcPr>
          <w:p w14:paraId="7A950A8B" w14:textId="77777777" w:rsidR="00162793" w:rsidRPr="004215E1" w:rsidRDefault="001A0126" w:rsidP="00942A89">
            <w:pPr>
              <w:spacing w:after="0"/>
              <w:contextualSpacing/>
              <w:jc w:val="center"/>
              <w:rPr>
                <w:lang w:val="en-GB"/>
              </w:rPr>
            </w:pPr>
            <w:r w:rsidRPr="004215E1">
              <w:rPr>
                <w:lang w:val="en-GB"/>
              </w:rPr>
              <w:t>Small spatula</w:t>
            </w:r>
          </w:p>
        </w:tc>
        <w:tc>
          <w:tcPr>
            <w:tcW w:w="1828" w:type="dxa"/>
            <w:vAlign w:val="center"/>
          </w:tcPr>
          <w:p w14:paraId="42C27F64"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5AE722D7" w14:textId="77777777" w:rsidTr="00942A89">
        <w:trPr>
          <w:trHeight w:val="276"/>
          <w:jc w:val="center"/>
        </w:trPr>
        <w:tc>
          <w:tcPr>
            <w:tcW w:w="4796" w:type="dxa"/>
            <w:vAlign w:val="center"/>
          </w:tcPr>
          <w:p w14:paraId="589DC19A" w14:textId="77777777" w:rsidR="00162793" w:rsidRPr="004215E1" w:rsidRDefault="001A0126" w:rsidP="00942A89">
            <w:pPr>
              <w:spacing w:after="0"/>
              <w:contextualSpacing/>
              <w:jc w:val="center"/>
              <w:rPr>
                <w:lang w:val="en-GB"/>
              </w:rPr>
            </w:pPr>
            <w:r w:rsidRPr="004215E1">
              <w:rPr>
                <w:lang w:val="en-GB"/>
              </w:rPr>
              <w:t>Sintered funnel</w:t>
            </w:r>
          </w:p>
        </w:tc>
        <w:tc>
          <w:tcPr>
            <w:tcW w:w="1828" w:type="dxa"/>
            <w:vAlign w:val="center"/>
          </w:tcPr>
          <w:p w14:paraId="37192682"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59344279" w14:textId="77777777" w:rsidTr="00942A89">
        <w:trPr>
          <w:trHeight w:val="276"/>
          <w:jc w:val="center"/>
        </w:trPr>
        <w:tc>
          <w:tcPr>
            <w:tcW w:w="4796" w:type="dxa"/>
            <w:vAlign w:val="center"/>
          </w:tcPr>
          <w:p w14:paraId="7030753C" w14:textId="77777777" w:rsidR="00162793" w:rsidRPr="004215E1" w:rsidRDefault="001A0126" w:rsidP="00942A89">
            <w:pPr>
              <w:spacing w:after="0"/>
              <w:contextualSpacing/>
              <w:jc w:val="center"/>
              <w:rPr>
                <w:lang w:val="en-GB"/>
              </w:rPr>
            </w:pPr>
            <w:r w:rsidRPr="004215E1">
              <w:rPr>
                <w:lang w:val="en-GB"/>
              </w:rPr>
              <w:t>Filtration flask</w:t>
            </w:r>
          </w:p>
        </w:tc>
        <w:tc>
          <w:tcPr>
            <w:tcW w:w="1828" w:type="dxa"/>
            <w:vAlign w:val="center"/>
          </w:tcPr>
          <w:p w14:paraId="0E0E648E"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3212A4D9" w14:textId="77777777" w:rsidTr="00942A89">
        <w:trPr>
          <w:trHeight w:val="276"/>
          <w:jc w:val="center"/>
        </w:trPr>
        <w:tc>
          <w:tcPr>
            <w:tcW w:w="4796" w:type="dxa"/>
            <w:vAlign w:val="center"/>
          </w:tcPr>
          <w:p w14:paraId="44E70036" w14:textId="77777777" w:rsidR="00162793" w:rsidRPr="004215E1" w:rsidRDefault="001A0126" w:rsidP="00942A89">
            <w:pPr>
              <w:spacing w:after="0"/>
              <w:contextualSpacing/>
              <w:jc w:val="center"/>
              <w:rPr>
                <w:lang w:val="en-GB"/>
              </w:rPr>
            </w:pPr>
            <w:r w:rsidRPr="004215E1">
              <w:rPr>
                <w:lang w:val="en-GB"/>
              </w:rPr>
              <w:t>Vacuum pump</w:t>
            </w:r>
          </w:p>
        </w:tc>
        <w:tc>
          <w:tcPr>
            <w:tcW w:w="1828" w:type="dxa"/>
            <w:vAlign w:val="center"/>
          </w:tcPr>
          <w:p w14:paraId="6CFFF2CD"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269CFE89" w14:textId="77777777" w:rsidTr="00942A89">
        <w:trPr>
          <w:trHeight w:val="276"/>
          <w:jc w:val="center"/>
        </w:trPr>
        <w:tc>
          <w:tcPr>
            <w:tcW w:w="6624" w:type="dxa"/>
            <w:gridSpan w:val="2"/>
            <w:vAlign w:val="center"/>
          </w:tcPr>
          <w:p w14:paraId="104AF4C6" w14:textId="77777777" w:rsidR="00162793" w:rsidRPr="004215E1" w:rsidRDefault="001A0126" w:rsidP="00942A89">
            <w:pPr>
              <w:spacing w:after="0"/>
              <w:contextualSpacing/>
              <w:jc w:val="center"/>
              <w:rPr>
                <w:b/>
                <w:bCs/>
                <w:lang w:val="en-GB"/>
              </w:rPr>
            </w:pPr>
            <w:r w:rsidRPr="004215E1">
              <w:rPr>
                <w:b/>
                <w:bCs/>
                <w:lang w:val="en-GB"/>
              </w:rPr>
              <w:t>Part B</w:t>
            </w:r>
          </w:p>
        </w:tc>
      </w:tr>
      <w:tr w:rsidR="00162793" w:rsidRPr="004215E1" w14:paraId="1A3F2F74" w14:textId="77777777" w:rsidTr="00942A89">
        <w:trPr>
          <w:trHeight w:val="276"/>
          <w:jc w:val="center"/>
        </w:trPr>
        <w:tc>
          <w:tcPr>
            <w:tcW w:w="4796" w:type="dxa"/>
            <w:vAlign w:val="center"/>
          </w:tcPr>
          <w:p w14:paraId="6FDDA6DB" w14:textId="77777777" w:rsidR="00162793" w:rsidRPr="004215E1" w:rsidRDefault="001A0126" w:rsidP="00942A89">
            <w:pPr>
              <w:spacing w:after="0"/>
              <w:contextualSpacing/>
              <w:jc w:val="center"/>
              <w:rPr>
                <w:lang w:val="en-GB"/>
              </w:rPr>
            </w:pPr>
            <w:r w:rsidRPr="004215E1">
              <w:rPr>
                <w:lang w:val="en-GB"/>
              </w:rPr>
              <w:t>Volumetric flask, 100 mL</w:t>
            </w:r>
          </w:p>
        </w:tc>
        <w:tc>
          <w:tcPr>
            <w:tcW w:w="1828" w:type="dxa"/>
            <w:vAlign w:val="center"/>
          </w:tcPr>
          <w:p w14:paraId="25571EA4"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68B0135C" w14:textId="77777777" w:rsidTr="00942A89">
        <w:trPr>
          <w:trHeight w:val="276"/>
          <w:jc w:val="center"/>
        </w:trPr>
        <w:tc>
          <w:tcPr>
            <w:tcW w:w="4796" w:type="dxa"/>
            <w:vAlign w:val="center"/>
          </w:tcPr>
          <w:p w14:paraId="050C3FA0" w14:textId="77777777" w:rsidR="00162793" w:rsidRPr="004215E1" w:rsidRDefault="001A0126" w:rsidP="00942A89">
            <w:pPr>
              <w:spacing w:after="0"/>
              <w:contextualSpacing/>
              <w:jc w:val="center"/>
              <w:rPr>
                <w:lang w:val="en-GB"/>
              </w:rPr>
            </w:pPr>
            <w:r w:rsidRPr="004215E1">
              <w:rPr>
                <w:lang w:val="en-GB"/>
              </w:rPr>
              <w:t>Laboratory stand with burette clamp</w:t>
            </w:r>
          </w:p>
        </w:tc>
        <w:tc>
          <w:tcPr>
            <w:tcW w:w="1828" w:type="dxa"/>
            <w:vAlign w:val="center"/>
          </w:tcPr>
          <w:p w14:paraId="41F17F5E"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0377D38F" w14:textId="77777777" w:rsidTr="00942A89">
        <w:trPr>
          <w:trHeight w:val="276"/>
          <w:jc w:val="center"/>
        </w:trPr>
        <w:tc>
          <w:tcPr>
            <w:tcW w:w="4796" w:type="dxa"/>
            <w:vAlign w:val="center"/>
          </w:tcPr>
          <w:p w14:paraId="45E3A4EF" w14:textId="1F4322A4" w:rsidR="00162793" w:rsidRPr="004215E1" w:rsidRDefault="001A0126" w:rsidP="00942A89">
            <w:pPr>
              <w:spacing w:after="0"/>
              <w:contextualSpacing/>
              <w:jc w:val="center"/>
              <w:rPr>
                <w:lang w:val="en-GB"/>
              </w:rPr>
            </w:pPr>
            <w:r w:rsidRPr="004215E1">
              <w:rPr>
                <w:lang w:val="en-GB"/>
              </w:rPr>
              <w:t>Burette</w:t>
            </w:r>
            <w:r w:rsidR="00E67D52" w:rsidRPr="004215E1">
              <w:rPr>
                <w:lang w:val="en-GB"/>
              </w:rPr>
              <w:t>, 25 mL</w:t>
            </w:r>
          </w:p>
        </w:tc>
        <w:tc>
          <w:tcPr>
            <w:tcW w:w="1828" w:type="dxa"/>
            <w:vAlign w:val="center"/>
          </w:tcPr>
          <w:p w14:paraId="493B4FF9"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554B33B9" w14:textId="77777777" w:rsidTr="00942A89">
        <w:trPr>
          <w:trHeight w:val="276"/>
          <w:jc w:val="center"/>
        </w:trPr>
        <w:tc>
          <w:tcPr>
            <w:tcW w:w="4796" w:type="dxa"/>
            <w:vAlign w:val="center"/>
          </w:tcPr>
          <w:p w14:paraId="26FBCF18" w14:textId="77777777" w:rsidR="00162793" w:rsidRPr="004215E1" w:rsidRDefault="001A0126" w:rsidP="00942A89">
            <w:pPr>
              <w:spacing w:after="0"/>
              <w:contextualSpacing/>
              <w:jc w:val="center"/>
              <w:rPr>
                <w:lang w:val="en-GB"/>
              </w:rPr>
            </w:pPr>
            <w:r w:rsidRPr="004215E1">
              <w:rPr>
                <w:lang w:val="en-GB"/>
              </w:rPr>
              <w:t>Volumetric pipette, 10 mL</w:t>
            </w:r>
          </w:p>
        </w:tc>
        <w:tc>
          <w:tcPr>
            <w:tcW w:w="1828" w:type="dxa"/>
            <w:vAlign w:val="center"/>
          </w:tcPr>
          <w:p w14:paraId="2544A3C3"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6E47D096" w14:textId="77777777" w:rsidTr="00942A89">
        <w:trPr>
          <w:trHeight w:val="276"/>
          <w:jc w:val="center"/>
        </w:trPr>
        <w:tc>
          <w:tcPr>
            <w:tcW w:w="4796" w:type="dxa"/>
            <w:vAlign w:val="center"/>
          </w:tcPr>
          <w:p w14:paraId="410C2FC7" w14:textId="77777777" w:rsidR="00162793" w:rsidRPr="004215E1" w:rsidRDefault="001A0126" w:rsidP="00942A89">
            <w:pPr>
              <w:spacing w:after="0"/>
              <w:contextualSpacing/>
              <w:jc w:val="center"/>
              <w:rPr>
                <w:lang w:val="en-GB"/>
              </w:rPr>
            </w:pPr>
            <w:r w:rsidRPr="004215E1">
              <w:rPr>
                <w:lang w:val="en-GB"/>
              </w:rPr>
              <w:t>Conical flask, 100 mL</w:t>
            </w:r>
          </w:p>
        </w:tc>
        <w:tc>
          <w:tcPr>
            <w:tcW w:w="1828" w:type="dxa"/>
            <w:vAlign w:val="center"/>
          </w:tcPr>
          <w:p w14:paraId="0B91AA88" w14:textId="77777777" w:rsidR="00162793" w:rsidRPr="004215E1" w:rsidRDefault="001A0126" w:rsidP="00942A89">
            <w:pPr>
              <w:spacing w:after="0"/>
              <w:contextualSpacing/>
              <w:jc w:val="center"/>
              <w:rPr>
                <w:lang w:val="en-GB"/>
              </w:rPr>
            </w:pPr>
            <w:r w:rsidRPr="004215E1">
              <w:rPr>
                <w:lang w:val="en-GB"/>
              </w:rPr>
              <w:t>2</w:t>
            </w:r>
          </w:p>
        </w:tc>
      </w:tr>
      <w:tr w:rsidR="00162793" w:rsidRPr="004215E1" w14:paraId="3CB66CB9" w14:textId="77777777" w:rsidTr="00942A89">
        <w:trPr>
          <w:trHeight w:val="276"/>
          <w:jc w:val="center"/>
        </w:trPr>
        <w:tc>
          <w:tcPr>
            <w:tcW w:w="4796" w:type="dxa"/>
            <w:vAlign w:val="center"/>
          </w:tcPr>
          <w:p w14:paraId="5419F8A3" w14:textId="4E251C99" w:rsidR="00162793" w:rsidRPr="004215E1" w:rsidRDefault="00E67D52" w:rsidP="00942A89">
            <w:pPr>
              <w:spacing w:after="0"/>
              <w:contextualSpacing/>
              <w:jc w:val="center"/>
              <w:rPr>
                <w:lang w:val="en-GB"/>
              </w:rPr>
            </w:pPr>
            <w:r w:rsidRPr="004215E1">
              <w:rPr>
                <w:lang w:val="en-GB"/>
              </w:rPr>
              <w:t>Aluminium</w:t>
            </w:r>
            <w:r w:rsidR="001A0126" w:rsidRPr="004215E1">
              <w:rPr>
                <w:lang w:val="en-GB"/>
              </w:rPr>
              <w:t xml:space="preserve"> foil</w:t>
            </w:r>
          </w:p>
        </w:tc>
        <w:tc>
          <w:tcPr>
            <w:tcW w:w="1828" w:type="dxa"/>
            <w:vAlign w:val="center"/>
          </w:tcPr>
          <w:p w14:paraId="03645FA8"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354B4615" w14:textId="77777777" w:rsidTr="00942A89">
        <w:trPr>
          <w:trHeight w:val="276"/>
          <w:jc w:val="center"/>
        </w:trPr>
        <w:tc>
          <w:tcPr>
            <w:tcW w:w="4796" w:type="dxa"/>
            <w:vAlign w:val="center"/>
          </w:tcPr>
          <w:p w14:paraId="3D75D3FE" w14:textId="77777777" w:rsidR="00162793" w:rsidRPr="004215E1" w:rsidRDefault="001A0126" w:rsidP="00942A89">
            <w:pPr>
              <w:spacing w:after="0"/>
              <w:contextualSpacing/>
              <w:jc w:val="center"/>
              <w:rPr>
                <w:lang w:val="en-GB"/>
              </w:rPr>
            </w:pPr>
            <w:r w:rsidRPr="004215E1">
              <w:rPr>
                <w:lang w:val="en-GB"/>
              </w:rPr>
              <w:t>Pipette bulb</w:t>
            </w:r>
          </w:p>
        </w:tc>
        <w:tc>
          <w:tcPr>
            <w:tcW w:w="1828" w:type="dxa"/>
            <w:vAlign w:val="center"/>
          </w:tcPr>
          <w:p w14:paraId="6C52887E"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26451CD5" w14:textId="77777777" w:rsidTr="00942A89">
        <w:trPr>
          <w:trHeight w:val="276"/>
          <w:jc w:val="center"/>
        </w:trPr>
        <w:tc>
          <w:tcPr>
            <w:tcW w:w="4796" w:type="dxa"/>
            <w:vAlign w:val="center"/>
          </w:tcPr>
          <w:p w14:paraId="23CC544B" w14:textId="2AB56EA8" w:rsidR="00162793" w:rsidRPr="004215E1" w:rsidRDefault="001A0126" w:rsidP="00942A89">
            <w:pPr>
              <w:spacing w:after="0"/>
              <w:contextualSpacing/>
              <w:jc w:val="center"/>
              <w:rPr>
                <w:lang w:val="en-GB"/>
              </w:rPr>
            </w:pPr>
            <w:r w:rsidRPr="004215E1">
              <w:rPr>
                <w:lang w:val="en-GB"/>
              </w:rPr>
              <w:t>Small funnel</w:t>
            </w:r>
          </w:p>
        </w:tc>
        <w:tc>
          <w:tcPr>
            <w:tcW w:w="1828" w:type="dxa"/>
            <w:vAlign w:val="center"/>
          </w:tcPr>
          <w:p w14:paraId="70CA91B7" w14:textId="77777777" w:rsidR="00162793" w:rsidRPr="004215E1" w:rsidRDefault="001A0126" w:rsidP="00942A89">
            <w:pPr>
              <w:spacing w:after="0"/>
              <w:contextualSpacing/>
              <w:jc w:val="center"/>
              <w:rPr>
                <w:lang w:val="en-GB"/>
              </w:rPr>
            </w:pPr>
            <w:r w:rsidRPr="004215E1">
              <w:rPr>
                <w:lang w:val="en-GB"/>
              </w:rPr>
              <w:t>2</w:t>
            </w:r>
          </w:p>
        </w:tc>
      </w:tr>
      <w:tr w:rsidR="00162793" w:rsidRPr="004215E1" w14:paraId="69A0066C" w14:textId="77777777" w:rsidTr="00942A89">
        <w:trPr>
          <w:trHeight w:val="276"/>
          <w:jc w:val="center"/>
        </w:trPr>
        <w:tc>
          <w:tcPr>
            <w:tcW w:w="4796" w:type="dxa"/>
            <w:vAlign w:val="center"/>
          </w:tcPr>
          <w:p w14:paraId="446FDAE4" w14:textId="77777777" w:rsidR="00162793" w:rsidRPr="004215E1" w:rsidRDefault="001A0126" w:rsidP="00942A89">
            <w:pPr>
              <w:spacing w:after="0"/>
              <w:contextualSpacing/>
              <w:jc w:val="center"/>
              <w:rPr>
                <w:lang w:val="en-GB"/>
              </w:rPr>
            </w:pPr>
            <w:r w:rsidRPr="004215E1">
              <w:rPr>
                <w:lang w:val="en-GB"/>
              </w:rPr>
              <w:t>Small beaker under the burette</w:t>
            </w:r>
          </w:p>
        </w:tc>
        <w:tc>
          <w:tcPr>
            <w:tcW w:w="1828" w:type="dxa"/>
            <w:vAlign w:val="center"/>
          </w:tcPr>
          <w:p w14:paraId="122D298F"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558B1174" w14:textId="77777777" w:rsidTr="00942A89">
        <w:trPr>
          <w:trHeight w:val="276"/>
          <w:jc w:val="center"/>
        </w:trPr>
        <w:tc>
          <w:tcPr>
            <w:tcW w:w="6624" w:type="dxa"/>
            <w:gridSpan w:val="2"/>
            <w:vAlign w:val="center"/>
          </w:tcPr>
          <w:p w14:paraId="3B235545" w14:textId="77777777" w:rsidR="00162793" w:rsidRPr="004215E1" w:rsidRDefault="001A0126" w:rsidP="00942A89">
            <w:pPr>
              <w:spacing w:after="0"/>
              <w:contextualSpacing/>
              <w:jc w:val="center"/>
              <w:rPr>
                <w:b/>
                <w:bCs/>
                <w:lang w:val="en-GB"/>
              </w:rPr>
            </w:pPr>
            <w:r w:rsidRPr="004215E1">
              <w:rPr>
                <w:b/>
                <w:bCs/>
                <w:lang w:val="en-GB"/>
              </w:rPr>
              <w:t>Part C</w:t>
            </w:r>
          </w:p>
        </w:tc>
      </w:tr>
      <w:tr w:rsidR="00162793" w:rsidRPr="004215E1" w14:paraId="364FF3EA" w14:textId="77777777" w:rsidTr="00942A89">
        <w:trPr>
          <w:trHeight w:val="276"/>
          <w:jc w:val="center"/>
        </w:trPr>
        <w:tc>
          <w:tcPr>
            <w:tcW w:w="4796" w:type="dxa"/>
            <w:vAlign w:val="center"/>
          </w:tcPr>
          <w:p w14:paraId="532983BA" w14:textId="77777777" w:rsidR="00162793" w:rsidRPr="004215E1" w:rsidRDefault="001A0126" w:rsidP="00942A89">
            <w:pPr>
              <w:spacing w:after="0"/>
              <w:contextualSpacing/>
              <w:jc w:val="center"/>
              <w:rPr>
                <w:lang w:val="en-GB"/>
              </w:rPr>
            </w:pPr>
            <w:r w:rsidRPr="004215E1">
              <w:rPr>
                <w:lang w:val="en-GB"/>
              </w:rPr>
              <w:t xml:space="preserve">96-well plate </w:t>
            </w:r>
            <w:r w:rsidRPr="004215E1">
              <w:rPr>
                <w:lang w:val="en-GB"/>
              </w:rPr>
              <w:br/>
              <w:t>(or transparent Eppendorf tubes)</w:t>
            </w:r>
          </w:p>
        </w:tc>
        <w:tc>
          <w:tcPr>
            <w:tcW w:w="1828" w:type="dxa"/>
            <w:vAlign w:val="center"/>
          </w:tcPr>
          <w:p w14:paraId="7AAF68AF" w14:textId="77777777" w:rsidR="00162793" w:rsidRPr="004215E1" w:rsidRDefault="001A0126" w:rsidP="00942A89">
            <w:pPr>
              <w:spacing w:after="0"/>
              <w:contextualSpacing/>
              <w:jc w:val="center"/>
              <w:rPr>
                <w:lang w:val="en-GB"/>
              </w:rPr>
            </w:pPr>
            <w:r w:rsidRPr="004215E1">
              <w:rPr>
                <w:lang w:val="en-GB"/>
              </w:rPr>
              <w:t xml:space="preserve">1 </w:t>
            </w:r>
            <w:r w:rsidRPr="004215E1">
              <w:rPr>
                <w:lang w:val="en-GB"/>
              </w:rPr>
              <w:br/>
              <w:t>(or 30)</w:t>
            </w:r>
          </w:p>
        </w:tc>
      </w:tr>
      <w:tr w:rsidR="00162793" w:rsidRPr="004215E1" w14:paraId="2C8C9AC2" w14:textId="77777777" w:rsidTr="00942A89">
        <w:trPr>
          <w:trHeight w:val="276"/>
          <w:jc w:val="center"/>
        </w:trPr>
        <w:tc>
          <w:tcPr>
            <w:tcW w:w="4796" w:type="dxa"/>
            <w:vAlign w:val="center"/>
          </w:tcPr>
          <w:p w14:paraId="344D390A" w14:textId="77777777" w:rsidR="00162793" w:rsidRPr="004215E1" w:rsidRDefault="001A0126" w:rsidP="00942A89">
            <w:pPr>
              <w:spacing w:after="0"/>
              <w:contextualSpacing/>
              <w:jc w:val="center"/>
              <w:rPr>
                <w:lang w:val="en-GB"/>
              </w:rPr>
            </w:pPr>
            <w:r w:rsidRPr="004215E1">
              <w:rPr>
                <w:lang w:val="en-GB"/>
              </w:rPr>
              <w:t>Pasteur pipettes</w:t>
            </w:r>
          </w:p>
        </w:tc>
        <w:tc>
          <w:tcPr>
            <w:tcW w:w="1828" w:type="dxa"/>
            <w:vAlign w:val="center"/>
          </w:tcPr>
          <w:p w14:paraId="11921717" w14:textId="77777777" w:rsidR="00162793" w:rsidRPr="004215E1" w:rsidRDefault="001A0126" w:rsidP="00942A89">
            <w:pPr>
              <w:spacing w:after="0"/>
              <w:contextualSpacing/>
              <w:jc w:val="center"/>
              <w:rPr>
                <w:lang w:val="en-GB"/>
              </w:rPr>
            </w:pPr>
            <w:r w:rsidRPr="004215E1">
              <w:rPr>
                <w:lang w:val="en-GB"/>
              </w:rPr>
              <w:t>6+2 extra pieces</w:t>
            </w:r>
          </w:p>
        </w:tc>
      </w:tr>
      <w:tr w:rsidR="00162793" w:rsidRPr="004215E1" w14:paraId="1A458DEC" w14:textId="77777777" w:rsidTr="00942A89">
        <w:trPr>
          <w:trHeight w:val="276"/>
          <w:jc w:val="center"/>
        </w:trPr>
        <w:tc>
          <w:tcPr>
            <w:tcW w:w="4796" w:type="dxa"/>
            <w:vAlign w:val="center"/>
          </w:tcPr>
          <w:p w14:paraId="2919D04E" w14:textId="77777777" w:rsidR="00162793" w:rsidRPr="004215E1" w:rsidRDefault="001A0126" w:rsidP="00942A89">
            <w:pPr>
              <w:spacing w:after="0"/>
              <w:contextualSpacing/>
              <w:jc w:val="center"/>
              <w:rPr>
                <w:lang w:val="en-GB"/>
              </w:rPr>
            </w:pPr>
            <w:r w:rsidRPr="004215E1">
              <w:rPr>
                <w:lang w:val="en-GB"/>
              </w:rPr>
              <w:t>Microspatula</w:t>
            </w:r>
          </w:p>
        </w:tc>
        <w:tc>
          <w:tcPr>
            <w:tcW w:w="1828" w:type="dxa"/>
            <w:vAlign w:val="center"/>
          </w:tcPr>
          <w:p w14:paraId="5E591348" w14:textId="77777777" w:rsidR="00162793" w:rsidRPr="004215E1" w:rsidRDefault="001A0126" w:rsidP="00942A89">
            <w:pPr>
              <w:spacing w:after="0"/>
              <w:contextualSpacing/>
              <w:jc w:val="center"/>
              <w:rPr>
                <w:lang w:val="en-GB"/>
              </w:rPr>
            </w:pPr>
            <w:r w:rsidRPr="004215E1">
              <w:rPr>
                <w:lang w:val="en-GB"/>
              </w:rPr>
              <w:t>1</w:t>
            </w:r>
          </w:p>
        </w:tc>
      </w:tr>
      <w:tr w:rsidR="00162793" w:rsidRPr="004215E1" w14:paraId="32ED627D" w14:textId="77777777" w:rsidTr="00942A89">
        <w:trPr>
          <w:trHeight w:val="276"/>
          <w:jc w:val="center"/>
        </w:trPr>
        <w:tc>
          <w:tcPr>
            <w:tcW w:w="4796" w:type="dxa"/>
            <w:vAlign w:val="center"/>
          </w:tcPr>
          <w:p w14:paraId="79624543" w14:textId="77777777" w:rsidR="00162793" w:rsidRPr="004215E1" w:rsidRDefault="001A0126" w:rsidP="00942A89">
            <w:pPr>
              <w:spacing w:after="0"/>
              <w:contextualSpacing/>
              <w:jc w:val="center"/>
              <w:rPr>
                <w:lang w:val="en-GB"/>
              </w:rPr>
            </w:pPr>
            <w:r w:rsidRPr="004215E1">
              <w:rPr>
                <w:lang w:val="en-GB"/>
              </w:rPr>
              <w:t>Black paper</w:t>
            </w:r>
          </w:p>
        </w:tc>
        <w:tc>
          <w:tcPr>
            <w:tcW w:w="1828" w:type="dxa"/>
            <w:vAlign w:val="center"/>
          </w:tcPr>
          <w:p w14:paraId="4A0813D3" w14:textId="77777777" w:rsidR="00162793" w:rsidRPr="004215E1" w:rsidRDefault="001A0126" w:rsidP="00942A89">
            <w:pPr>
              <w:spacing w:after="0"/>
              <w:contextualSpacing/>
              <w:jc w:val="center"/>
              <w:rPr>
                <w:lang w:val="en-GB"/>
              </w:rPr>
            </w:pPr>
            <w:r w:rsidRPr="004215E1">
              <w:rPr>
                <w:lang w:val="en-GB"/>
              </w:rPr>
              <w:t>1 piece</w:t>
            </w:r>
          </w:p>
        </w:tc>
      </w:tr>
      <w:tr w:rsidR="00162793" w:rsidRPr="004215E1" w14:paraId="6831112B" w14:textId="77777777" w:rsidTr="00942A89">
        <w:trPr>
          <w:trHeight w:val="276"/>
          <w:jc w:val="center"/>
        </w:trPr>
        <w:tc>
          <w:tcPr>
            <w:tcW w:w="4796" w:type="dxa"/>
            <w:vAlign w:val="center"/>
          </w:tcPr>
          <w:p w14:paraId="57E83145" w14:textId="77777777" w:rsidR="00162793" w:rsidRPr="004215E1" w:rsidRDefault="001A0126" w:rsidP="00942A89">
            <w:pPr>
              <w:spacing w:after="0"/>
              <w:contextualSpacing/>
              <w:jc w:val="center"/>
              <w:rPr>
                <w:lang w:val="en-GB"/>
              </w:rPr>
            </w:pPr>
            <w:r w:rsidRPr="004215E1">
              <w:rPr>
                <w:lang w:val="en-GB"/>
              </w:rPr>
              <w:t>White paper</w:t>
            </w:r>
          </w:p>
        </w:tc>
        <w:tc>
          <w:tcPr>
            <w:tcW w:w="1828" w:type="dxa"/>
            <w:vAlign w:val="center"/>
          </w:tcPr>
          <w:p w14:paraId="01B7186F" w14:textId="77777777" w:rsidR="00162793" w:rsidRPr="004215E1" w:rsidRDefault="001A0126" w:rsidP="00942A89">
            <w:pPr>
              <w:spacing w:after="0"/>
              <w:contextualSpacing/>
              <w:jc w:val="center"/>
              <w:rPr>
                <w:lang w:val="en-GB"/>
              </w:rPr>
            </w:pPr>
            <w:r w:rsidRPr="004215E1">
              <w:rPr>
                <w:lang w:val="en-GB"/>
              </w:rPr>
              <w:t>1 piece</w:t>
            </w:r>
          </w:p>
        </w:tc>
      </w:tr>
    </w:tbl>
    <w:p w14:paraId="2414762C" w14:textId="4D04E73F" w:rsidR="00B069AE" w:rsidRPr="004215E1" w:rsidRDefault="001A0126" w:rsidP="00B069AE">
      <w:pPr>
        <w:spacing w:before="240" w:line="278" w:lineRule="auto"/>
        <w:jc w:val="left"/>
        <w:rPr>
          <w:b/>
          <w:bCs/>
          <w:lang w:val="en-GB" w:bidi="he-IL"/>
          <w14:ligatures w14:val="standardContextual"/>
        </w:rPr>
      </w:pPr>
      <w:r w:rsidRPr="004215E1">
        <w:rPr>
          <w:b/>
          <w:bCs/>
          <w:lang w:val="en-GB" w:bidi="he-IL"/>
          <w14:ligatures w14:val="standardContextual"/>
        </w:rPr>
        <w:t>Chemicals</w:t>
      </w:r>
    </w:p>
    <w:tbl>
      <w:tblPr>
        <w:tblStyle w:val="1"/>
        <w:tblW w:w="9072" w:type="dxa"/>
        <w:tblInd w:w="108" w:type="dxa"/>
        <w:tblLayout w:type="fixed"/>
        <w:tblLook w:val="04A0" w:firstRow="1" w:lastRow="0" w:firstColumn="1" w:lastColumn="0" w:noHBand="0" w:noVBand="1"/>
      </w:tblPr>
      <w:tblGrid>
        <w:gridCol w:w="1276"/>
        <w:gridCol w:w="1418"/>
        <w:gridCol w:w="1865"/>
        <w:gridCol w:w="1487"/>
        <w:gridCol w:w="1467"/>
        <w:gridCol w:w="1559"/>
      </w:tblGrid>
      <w:tr w:rsidR="00162793" w:rsidRPr="004215E1" w14:paraId="5A081E8A" w14:textId="77777777" w:rsidTr="00B069AE">
        <w:tc>
          <w:tcPr>
            <w:tcW w:w="1276" w:type="dxa"/>
            <w:vAlign w:val="center"/>
          </w:tcPr>
          <w:p w14:paraId="0ADC6FEB" w14:textId="77777777" w:rsidR="00162793" w:rsidRPr="004215E1" w:rsidRDefault="001A0126" w:rsidP="00942A89">
            <w:pPr>
              <w:spacing w:after="0"/>
              <w:jc w:val="center"/>
              <w:rPr>
                <w:b/>
                <w:bCs/>
                <w:lang w:val="en-GB"/>
              </w:rPr>
            </w:pPr>
            <w:r w:rsidRPr="004215E1">
              <w:rPr>
                <w:b/>
                <w:bCs/>
                <w:lang w:val="en-GB"/>
              </w:rPr>
              <w:t>Name</w:t>
            </w:r>
          </w:p>
        </w:tc>
        <w:tc>
          <w:tcPr>
            <w:tcW w:w="1418" w:type="dxa"/>
            <w:vAlign w:val="center"/>
          </w:tcPr>
          <w:p w14:paraId="45BE3A07" w14:textId="77777777" w:rsidR="00162793" w:rsidRPr="004215E1" w:rsidRDefault="001A0126" w:rsidP="00942A89">
            <w:pPr>
              <w:spacing w:after="0"/>
              <w:jc w:val="center"/>
              <w:rPr>
                <w:b/>
                <w:bCs/>
                <w:lang w:val="en-GB"/>
              </w:rPr>
            </w:pPr>
            <w:r w:rsidRPr="004215E1">
              <w:rPr>
                <w:b/>
                <w:bCs/>
                <w:lang w:val="en-GB"/>
              </w:rPr>
              <w:t>State</w:t>
            </w:r>
          </w:p>
        </w:tc>
        <w:tc>
          <w:tcPr>
            <w:tcW w:w="1865" w:type="dxa"/>
            <w:vAlign w:val="center"/>
          </w:tcPr>
          <w:p w14:paraId="2DC4E61A" w14:textId="77777777" w:rsidR="00162793" w:rsidRPr="004215E1" w:rsidRDefault="001A0126" w:rsidP="00942A89">
            <w:pPr>
              <w:spacing w:after="0"/>
              <w:jc w:val="center"/>
              <w:rPr>
                <w:b/>
                <w:bCs/>
                <w:lang w:val="en-GB"/>
              </w:rPr>
            </w:pPr>
            <w:r w:rsidRPr="004215E1">
              <w:rPr>
                <w:b/>
                <w:bCs/>
                <w:lang w:val="en-GB"/>
              </w:rPr>
              <w:t>Concentration</w:t>
            </w:r>
          </w:p>
        </w:tc>
        <w:tc>
          <w:tcPr>
            <w:tcW w:w="1487" w:type="dxa"/>
            <w:vAlign w:val="center"/>
          </w:tcPr>
          <w:p w14:paraId="75BC38D3" w14:textId="77777777" w:rsidR="00162793" w:rsidRPr="004215E1" w:rsidRDefault="001A0126" w:rsidP="00942A89">
            <w:pPr>
              <w:spacing w:after="0"/>
              <w:jc w:val="center"/>
              <w:rPr>
                <w:b/>
                <w:bCs/>
                <w:lang w:val="en-GB"/>
              </w:rPr>
            </w:pPr>
            <w:r w:rsidRPr="004215E1">
              <w:rPr>
                <w:b/>
                <w:bCs/>
                <w:lang w:val="en-GB"/>
              </w:rPr>
              <w:t>Quantity</w:t>
            </w:r>
          </w:p>
        </w:tc>
        <w:tc>
          <w:tcPr>
            <w:tcW w:w="1467" w:type="dxa"/>
            <w:vAlign w:val="center"/>
          </w:tcPr>
          <w:p w14:paraId="50DCFE7F" w14:textId="77777777" w:rsidR="00162793" w:rsidRPr="004215E1" w:rsidRDefault="001A0126" w:rsidP="00942A89">
            <w:pPr>
              <w:spacing w:after="0"/>
              <w:jc w:val="center"/>
              <w:rPr>
                <w:b/>
                <w:bCs/>
                <w:lang w:val="en-GB"/>
              </w:rPr>
            </w:pPr>
            <w:r w:rsidRPr="004215E1">
              <w:rPr>
                <w:b/>
                <w:bCs/>
                <w:lang w:val="en-GB"/>
              </w:rPr>
              <w:t>Placed in</w:t>
            </w:r>
          </w:p>
        </w:tc>
        <w:tc>
          <w:tcPr>
            <w:tcW w:w="1559" w:type="dxa"/>
            <w:vAlign w:val="center"/>
          </w:tcPr>
          <w:p w14:paraId="491C341D" w14:textId="77777777" w:rsidR="00162793" w:rsidRPr="004215E1" w:rsidRDefault="001A0126" w:rsidP="00942A89">
            <w:pPr>
              <w:spacing w:after="0"/>
              <w:jc w:val="center"/>
              <w:rPr>
                <w:b/>
                <w:bCs/>
                <w:lang w:val="en-GB"/>
              </w:rPr>
            </w:pPr>
            <w:r w:rsidRPr="004215E1">
              <w:rPr>
                <w:b/>
                <w:bCs/>
                <w:lang w:val="en-GB"/>
              </w:rPr>
              <w:t>Label</w:t>
            </w:r>
          </w:p>
        </w:tc>
      </w:tr>
      <w:tr w:rsidR="00162793" w:rsidRPr="004215E1" w14:paraId="044E1456" w14:textId="77777777" w:rsidTr="00B069AE">
        <w:trPr>
          <w:trHeight w:val="276"/>
        </w:trPr>
        <w:tc>
          <w:tcPr>
            <w:tcW w:w="9072" w:type="dxa"/>
            <w:gridSpan w:val="6"/>
            <w:vAlign w:val="center"/>
          </w:tcPr>
          <w:p w14:paraId="04888474" w14:textId="77777777" w:rsidR="00162793" w:rsidRPr="004215E1" w:rsidRDefault="001A0126" w:rsidP="00942A89">
            <w:pPr>
              <w:spacing w:after="0"/>
              <w:jc w:val="center"/>
              <w:rPr>
                <w:b/>
                <w:bCs/>
                <w:lang w:val="en-GB"/>
              </w:rPr>
            </w:pPr>
            <w:r w:rsidRPr="004215E1">
              <w:rPr>
                <w:b/>
                <w:bCs/>
                <w:lang w:val="en-GB"/>
              </w:rPr>
              <w:t>Part A</w:t>
            </w:r>
          </w:p>
        </w:tc>
      </w:tr>
      <w:tr w:rsidR="00162793" w:rsidRPr="004215E1" w14:paraId="5410515F" w14:textId="77777777" w:rsidTr="00B069AE">
        <w:tc>
          <w:tcPr>
            <w:tcW w:w="1276" w:type="dxa"/>
            <w:vAlign w:val="center"/>
          </w:tcPr>
          <w:p w14:paraId="426ED194" w14:textId="77777777" w:rsidR="00162793" w:rsidRPr="004215E1" w:rsidRDefault="001A0126" w:rsidP="00942A89">
            <w:pPr>
              <w:spacing w:after="0"/>
              <w:jc w:val="center"/>
              <w:rPr>
                <w:b/>
                <w:lang w:val="en-GB"/>
              </w:rPr>
            </w:pPr>
            <w:r w:rsidRPr="004215E1">
              <w:rPr>
                <w:b/>
                <w:lang w:val="en-GB"/>
              </w:rPr>
              <w:t>A</w:t>
            </w:r>
          </w:p>
        </w:tc>
        <w:tc>
          <w:tcPr>
            <w:tcW w:w="1418" w:type="dxa"/>
            <w:vAlign w:val="center"/>
          </w:tcPr>
          <w:p w14:paraId="306AE64B" w14:textId="77777777" w:rsidR="00162793" w:rsidRPr="004215E1" w:rsidRDefault="001A0126" w:rsidP="00942A89">
            <w:pPr>
              <w:spacing w:after="0"/>
              <w:jc w:val="center"/>
              <w:rPr>
                <w:lang w:val="en-GB"/>
              </w:rPr>
            </w:pPr>
            <w:r w:rsidRPr="004215E1">
              <w:rPr>
                <w:lang w:val="en-GB"/>
              </w:rPr>
              <w:t>Solid</w:t>
            </w:r>
          </w:p>
        </w:tc>
        <w:tc>
          <w:tcPr>
            <w:tcW w:w="1865" w:type="dxa"/>
            <w:vAlign w:val="center"/>
          </w:tcPr>
          <w:p w14:paraId="1011A8AF" w14:textId="723AEFEB" w:rsidR="00162793" w:rsidRPr="004215E1" w:rsidRDefault="00B069AE" w:rsidP="00942A89">
            <w:pPr>
              <w:spacing w:after="0"/>
              <w:jc w:val="center"/>
              <w:rPr>
                <w:lang w:val="en-GB"/>
              </w:rPr>
            </w:pPr>
            <w:r w:rsidRPr="004215E1">
              <w:rPr>
                <w:lang w:val="en-GB"/>
              </w:rPr>
              <w:t>–</w:t>
            </w:r>
          </w:p>
        </w:tc>
        <w:tc>
          <w:tcPr>
            <w:tcW w:w="1487" w:type="dxa"/>
            <w:vAlign w:val="center"/>
          </w:tcPr>
          <w:p w14:paraId="10810876" w14:textId="77777777" w:rsidR="00162793" w:rsidRPr="004215E1" w:rsidRDefault="001A0126" w:rsidP="00942A89">
            <w:pPr>
              <w:spacing w:after="0"/>
              <w:jc w:val="center"/>
              <w:rPr>
                <w:lang w:val="en-GB"/>
              </w:rPr>
            </w:pPr>
            <w:r w:rsidRPr="004215E1">
              <w:rPr>
                <w:lang w:val="en-GB"/>
              </w:rPr>
              <w:t>1.87 g</w:t>
            </w:r>
          </w:p>
        </w:tc>
        <w:tc>
          <w:tcPr>
            <w:tcW w:w="1467" w:type="dxa"/>
            <w:vAlign w:val="center"/>
          </w:tcPr>
          <w:p w14:paraId="412E43E6"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26EFAEC4" w14:textId="77777777" w:rsidR="00162793" w:rsidRPr="004215E1" w:rsidRDefault="001A0126" w:rsidP="00942A89">
            <w:pPr>
              <w:spacing w:after="0"/>
              <w:jc w:val="center"/>
              <w:rPr>
                <w:lang w:val="en-GB"/>
              </w:rPr>
            </w:pPr>
            <w:r w:rsidRPr="004215E1">
              <w:rPr>
                <w:b/>
                <w:bCs/>
                <w:lang w:val="en-GB"/>
              </w:rPr>
              <w:t>A</w:t>
            </w:r>
            <w:r w:rsidRPr="004215E1">
              <w:rPr>
                <w:lang w:val="en-GB"/>
              </w:rPr>
              <w:t>-synth</w:t>
            </w:r>
          </w:p>
        </w:tc>
      </w:tr>
      <w:tr w:rsidR="00162793" w:rsidRPr="004215E1" w14:paraId="7DCE30C1" w14:textId="77777777" w:rsidTr="00B069AE">
        <w:tc>
          <w:tcPr>
            <w:tcW w:w="1276" w:type="dxa"/>
            <w:vAlign w:val="center"/>
          </w:tcPr>
          <w:p w14:paraId="110E7DE2" w14:textId="77777777" w:rsidR="00162793" w:rsidRPr="004215E1" w:rsidRDefault="001A0126" w:rsidP="00942A89">
            <w:pPr>
              <w:spacing w:after="0"/>
              <w:jc w:val="center"/>
              <w:rPr>
                <w:b/>
                <w:lang w:val="en-GB"/>
              </w:rPr>
            </w:pPr>
            <w:r w:rsidRPr="004215E1">
              <w:rPr>
                <w:b/>
                <w:lang w:val="en-GB"/>
              </w:rPr>
              <w:t>B</w:t>
            </w:r>
          </w:p>
        </w:tc>
        <w:tc>
          <w:tcPr>
            <w:tcW w:w="1418" w:type="dxa"/>
            <w:vAlign w:val="center"/>
          </w:tcPr>
          <w:p w14:paraId="74000ECE" w14:textId="77777777" w:rsidR="00162793" w:rsidRPr="004215E1" w:rsidRDefault="001A0126" w:rsidP="00942A89">
            <w:pPr>
              <w:spacing w:after="0"/>
              <w:jc w:val="center"/>
              <w:rPr>
                <w:lang w:val="en-GB"/>
              </w:rPr>
            </w:pPr>
            <w:r w:rsidRPr="004215E1">
              <w:rPr>
                <w:lang w:val="en-GB"/>
              </w:rPr>
              <w:t>Solid</w:t>
            </w:r>
          </w:p>
        </w:tc>
        <w:tc>
          <w:tcPr>
            <w:tcW w:w="1865" w:type="dxa"/>
            <w:vAlign w:val="center"/>
          </w:tcPr>
          <w:p w14:paraId="4144EE85" w14:textId="23760A06" w:rsidR="00162793" w:rsidRPr="004215E1" w:rsidRDefault="00B069AE" w:rsidP="00942A89">
            <w:pPr>
              <w:spacing w:after="0"/>
              <w:jc w:val="center"/>
              <w:rPr>
                <w:lang w:val="en-GB"/>
              </w:rPr>
            </w:pPr>
            <w:r w:rsidRPr="004215E1">
              <w:rPr>
                <w:lang w:val="en-GB"/>
              </w:rPr>
              <w:t>–</w:t>
            </w:r>
          </w:p>
        </w:tc>
        <w:tc>
          <w:tcPr>
            <w:tcW w:w="1487" w:type="dxa"/>
            <w:vAlign w:val="center"/>
          </w:tcPr>
          <w:p w14:paraId="0C7F3D8F" w14:textId="77777777" w:rsidR="00162793" w:rsidRPr="004215E1" w:rsidRDefault="001A0126" w:rsidP="00942A89">
            <w:pPr>
              <w:spacing w:after="0"/>
              <w:jc w:val="center"/>
              <w:rPr>
                <w:lang w:val="en-GB"/>
              </w:rPr>
            </w:pPr>
            <w:r w:rsidRPr="004215E1">
              <w:rPr>
                <w:lang w:val="en-GB"/>
              </w:rPr>
              <w:t>9.00 g</w:t>
            </w:r>
          </w:p>
        </w:tc>
        <w:tc>
          <w:tcPr>
            <w:tcW w:w="1467" w:type="dxa"/>
            <w:vAlign w:val="center"/>
          </w:tcPr>
          <w:p w14:paraId="0869573E"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4C449328" w14:textId="77777777" w:rsidR="00162793" w:rsidRPr="004215E1" w:rsidRDefault="001A0126" w:rsidP="00942A89">
            <w:pPr>
              <w:spacing w:after="0"/>
              <w:jc w:val="center"/>
              <w:rPr>
                <w:lang w:val="en-GB"/>
              </w:rPr>
            </w:pPr>
            <w:r w:rsidRPr="004215E1">
              <w:rPr>
                <w:b/>
                <w:bCs/>
                <w:lang w:val="en-GB"/>
              </w:rPr>
              <w:t>B</w:t>
            </w:r>
            <w:r w:rsidRPr="004215E1">
              <w:rPr>
                <w:lang w:val="en-GB"/>
              </w:rPr>
              <w:t>-synth</w:t>
            </w:r>
          </w:p>
        </w:tc>
      </w:tr>
      <w:tr w:rsidR="00162793" w:rsidRPr="004215E1" w14:paraId="535F3C19" w14:textId="77777777" w:rsidTr="00B069AE">
        <w:trPr>
          <w:trHeight w:val="480"/>
        </w:trPr>
        <w:tc>
          <w:tcPr>
            <w:tcW w:w="1276" w:type="dxa"/>
            <w:vAlign w:val="center"/>
          </w:tcPr>
          <w:p w14:paraId="6A316A66" w14:textId="77777777" w:rsidR="00162793" w:rsidRPr="004215E1" w:rsidRDefault="001A0126" w:rsidP="00942A89">
            <w:pPr>
              <w:spacing w:after="0"/>
              <w:jc w:val="center"/>
              <w:rPr>
                <w:lang w:val="en-GB"/>
              </w:rPr>
            </w:pPr>
            <w:r w:rsidRPr="004215E1">
              <w:rPr>
                <w:lang w:val="en-GB"/>
              </w:rPr>
              <w:t>Distilled water</w:t>
            </w:r>
          </w:p>
        </w:tc>
        <w:tc>
          <w:tcPr>
            <w:tcW w:w="1418" w:type="dxa"/>
            <w:vAlign w:val="center"/>
          </w:tcPr>
          <w:p w14:paraId="04CBC8DD" w14:textId="77777777" w:rsidR="00162793" w:rsidRPr="004215E1" w:rsidRDefault="001A0126" w:rsidP="00942A89">
            <w:pPr>
              <w:spacing w:after="0"/>
              <w:jc w:val="center"/>
              <w:rPr>
                <w:lang w:val="en-GB"/>
              </w:rPr>
            </w:pPr>
            <w:r w:rsidRPr="004215E1">
              <w:rPr>
                <w:lang w:val="en-GB"/>
              </w:rPr>
              <w:t>Liquid</w:t>
            </w:r>
          </w:p>
        </w:tc>
        <w:tc>
          <w:tcPr>
            <w:tcW w:w="1865" w:type="dxa"/>
            <w:vAlign w:val="center"/>
          </w:tcPr>
          <w:p w14:paraId="18E578CA" w14:textId="66C28EDD" w:rsidR="00162793" w:rsidRPr="004215E1" w:rsidRDefault="00B069AE" w:rsidP="00942A89">
            <w:pPr>
              <w:spacing w:after="0"/>
              <w:jc w:val="center"/>
              <w:rPr>
                <w:lang w:val="en-GB"/>
              </w:rPr>
            </w:pPr>
            <w:r w:rsidRPr="004215E1">
              <w:rPr>
                <w:lang w:val="en-GB"/>
              </w:rPr>
              <w:t>–</w:t>
            </w:r>
          </w:p>
        </w:tc>
        <w:tc>
          <w:tcPr>
            <w:tcW w:w="1487" w:type="dxa"/>
            <w:vAlign w:val="center"/>
          </w:tcPr>
          <w:p w14:paraId="3657A132" w14:textId="77777777" w:rsidR="00162793" w:rsidRPr="004215E1" w:rsidRDefault="001A0126" w:rsidP="00942A89">
            <w:pPr>
              <w:spacing w:after="0"/>
              <w:jc w:val="center"/>
              <w:rPr>
                <w:lang w:val="en-GB"/>
              </w:rPr>
            </w:pPr>
            <w:r w:rsidRPr="004215E1">
              <w:rPr>
                <w:lang w:val="en-GB"/>
              </w:rPr>
              <w:t>500 mL</w:t>
            </w:r>
          </w:p>
        </w:tc>
        <w:tc>
          <w:tcPr>
            <w:tcW w:w="1467" w:type="dxa"/>
            <w:vAlign w:val="center"/>
          </w:tcPr>
          <w:p w14:paraId="5ACFBD66" w14:textId="77777777" w:rsidR="00162793" w:rsidRPr="004215E1" w:rsidRDefault="001A0126" w:rsidP="00942A89">
            <w:pPr>
              <w:spacing w:after="0"/>
              <w:jc w:val="center"/>
              <w:rPr>
                <w:lang w:val="en-GB"/>
              </w:rPr>
            </w:pPr>
            <w:r w:rsidRPr="004215E1">
              <w:rPr>
                <w:lang w:val="en-GB"/>
              </w:rPr>
              <w:t>Washing bottle</w:t>
            </w:r>
          </w:p>
        </w:tc>
        <w:tc>
          <w:tcPr>
            <w:tcW w:w="1559" w:type="dxa"/>
            <w:vAlign w:val="center"/>
          </w:tcPr>
          <w:p w14:paraId="6EA1E1C5" w14:textId="77777777" w:rsidR="00162793" w:rsidRPr="004215E1" w:rsidRDefault="001A0126" w:rsidP="00942A89">
            <w:pPr>
              <w:spacing w:after="0"/>
              <w:jc w:val="center"/>
              <w:rPr>
                <w:lang w:val="en-GB"/>
              </w:rPr>
            </w:pPr>
            <w:r w:rsidRPr="004215E1">
              <w:rPr>
                <w:lang w:val="en-GB"/>
              </w:rPr>
              <w:t>H</w:t>
            </w:r>
            <w:r w:rsidRPr="004215E1">
              <w:rPr>
                <w:vertAlign w:val="subscript"/>
                <w:lang w:val="en-GB"/>
              </w:rPr>
              <w:t>2</w:t>
            </w:r>
            <w:r w:rsidRPr="004215E1">
              <w:rPr>
                <w:lang w:val="en-GB"/>
              </w:rPr>
              <w:t>O</w:t>
            </w:r>
          </w:p>
        </w:tc>
      </w:tr>
      <w:tr w:rsidR="00162793" w:rsidRPr="004215E1" w14:paraId="73715A05" w14:textId="77777777" w:rsidTr="00B069AE">
        <w:trPr>
          <w:trHeight w:val="276"/>
        </w:trPr>
        <w:tc>
          <w:tcPr>
            <w:tcW w:w="9072" w:type="dxa"/>
            <w:gridSpan w:val="6"/>
            <w:vAlign w:val="center"/>
          </w:tcPr>
          <w:p w14:paraId="07917CE7" w14:textId="77777777" w:rsidR="00162793" w:rsidRPr="004215E1" w:rsidRDefault="001A0126" w:rsidP="00942A89">
            <w:pPr>
              <w:spacing w:after="0"/>
              <w:jc w:val="center"/>
              <w:rPr>
                <w:b/>
                <w:bCs/>
                <w:lang w:val="en-GB"/>
              </w:rPr>
            </w:pPr>
            <w:r w:rsidRPr="004215E1">
              <w:rPr>
                <w:b/>
                <w:bCs/>
                <w:lang w:val="en-GB"/>
              </w:rPr>
              <w:t>Part B</w:t>
            </w:r>
          </w:p>
        </w:tc>
      </w:tr>
      <w:tr w:rsidR="00162793" w:rsidRPr="004215E1" w14:paraId="15011433" w14:textId="77777777" w:rsidTr="00B069AE">
        <w:trPr>
          <w:trHeight w:val="480"/>
        </w:trPr>
        <w:tc>
          <w:tcPr>
            <w:tcW w:w="1276" w:type="dxa"/>
            <w:vAlign w:val="center"/>
          </w:tcPr>
          <w:p w14:paraId="5E97632E" w14:textId="77777777" w:rsidR="00162793" w:rsidRPr="004215E1" w:rsidRDefault="001A0126" w:rsidP="00942A89">
            <w:pPr>
              <w:spacing w:after="0"/>
              <w:jc w:val="center"/>
              <w:rPr>
                <w:lang w:val="en-GB"/>
              </w:rPr>
            </w:pPr>
            <w:r w:rsidRPr="004215E1">
              <w:rPr>
                <w:lang w:val="en-GB"/>
              </w:rPr>
              <w:t xml:space="preserve">Pigment </w:t>
            </w:r>
            <w:r w:rsidRPr="004215E1">
              <w:rPr>
                <w:b/>
                <w:bCs/>
                <w:lang w:val="en-GB"/>
              </w:rPr>
              <w:t>X</w:t>
            </w:r>
          </w:p>
        </w:tc>
        <w:tc>
          <w:tcPr>
            <w:tcW w:w="1418" w:type="dxa"/>
            <w:vAlign w:val="center"/>
          </w:tcPr>
          <w:p w14:paraId="70C4D52B" w14:textId="77777777" w:rsidR="00162793" w:rsidRPr="004215E1" w:rsidRDefault="001A0126" w:rsidP="00942A89">
            <w:pPr>
              <w:spacing w:after="0"/>
              <w:jc w:val="center"/>
              <w:rPr>
                <w:lang w:val="en-GB"/>
              </w:rPr>
            </w:pPr>
            <w:r w:rsidRPr="004215E1">
              <w:rPr>
                <w:lang w:val="en-GB"/>
              </w:rPr>
              <w:t>Solid</w:t>
            </w:r>
          </w:p>
        </w:tc>
        <w:tc>
          <w:tcPr>
            <w:tcW w:w="1865" w:type="dxa"/>
            <w:vAlign w:val="center"/>
          </w:tcPr>
          <w:p w14:paraId="4A32BD52" w14:textId="16A9EB10" w:rsidR="00162793" w:rsidRPr="004215E1" w:rsidRDefault="00B069AE" w:rsidP="00942A89">
            <w:pPr>
              <w:spacing w:after="0"/>
              <w:jc w:val="center"/>
              <w:rPr>
                <w:lang w:val="en-GB"/>
              </w:rPr>
            </w:pPr>
            <w:r w:rsidRPr="004215E1">
              <w:rPr>
                <w:lang w:val="en-GB"/>
              </w:rPr>
              <w:t>–</w:t>
            </w:r>
          </w:p>
        </w:tc>
        <w:tc>
          <w:tcPr>
            <w:tcW w:w="1487" w:type="dxa"/>
            <w:vAlign w:val="center"/>
          </w:tcPr>
          <w:p w14:paraId="1795BF72" w14:textId="77777777" w:rsidR="00162793" w:rsidRPr="004215E1" w:rsidRDefault="001A0126" w:rsidP="00942A89">
            <w:pPr>
              <w:spacing w:after="0"/>
              <w:jc w:val="center"/>
              <w:rPr>
                <w:lang w:val="en-GB"/>
              </w:rPr>
            </w:pPr>
            <w:r w:rsidRPr="004215E1">
              <w:rPr>
                <w:lang w:val="en-GB"/>
              </w:rPr>
              <w:t>~1 g</w:t>
            </w:r>
          </w:p>
        </w:tc>
        <w:tc>
          <w:tcPr>
            <w:tcW w:w="1467" w:type="dxa"/>
            <w:vAlign w:val="center"/>
          </w:tcPr>
          <w:p w14:paraId="66DE24EB" w14:textId="77777777" w:rsidR="00162793" w:rsidRPr="004215E1" w:rsidRDefault="001A0126" w:rsidP="00942A89">
            <w:pPr>
              <w:spacing w:after="0"/>
              <w:jc w:val="center"/>
              <w:rPr>
                <w:lang w:val="en-GB"/>
              </w:rPr>
            </w:pPr>
            <w:r w:rsidRPr="004215E1">
              <w:rPr>
                <w:lang w:val="en-GB"/>
              </w:rPr>
              <w:t>Volumetric flask</w:t>
            </w:r>
          </w:p>
        </w:tc>
        <w:tc>
          <w:tcPr>
            <w:tcW w:w="1559" w:type="dxa"/>
            <w:vAlign w:val="center"/>
          </w:tcPr>
          <w:p w14:paraId="733B4786" w14:textId="77777777" w:rsidR="00162793" w:rsidRPr="004215E1" w:rsidRDefault="001A0126" w:rsidP="00942A89">
            <w:pPr>
              <w:spacing w:after="0"/>
              <w:jc w:val="center"/>
              <w:rPr>
                <w:b/>
                <w:bCs/>
                <w:lang w:val="en-GB"/>
              </w:rPr>
            </w:pPr>
            <w:r w:rsidRPr="004215E1">
              <w:rPr>
                <w:lang w:val="en-GB"/>
              </w:rPr>
              <w:t xml:space="preserve">Pigment </w:t>
            </w:r>
            <w:r w:rsidRPr="004215E1">
              <w:rPr>
                <w:b/>
                <w:bCs/>
                <w:lang w:val="en-GB"/>
              </w:rPr>
              <w:t>X</w:t>
            </w:r>
          </w:p>
          <w:p w14:paraId="4433DF0F" w14:textId="3771FA38" w:rsidR="00162793" w:rsidRPr="004215E1" w:rsidRDefault="001A0126" w:rsidP="00942A89">
            <w:pPr>
              <w:spacing w:after="0"/>
              <w:jc w:val="center"/>
              <w:rPr>
                <w:lang w:val="en-GB"/>
              </w:rPr>
            </w:pPr>
            <w:r w:rsidRPr="004215E1">
              <w:rPr>
                <w:i/>
                <w:iCs/>
                <w:lang w:val="en-GB"/>
              </w:rPr>
              <w:t>m</w:t>
            </w:r>
            <w:r w:rsidRPr="004215E1">
              <w:rPr>
                <w:lang w:val="en-GB"/>
              </w:rPr>
              <w:t>(</w:t>
            </w:r>
            <w:r w:rsidRPr="004215E1">
              <w:rPr>
                <w:b/>
                <w:bCs/>
                <w:lang w:val="en-GB"/>
              </w:rPr>
              <w:t>X</w:t>
            </w:r>
            <w:r w:rsidRPr="004215E1">
              <w:rPr>
                <w:lang w:val="en-GB"/>
              </w:rPr>
              <w:t>)</w:t>
            </w:r>
            <w:r w:rsidR="00B069AE" w:rsidRPr="004215E1">
              <w:rPr>
                <w:lang w:val="en-GB"/>
              </w:rPr>
              <w:t> </w:t>
            </w:r>
            <w:r w:rsidRPr="004215E1">
              <w:rPr>
                <w:lang w:val="en-GB"/>
              </w:rPr>
              <w:t>=</w:t>
            </w:r>
            <w:r w:rsidR="00B069AE" w:rsidRPr="004215E1">
              <w:rPr>
                <w:lang w:val="en-GB"/>
              </w:rPr>
              <w:t> </w:t>
            </w:r>
            <w:r w:rsidRPr="004215E1">
              <w:rPr>
                <w:lang w:val="en-GB"/>
              </w:rPr>
              <w:t>...</w:t>
            </w:r>
            <w:r w:rsidR="00B069AE" w:rsidRPr="004215E1">
              <w:rPr>
                <w:lang w:val="en-GB"/>
              </w:rPr>
              <w:t> </w:t>
            </w:r>
            <w:r w:rsidRPr="004215E1">
              <w:rPr>
                <w:lang w:val="en-GB"/>
              </w:rPr>
              <w:t>g</w:t>
            </w:r>
          </w:p>
        </w:tc>
      </w:tr>
      <w:tr w:rsidR="00162793" w:rsidRPr="004215E1" w14:paraId="42977E1B" w14:textId="77777777" w:rsidTr="00B069AE">
        <w:trPr>
          <w:trHeight w:val="480"/>
        </w:trPr>
        <w:tc>
          <w:tcPr>
            <w:tcW w:w="1276" w:type="dxa"/>
            <w:vAlign w:val="center"/>
          </w:tcPr>
          <w:p w14:paraId="6570A285" w14:textId="77777777" w:rsidR="00162793" w:rsidRPr="004215E1" w:rsidRDefault="001A0126" w:rsidP="00942A89">
            <w:pPr>
              <w:spacing w:after="0"/>
              <w:jc w:val="center"/>
              <w:rPr>
                <w:lang w:val="en-GB"/>
              </w:rPr>
            </w:pPr>
            <w:r w:rsidRPr="004215E1">
              <w:rPr>
                <w:lang w:val="en-GB"/>
              </w:rPr>
              <w:lastRenderedPageBreak/>
              <w:t>Sulfuric acid</w:t>
            </w:r>
          </w:p>
        </w:tc>
        <w:tc>
          <w:tcPr>
            <w:tcW w:w="1418" w:type="dxa"/>
            <w:vAlign w:val="center"/>
          </w:tcPr>
          <w:p w14:paraId="2D17B8C9" w14:textId="77777777" w:rsidR="00162793" w:rsidRPr="004215E1" w:rsidRDefault="001A0126" w:rsidP="00942A89">
            <w:pPr>
              <w:spacing w:after="0"/>
              <w:jc w:val="center"/>
              <w:rPr>
                <w:lang w:val="en-GB"/>
              </w:rPr>
            </w:pPr>
            <w:r w:rsidRPr="004215E1">
              <w:rPr>
                <w:lang w:val="en-GB"/>
              </w:rPr>
              <w:t>Aqueous solution</w:t>
            </w:r>
          </w:p>
        </w:tc>
        <w:tc>
          <w:tcPr>
            <w:tcW w:w="1865" w:type="dxa"/>
            <w:vAlign w:val="center"/>
          </w:tcPr>
          <w:p w14:paraId="0218C327" w14:textId="77777777" w:rsidR="00162793" w:rsidRPr="004215E1" w:rsidRDefault="001A0126" w:rsidP="00942A89">
            <w:pPr>
              <w:spacing w:after="0"/>
              <w:jc w:val="center"/>
              <w:rPr>
                <w:lang w:val="en-GB"/>
              </w:rPr>
            </w:pPr>
            <w:r w:rsidRPr="004215E1">
              <w:rPr>
                <w:lang w:val="en-GB"/>
              </w:rPr>
              <w:t>10%</w:t>
            </w:r>
          </w:p>
        </w:tc>
        <w:tc>
          <w:tcPr>
            <w:tcW w:w="1487" w:type="dxa"/>
            <w:vAlign w:val="center"/>
          </w:tcPr>
          <w:p w14:paraId="0B035144" w14:textId="77777777" w:rsidR="00162793" w:rsidRPr="004215E1" w:rsidRDefault="001A0126" w:rsidP="00942A89">
            <w:pPr>
              <w:spacing w:after="0"/>
              <w:jc w:val="center"/>
              <w:rPr>
                <w:lang w:val="en-GB"/>
              </w:rPr>
            </w:pPr>
            <w:r w:rsidRPr="004215E1">
              <w:rPr>
                <w:lang w:val="en-GB"/>
              </w:rPr>
              <w:t>40 mL</w:t>
            </w:r>
          </w:p>
        </w:tc>
        <w:tc>
          <w:tcPr>
            <w:tcW w:w="1467" w:type="dxa"/>
            <w:vAlign w:val="center"/>
          </w:tcPr>
          <w:p w14:paraId="1951439F"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5D9BF1C8" w14:textId="77777777" w:rsidR="00162793" w:rsidRPr="004215E1" w:rsidRDefault="001A0126" w:rsidP="00942A89">
            <w:pPr>
              <w:spacing w:after="0"/>
              <w:jc w:val="center"/>
              <w:rPr>
                <w:lang w:val="en-GB"/>
              </w:rPr>
            </w:pPr>
            <w:r w:rsidRPr="004215E1">
              <w:rPr>
                <w:lang w:val="en-GB"/>
              </w:rPr>
              <w:t>H</w:t>
            </w:r>
            <w:r w:rsidRPr="004215E1">
              <w:rPr>
                <w:vertAlign w:val="subscript"/>
                <w:lang w:val="en-GB"/>
              </w:rPr>
              <w:t>2</w:t>
            </w:r>
            <w:r w:rsidRPr="004215E1">
              <w:rPr>
                <w:lang w:val="en-GB"/>
              </w:rPr>
              <w:t>SO</w:t>
            </w:r>
            <w:r w:rsidRPr="004215E1">
              <w:rPr>
                <w:vertAlign w:val="subscript"/>
                <w:lang w:val="en-GB"/>
              </w:rPr>
              <w:t>4</w:t>
            </w:r>
            <w:r w:rsidRPr="004215E1">
              <w:rPr>
                <w:lang w:val="en-GB"/>
              </w:rPr>
              <w:t xml:space="preserve"> (10%)</w:t>
            </w:r>
          </w:p>
        </w:tc>
      </w:tr>
      <w:tr w:rsidR="00162793" w:rsidRPr="004215E1" w14:paraId="664C42D5" w14:textId="77777777" w:rsidTr="00B069AE">
        <w:trPr>
          <w:trHeight w:val="480"/>
        </w:trPr>
        <w:tc>
          <w:tcPr>
            <w:tcW w:w="1276" w:type="dxa"/>
            <w:vAlign w:val="center"/>
          </w:tcPr>
          <w:p w14:paraId="48CD97F1" w14:textId="77777777" w:rsidR="00162793" w:rsidRPr="004215E1" w:rsidRDefault="001A0126" w:rsidP="00942A89">
            <w:pPr>
              <w:spacing w:after="0"/>
              <w:jc w:val="center"/>
              <w:rPr>
                <w:lang w:val="en-GB"/>
              </w:rPr>
            </w:pPr>
            <w:r w:rsidRPr="004215E1">
              <w:rPr>
                <w:lang w:val="en-GB"/>
              </w:rPr>
              <w:t>Potassium iodide</w:t>
            </w:r>
          </w:p>
        </w:tc>
        <w:tc>
          <w:tcPr>
            <w:tcW w:w="1418" w:type="dxa"/>
            <w:vAlign w:val="center"/>
          </w:tcPr>
          <w:p w14:paraId="124AD2FE" w14:textId="77777777" w:rsidR="00162793" w:rsidRPr="004215E1" w:rsidRDefault="001A0126" w:rsidP="00942A89">
            <w:pPr>
              <w:spacing w:after="0"/>
              <w:jc w:val="center"/>
              <w:rPr>
                <w:lang w:val="en-GB"/>
              </w:rPr>
            </w:pPr>
            <w:r w:rsidRPr="004215E1">
              <w:rPr>
                <w:lang w:val="en-GB"/>
              </w:rPr>
              <w:t>Aqueous solution</w:t>
            </w:r>
          </w:p>
        </w:tc>
        <w:tc>
          <w:tcPr>
            <w:tcW w:w="1865" w:type="dxa"/>
            <w:vAlign w:val="center"/>
          </w:tcPr>
          <w:p w14:paraId="5B8D16F7" w14:textId="77777777" w:rsidR="00162793" w:rsidRPr="004215E1" w:rsidRDefault="001A0126" w:rsidP="00942A89">
            <w:pPr>
              <w:spacing w:after="0"/>
              <w:jc w:val="center"/>
              <w:rPr>
                <w:lang w:val="en-GB"/>
              </w:rPr>
            </w:pPr>
            <w:r w:rsidRPr="004215E1">
              <w:rPr>
                <w:lang w:val="en-GB"/>
              </w:rPr>
              <w:t>1 M</w:t>
            </w:r>
          </w:p>
        </w:tc>
        <w:tc>
          <w:tcPr>
            <w:tcW w:w="1487" w:type="dxa"/>
            <w:vAlign w:val="center"/>
          </w:tcPr>
          <w:p w14:paraId="4EB6E084" w14:textId="77777777" w:rsidR="00162793" w:rsidRPr="004215E1" w:rsidRDefault="001A0126" w:rsidP="00942A89">
            <w:pPr>
              <w:spacing w:after="0"/>
              <w:jc w:val="center"/>
              <w:rPr>
                <w:lang w:val="en-GB"/>
              </w:rPr>
            </w:pPr>
            <w:r w:rsidRPr="004215E1">
              <w:rPr>
                <w:lang w:val="en-GB"/>
              </w:rPr>
              <w:t>20 mL</w:t>
            </w:r>
          </w:p>
        </w:tc>
        <w:tc>
          <w:tcPr>
            <w:tcW w:w="1467" w:type="dxa"/>
            <w:vAlign w:val="center"/>
          </w:tcPr>
          <w:p w14:paraId="58CFF92D"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3D97094A" w14:textId="77777777" w:rsidR="00162793" w:rsidRPr="004215E1" w:rsidRDefault="001A0126" w:rsidP="00942A89">
            <w:pPr>
              <w:spacing w:after="0"/>
              <w:jc w:val="center"/>
              <w:rPr>
                <w:lang w:val="en-GB"/>
              </w:rPr>
            </w:pPr>
            <w:r w:rsidRPr="004215E1">
              <w:rPr>
                <w:lang w:val="en-GB"/>
              </w:rPr>
              <w:t>KI (1 M)</w:t>
            </w:r>
          </w:p>
        </w:tc>
      </w:tr>
      <w:tr w:rsidR="00162793" w:rsidRPr="004215E1" w14:paraId="13483255" w14:textId="77777777" w:rsidTr="00B069AE">
        <w:trPr>
          <w:trHeight w:val="480"/>
        </w:trPr>
        <w:tc>
          <w:tcPr>
            <w:tcW w:w="1276" w:type="dxa"/>
            <w:vAlign w:val="center"/>
          </w:tcPr>
          <w:p w14:paraId="16ACD540" w14:textId="77777777" w:rsidR="00162793" w:rsidRPr="004215E1" w:rsidRDefault="001A0126" w:rsidP="00942A89">
            <w:pPr>
              <w:spacing w:after="0"/>
              <w:jc w:val="center"/>
              <w:rPr>
                <w:lang w:val="en-GB"/>
              </w:rPr>
            </w:pPr>
            <w:r w:rsidRPr="004215E1">
              <w:rPr>
                <w:lang w:val="en-GB"/>
              </w:rPr>
              <w:t>Sodium thiosulfate</w:t>
            </w:r>
          </w:p>
        </w:tc>
        <w:tc>
          <w:tcPr>
            <w:tcW w:w="1418" w:type="dxa"/>
            <w:vAlign w:val="center"/>
          </w:tcPr>
          <w:p w14:paraId="7F7DB2FE" w14:textId="77777777" w:rsidR="00162793" w:rsidRPr="004215E1" w:rsidRDefault="001A0126" w:rsidP="00942A89">
            <w:pPr>
              <w:spacing w:after="0"/>
              <w:jc w:val="center"/>
              <w:rPr>
                <w:lang w:val="en-GB"/>
              </w:rPr>
            </w:pPr>
            <w:r w:rsidRPr="004215E1">
              <w:rPr>
                <w:lang w:val="en-GB"/>
              </w:rPr>
              <w:t>Aqueous solution</w:t>
            </w:r>
          </w:p>
        </w:tc>
        <w:tc>
          <w:tcPr>
            <w:tcW w:w="1865" w:type="dxa"/>
            <w:vAlign w:val="center"/>
          </w:tcPr>
          <w:p w14:paraId="1448A3B3" w14:textId="77777777" w:rsidR="00162793" w:rsidRPr="004215E1" w:rsidRDefault="001A0126" w:rsidP="00942A89">
            <w:pPr>
              <w:spacing w:after="0"/>
              <w:jc w:val="center"/>
              <w:rPr>
                <w:lang w:val="en-GB"/>
              </w:rPr>
            </w:pPr>
            <w:r w:rsidRPr="004215E1">
              <w:rPr>
                <w:lang w:val="en-GB"/>
              </w:rPr>
              <w:t>0.1000 M</w:t>
            </w:r>
          </w:p>
        </w:tc>
        <w:tc>
          <w:tcPr>
            <w:tcW w:w="1487" w:type="dxa"/>
            <w:vAlign w:val="center"/>
          </w:tcPr>
          <w:p w14:paraId="41BCD362" w14:textId="77777777" w:rsidR="00162793" w:rsidRPr="004215E1" w:rsidRDefault="001A0126" w:rsidP="00942A89">
            <w:pPr>
              <w:spacing w:after="0"/>
              <w:jc w:val="center"/>
              <w:rPr>
                <w:lang w:val="en-GB"/>
              </w:rPr>
            </w:pPr>
            <w:r w:rsidRPr="004215E1">
              <w:rPr>
                <w:lang w:val="en-GB"/>
              </w:rPr>
              <w:t>50 mL</w:t>
            </w:r>
          </w:p>
        </w:tc>
        <w:tc>
          <w:tcPr>
            <w:tcW w:w="1467" w:type="dxa"/>
            <w:vAlign w:val="center"/>
          </w:tcPr>
          <w:p w14:paraId="040629C7" w14:textId="77777777" w:rsidR="00162793" w:rsidRPr="004215E1" w:rsidRDefault="001A0126" w:rsidP="00942A89">
            <w:pPr>
              <w:spacing w:after="0"/>
              <w:jc w:val="center"/>
              <w:rPr>
                <w:lang w:val="en-GB"/>
              </w:rPr>
            </w:pPr>
            <w:r w:rsidRPr="004215E1">
              <w:rPr>
                <w:lang w:val="en-GB"/>
              </w:rPr>
              <w:t>Bottle</w:t>
            </w:r>
          </w:p>
        </w:tc>
        <w:tc>
          <w:tcPr>
            <w:tcW w:w="1559" w:type="dxa"/>
            <w:vAlign w:val="center"/>
          </w:tcPr>
          <w:p w14:paraId="7B7D5C3B" w14:textId="77777777" w:rsidR="00162793" w:rsidRPr="004215E1" w:rsidRDefault="001A0126" w:rsidP="00942A89">
            <w:pPr>
              <w:spacing w:after="0"/>
              <w:jc w:val="center"/>
              <w:rPr>
                <w:lang w:val="en-GB"/>
              </w:rPr>
            </w:pPr>
            <w:r w:rsidRPr="004215E1">
              <w:rPr>
                <w:lang w:val="en-GB"/>
              </w:rPr>
              <w:t>Na</w:t>
            </w:r>
            <w:r w:rsidRPr="004215E1">
              <w:rPr>
                <w:vertAlign w:val="subscript"/>
                <w:lang w:val="en-GB"/>
              </w:rPr>
              <w:t>2</w:t>
            </w:r>
            <w:r w:rsidRPr="004215E1">
              <w:rPr>
                <w:lang w:val="en-GB"/>
              </w:rPr>
              <w:t>S</w:t>
            </w:r>
            <w:r w:rsidRPr="004215E1">
              <w:rPr>
                <w:vertAlign w:val="subscript"/>
                <w:lang w:val="en-GB"/>
              </w:rPr>
              <w:t>2</w:t>
            </w:r>
            <w:r w:rsidRPr="004215E1">
              <w:rPr>
                <w:lang w:val="en-GB"/>
              </w:rPr>
              <w:t>O</w:t>
            </w:r>
            <w:r w:rsidRPr="004215E1">
              <w:rPr>
                <w:vertAlign w:val="subscript"/>
                <w:lang w:val="en-GB"/>
              </w:rPr>
              <w:t>3</w:t>
            </w:r>
            <w:r w:rsidRPr="004215E1">
              <w:rPr>
                <w:lang w:val="en-GB"/>
              </w:rPr>
              <w:t xml:space="preserve"> </w:t>
            </w:r>
            <w:r w:rsidRPr="004215E1">
              <w:rPr>
                <w:lang w:val="en-GB"/>
              </w:rPr>
              <w:br/>
              <w:t>(0.1000 M)</w:t>
            </w:r>
          </w:p>
        </w:tc>
      </w:tr>
      <w:tr w:rsidR="00162793" w:rsidRPr="004215E1" w14:paraId="70644DBD" w14:textId="77777777" w:rsidTr="00B069AE">
        <w:trPr>
          <w:trHeight w:val="480"/>
        </w:trPr>
        <w:tc>
          <w:tcPr>
            <w:tcW w:w="1276" w:type="dxa"/>
            <w:vAlign w:val="center"/>
          </w:tcPr>
          <w:p w14:paraId="53BF93C3" w14:textId="77777777" w:rsidR="00162793" w:rsidRPr="004215E1" w:rsidRDefault="001A0126" w:rsidP="00942A89">
            <w:pPr>
              <w:spacing w:after="0"/>
              <w:jc w:val="center"/>
              <w:rPr>
                <w:lang w:val="en-GB"/>
              </w:rPr>
            </w:pPr>
            <w:r w:rsidRPr="004215E1">
              <w:rPr>
                <w:lang w:val="en-GB"/>
              </w:rPr>
              <w:t>Starch indicator</w:t>
            </w:r>
          </w:p>
        </w:tc>
        <w:tc>
          <w:tcPr>
            <w:tcW w:w="1418" w:type="dxa"/>
            <w:vAlign w:val="center"/>
          </w:tcPr>
          <w:p w14:paraId="7794721C" w14:textId="77777777" w:rsidR="00162793" w:rsidRPr="004215E1" w:rsidRDefault="001A0126" w:rsidP="00942A89">
            <w:pPr>
              <w:spacing w:after="0"/>
              <w:jc w:val="center"/>
              <w:rPr>
                <w:lang w:val="en-GB"/>
              </w:rPr>
            </w:pPr>
            <w:r w:rsidRPr="004215E1">
              <w:rPr>
                <w:lang w:val="en-GB"/>
              </w:rPr>
              <w:t>Aqueous solution</w:t>
            </w:r>
          </w:p>
        </w:tc>
        <w:tc>
          <w:tcPr>
            <w:tcW w:w="1865" w:type="dxa"/>
            <w:vAlign w:val="center"/>
          </w:tcPr>
          <w:p w14:paraId="14EA86F3" w14:textId="77777777" w:rsidR="00162793" w:rsidRPr="004215E1" w:rsidRDefault="001A0126" w:rsidP="00942A89">
            <w:pPr>
              <w:spacing w:after="0"/>
              <w:jc w:val="center"/>
              <w:rPr>
                <w:lang w:val="en-GB"/>
              </w:rPr>
            </w:pPr>
            <w:r w:rsidRPr="004215E1">
              <w:rPr>
                <w:lang w:val="en-GB"/>
              </w:rPr>
              <w:t>1%</w:t>
            </w:r>
          </w:p>
        </w:tc>
        <w:tc>
          <w:tcPr>
            <w:tcW w:w="1487" w:type="dxa"/>
            <w:vAlign w:val="center"/>
          </w:tcPr>
          <w:p w14:paraId="0447C59D" w14:textId="77777777" w:rsidR="00162793" w:rsidRPr="004215E1" w:rsidRDefault="001A0126" w:rsidP="00942A89">
            <w:pPr>
              <w:spacing w:after="0"/>
              <w:jc w:val="center"/>
              <w:rPr>
                <w:lang w:val="en-GB"/>
              </w:rPr>
            </w:pPr>
            <w:r w:rsidRPr="004215E1">
              <w:rPr>
                <w:lang w:val="en-GB"/>
              </w:rPr>
              <w:t>1 mL</w:t>
            </w:r>
          </w:p>
        </w:tc>
        <w:tc>
          <w:tcPr>
            <w:tcW w:w="1467" w:type="dxa"/>
            <w:vAlign w:val="center"/>
          </w:tcPr>
          <w:p w14:paraId="5074C764" w14:textId="77777777" w:rsidR="00162793" w:rsidRPr="004215E1" w:rsidRDefault="001A0126" w:rsidP="00942A89">
            <w:pPr>
              <w:spacing w:after="0"/>
              <w:jc w:val="center"/>
              <w:rPr>
                <w:lang w:val="en-GB"/>
              </w:rPr>
            </w:pPr>
            <w:r w:rsidRPr="004215E1">
              <w:rPr>
                <w:lang w:val="en-GB"/>
              </w:rPr>
              <w:t>Eppendorf tube</w:t>
            </w:r>
          </w:p>
        </w:tc>
        <w:tc>
          <w:tcPr>
            <w:tcW w:w="1559" w:type="dxa"/>
            <w:vAlign w:val="center"/>
          </w:tcPr>
          <w:p w14:paraId="2B121960" w14:textId="77777777" w:rsidR="00162793" w:rsidRPr="004215E1" w:rsidRDefault="001A0126" w:rsidP="00942A89">
            <w:pPr>
              <w:spacing w:after="0"/>
              <w:jc w:val="center"/>
              <w:rPr>
                <w:lang w:val="en-GB"/>
              </w:rPr>
            </w:pPr>
            <w:r w:rsidRPr="004215E1">
              <w:rPr>
                <w:lang w:val="en-GB"/>
              </w:rPr>
              <w:t>Starch</w:t>
            </w:r>
          </w:p>
        </w:tc>
      </w:tr>
      <w:tr w:rsidR="00162793" w:rsidRPr="004215E1" w14:paraId="5AE1E46D" w14:textId="77777777" w:rsidTr="00B069AE">
        <w:trPr>
          <w:trHeight w:val="280"/>
        </w:trPr>
        <w:tc>
          <w:tcPr>
            <w:tcW w:w="9072" w:type="dxa"/>
            <w:gridSpan w:val="6"/>
            <w:vAlign w:val="center"/>
          </w:tcPr>
          <w:p w14:paraId="53075201" w14:textId="77777777" w:rsidR="00162793" w:rsidRPr="004215E1" w:rsidRDefault="001A0126" w:rsidP="00942A89">
            <w:pPr>
              <w:spacing w:after="0"/>
              <w:jc w:val="center"/>
              <w:rPr>
                <w:b/>
                <w:bCs/>
                <w:lang w:val="en-GB"/>
              </w:rPr>
            </w:pPr>
            <w:r w:rsidRPr="004215E1">
              <w:rPr>
                <w:b/>
                <w:bCs/>
                <w:lang w:val="en-GB"/>
              </w:rPr>
              <w:t>Part C</w:t>
            </w:r>
          </w:p>
        </w:tc>
      </w:tr>
      <w:tr w:rsidR="00162793" w:rsidRPr="004215E1" w14:paraId="094A3AD6" w14:textId="77777777" w:rsidTr="00B069AE">
        <w:trPr>
          <w:trHeight w:val="480"/>
        </w:trPr>
        <w:tc>
          <w:tcPr>
            <w:tcW w:w="1276" w:type="dxa"/>
            <w:vAlign w:val="center"/>
          </w:tcPr>
          <w:p w14:paraId="2705114D" w14:textId="77777777" w:rsidR="00162793" w:rsidRPr="004215E1" w:rsidRDefault="001A0126" w:rsidP="00942A89">
            <w:pPr>
              <w:spacing w:after="0"/>
              <w:jc w:val="center"/>
              <w:rPr>
                <w:b/>
                <w:lang w:val="en-GB"/>
              </w:rPr>
            </w:pPr>
            <w:r w:rsidRPr="004215E1">
              <w:rPr>
                <w:b/>
                <w:lang w:val="en-GB"/>
              </w:rPr>
              <w:t>A</w:t>
            </w:r>
          </w:p>
        </w:tc>
        <w:tc>
          <w:tcPr>
            <w:tcW w:w="1418" w:type="dxa"/>
            <w:vAlign w:val="center"/>
          </w:tcPr>
          <w:p w14:paraId="08757970" w14:textId="77777777" w:rsidR="00162793" w:rsidRPr="004215E1" w:rsidRDefault="001A0126" w:rsidP="00942A89">
            <w:pPr>
              <w:spacing w:after="0"/>
              <w:jc w:val="center"/>
              <w:rPr>
                <w:lang w:val="en-GB"/>
              </w:rPr>
            </w:pPr>
            <w:r w:rsidRPr="004215E1">
              <w:rPr>
                <w:lang w:val="en-GB"/>
              </w:rPr>
              <w:t>Aqueous solution</w:t>
            </w:r>
          </w:p>
        </w:tc>
        <w:tc>
          <w:tcPr>
            <w:tcW w:w="1865" w:type="dxa"/>
            <w:vAlign w:val="center"/>
          </w:tcPr>
          <w:p w14:paraId="1DC07596" w14:textId="77777777" w:rsidR="00162793" w:rsidRPr="004215E1" w:rsidRDefault="001A0126" w:rsidP="00942A89">
            <w:pPr>
              <w:spacing w:after="0"/>
              <w:jc w:val="center"/>
              <w:rPr>
                <w:lang w:val="en-GB"/>
              </w:rPr>
            </w:pPr>
            <w:r w:rsidRPr="004215E1">
              <w:rPr>
                <w:lang w:val="en-GB"/>
              </w:rPr>
              <w:t>0.5 M</w:t>
            </w:r>
          </w:p>
        </w:tc>
        <w:tc>
          <w:tcPr>
            <w:tcW w:w="1487" w:type="dxa"/>
            <w:vAlign w:val="center"/>
          </w:tcPr>
          <w:p w14:paraId="7B6BC24C" w14:textId="77777777" w:rsidR="00162793" w:rsidRPr="004215E1" w:rsidRDefault="001A0126" w:rsidP="00942A89">
            <w:pPr>
              <w:spacing w:after="0"/>
              <w:jc w:val="center"/>
              <w:rPr>
                <w:lang w:val="en-GB"/>
              </w:rPr>
            </w:pPr>
            <w:r w:rsidRPr="004215E1">
              <w:rPr>
                <w:lang w:val="en-GB"/>
              </w:rPr>
              <w:t>0.5 mL</w:t>
            </w:r>
          </w:p>
        </w:tc>
        <w:tc>
          <w:tcPr>
            <w:tcW w:w="1467" w:type="dxa"/>
            <w:vAlign w:val="center"/>
          </w:tcPr>
          <w:p w14:paraId="7009D066"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438CBD62" w14:textId="77777777" w:rsidR="00162793" w:rsidRPr="004215E1" w:rsidRDefault="001A0126" w:rsidP="00942A89">
            <w:pPr>
              <w:spacing w:after="0"/>
              <w:jc w:val="center"/>
              <w:rPr>
                <w:b/>
                <w:bCs/>
                <w:lang w:val="en-GB"/>
              </w:rPr>
            </w:pPr>
            <w:r w:rsidRPr="004215E1">
              <w:rPr>
                <w:b/>
                <w:bCs/>
                <w:lang w:val="en-GB"/>
              </w:rPr>
              <w:t>A</w:t>
            </w:r>
          </w:p>
        </w:tc>
      </w:tr>
      <w:tr w:rsidR="00162793" w:rsidRPr="004215E1" w14:paraId="34DFFEA3" w14:textId="77777777" w:rsidTr="00B069AE">
        <w:trPr>
          <w:trHeight w:val="480"/>
        </w:trPr>
        <w:tc>
          <w:tcPr>
            <w:tcW w:w="1276" w:type="dxa"/>
            <w:vAlign w:val="center"/>
          </w:tcPr>
          <w:p w14:paraId="7FBFDC3C" w14:textId="77777777" w:rsidR="00162793" w:rsidRPr="004215E1" w:rsidRDefault="001A0126" w:rsidP="00942A89">
            <w:pPr>
              <w:spacing w:after="0"/>
              <w:jc w:val="center"/>
              <w:rPr>
                <w:b/>
                <w:lang w:val="en-GB"/>
              </w:rPr>
            </w:pPr>
            <w:r w:rsidRPr="004215E1">
              <w:rPr>
                <w:b/>
                <w:lang w:val="en-GB"/>
              </w:rPr>
              <w:t>B</w:t>
            </w:r>
          </w:p>
        </w:tc>
        <w:tc>
          <w:tcPr>
            <w:tcW w:w="1418" w:type="dxa"/>
            <w:vAlign w:val="center"/>
          </w:tcPr>
          <w:p w14:paraId="7E70E859" w14:textId="77777777" w:rsidR="00162793" w:rsidRPr="004215E1" w:rsidRDefault="001A0126" w:rsidP="00942A89">
            <w:pPr>
              <w:spacing w:after="0"/>
              <w:jc w:val="center"/>
              <w:rPr>
                <w:lang w:val="en-GB"/>
              </w:rPr>
            </w:pPr>
            <w:r w:rsidRPr="004215E1">
              <w:rPr>
                <w:lang w:val="en-GB"/>
              </w:rPr>
              <w:t>Aqueous solution</w:t>
            </w:r>
          </w:p>
        </w:tc>
        <w:tc>
          <w:tcPr>
            <w:tcW w:w="1865" w:type="dxa"/>
            <w:vAlign w:val="center"/>
          </w:tcPr>
          <w:p w14:paraId="4C8E9697" w14:textId="77777777" w:rsidR="00162793" w:rsidRPr="004215E1" w:rsidRDefault="001A0126" w:rsidP="00942A89">
            <w:pPr>
              <w:spacing w:after="0"/>
              <w:jc w:val="center"/>
              <w:rPr>
                <w:lang w:val="en-GB"/>
              </w:rPr>
            </w:pPr>
            <w:r w:rsidRPr="004215E1">
              <w:rPr>
                <w:lang w:val="en-GB"/>
              </w:rPr>
              <w:t>0.5 M</w:t>
            </w:r>
          </w:p>
        </w:tc>
        <w:tc>
          <w:tcPr>
            <w:tcW w:w="1487" w:type="dxa"/>
            <w:vAlign w:val="center"/>
          </w:tcPr>
          <w:p w14:paraId="15340D3A" w14:textId="77777777" w:rsidR="00162793" w:rsidRPr="004215E1" w:rsidRDefault="001A0126" w:rsidP="00942A89">
            <w:pPr>
              <w:spacing w:after="0"/>
              <w:jc w:val="center"/>
              <w:rPr>
                <w:lang w:val="en-GB"/>
              </w:rPr>
            </w:pPr>
            <w:r w:rsidRPr="004215E1">
              <w:rPr>
                <w:lang w:val="en-GB"/>
              </w:rPr>
              <w:t>0.5 mL</w:t>
            </w:r>
          </w:p>
        </w:tc>
        <w:tc>
          <w:tcPr>
            <w:tcW w:w="1467" w:type="dxa"/>
            <w:vAlign w:val="center"/>
          </w:tcPr>
          <w:p w14:paraId="08EC32E8"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686990AC" w14:textId="77777777" w:rsidR="00162793" w:rsidRPr="004215E1" w:rsidRDefault="001A0126" w:rsidP="00942A89">
            <w:pPr>
              <w:spacing w:after="0"/>
              <w:jc w:val="center"/>
              <w:rPr>
                <w:b/>
                <w:bCs/>
                <w:lang w:val="en-GB"/>
              </w:rPr>
            </w:pPr>
            <w:r w:rsidRPr="004215E1">
              <w:rPr>
                <w:b/>
                <w:bCs/>
                <w:lang w:val="en-GB"/>
              </w:rPr>
              <w:t>B</w:t>
            </w:r>
          </w:p>
        </w:tc>
      </w:tr>
      <w:tr w:rsidR="00162793" w:rsidRPr="004215E1" w14:paraId="40AA8587" w14:textId="77777777" w:rsidTr="00B069AE">
        <w:trPr>
          <w:trHeight w:val="480"/>
        </w:trPr>
        <w:tc>
          <w:tcPr>
            <w:tcW w:w="1276" w:type="dxa"/>
            <w:vAlign w:val="center"/>
          </w:tcPr>
          <w:p w14:paraId="10387920" w14:textId="77777777" w:rsidR="00162793" w:rsidRPr="004215E1" w:rsidRDefault="001A0126" w:rsidP="00942A89">
            <w:pPr>
              <w:spacing w:after="0"/>
              <w:jc w:val="center"/>
              <w:rPr>
                <w:b/>
                <w:lang w:val="en-GB"/>
              </w:rPr>
            </w:pPr>
            <w:r w:rsidRPr="004215E1">
              <w:rPr>
                <w:b/>
                <w:lang w:val="en-GB"/>
              </w:rPr>
              <w:t>C</w:t>
            </w:r>
          </w:p>
        </w:tc>
        <w:tc>
          <w:tcPr>
            <w:tcW w:w="1418" w:type="dxa"/>
            <w:vAlign w:val="center"/>
          </w:tcPr>
          <w:p w14:paraId="618B8628" w14:textId="77777777" w:rsidR="00162793" w:rsidRPr="004215E1" w:rsidRDefault="001A0126" w:rsidP="00942A89">
            <w:pPr>
              <w:spacing w:after="0"/>
              <w:jc w:val="center"/>
              <w:rPr>
                <w:lang w:val="en-GB"/>
              </w:rPr>
            </w:pPr>
            <w:r w:rsidRPr="004215E1">
              <w:rPr>
                <w:lang w:val="en-GB"/>
              </w:rPr>
              <w:t>Solid</w:t>
            </w:r>
          </w:p>
        </w:tc>
        <w:tc>
          <w:tcPr>
            <w:tcW w:w="1865" w:type="dxa"/>
            <w:vAlign w:val="center"/>
          </w:tcPr>
          <w:p w14:paraId="40A69BF3" w14:textId="5DD0E692" w:rsidR="00162793" w:rsidRPr="004215E1" w:rsidRDefault="00B069AE" w:rsidP="00942A89">
            <w:pPr>
              <w:spacing w:after="0"/>
              <w:jc w:val="center"/>
              <w:rPr>
                <w:lang w:val="en-GB"/>
              </w:rPr>
            </w:pPr>
            <w:r w:rsidRPr="004215E1">
              <w:rPr>
                <w:lang w:val="en-GB"/>
              </w:rPr>
              <w:t>–</w:t>
            </w:r>
          </w:p>
        </w:tc>
        <w:tc>
          <w:tcPr>
            <w:tcW w:w="1487" w:type="dxa"/>
            <w:vAlign w:val="center"/>
          </w:tcPr>
          <w:p w14:paraId="52B996F0" w14:textId="77777777" w:rsidR="00162793" w:rsidRPr="004215E1" w:rsidRDefault="001A0126" w:rsidP="00942A89">
            <w:pPr>
              <w:spacing w:after="0"/>
              <w:jc w:val="center"/>
              <w:rPr>
                <w:lang w:val="en-GB"/>
              </w:rPr>
            </w:pPr>
            <w:r w:rsidRPr="004215E1">
              <w:rPr>
                <w:lang w:val="en-GB"/>
              </w:rPr>
              <w:t>0.2 g</w:t>
            </w:r>
          </w:p>
        </w:tc>
        <w:tc>
          <w:tcPr>
            <w:tcW w:w="1467" w:type="dxa"/>
            <w:vAlign w:val="center"/>
          </w:tcPr>
          <w:p w14:paraId="34E050FA"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1C8F4DDB" w14:textId="77777777" w:rsidR="00162793" w:rsidRPr="004215E1" w:rsidRDefault="001A0126" w:rsidP="00942A89">
            <w:pPr>
              <w:spacing w:after="0"/>
              <w:jc w:val="center"/>
              <w:rPr>
                <w:b/>
                <w:bCs/>
                <w:lang w:val="en-GB"/>
              </w:rPr>
            </w:pPr>
            <w:r w:rsidRPr="004215E1">
              <w:rPr>
                <w:b/>
                <w:bCs/>
                <w:lang w:val="en-GB"/>
              </w:rPr>
              <w:t>C</w:t>
            </w:r>
          </w:p>
        </w:tc>
      </w:tr>
      <w:tr w:rsidR="00162793" w:rsidRPr="004215E1" w14:paraId="0C70D775" w14:textId="77777777" w:rsidTr="00B069AE">
        <w:trPr>
          <w:trHeight w:val="480"/>
        </w:trPr>
        <w:tc>
          <w:tcPr>
            <w:tcW w:w="1276" w:type="dxa"/>
            <w:vAlign w:val="center"/>
          </w:tcPr>
          <w:p w14:paraId="68D16402" w14:textId="77777777" w:rsidR="00162793" w:rsidRPr="004215E1" w:rsidRDefault="001A0126" w:rsidP="00942A89">
            <w:pPr>
              <w:spacing w:after="0"/>
              <w:jc w:val="center"/>
              <w:rPr>
                <w:b/>
                <w:lang w:val="en-GB"/>
              </w:rPr>
            </w:pPr>
            <w:r w:rsidRPr="004215E1">
              <w:rPr>
                <w:b/>
                <w:lang w:val="en-GB"/>
              </w:rPr>
              <w:t>D</w:t>
            </w:r>
          </w:p>
        </w:tc>
        <w:tc>
          <w:tcPr>
            <w:tcW w:w="1418" w:type="dxa"/>
            <w:vAlign w:val="center"/>
          </w:tcPr>
          <w:p w14:paraId="43F68402" w14:textId="77777777" w:rsidR="00162793" w:rsidRPr="004215E1" w:rsidRDefault="001A0126" w:rsidP="00942A89">
            <w:pPr>
              <w:spacing w:after="0"/>
              <w:jc w:val="center"/>
              <w:rPr>
                <w:lang w:val="en-GB"/>
              </w:rPr>
            </w:pPr>
            <w:r w:rsidRPr="004215E1">
              <w:rPr>
                <w:lang w:val="en-GB"/>
              </w:rPr>
              <w:t>Aqueous solution</w:t>
            </w:r>
          </w:p>
        </w:tc>
        <w:tc>
          <w:tcPr>
            <w:tcW w:w="1865" w:type="dxa"/>
            <w:vAlign w:val="center"/>
          </w:tcPr>
          <w:p w14:paraId="63330E0D" w14:textId="77777777" w:rsidR="00162793" w:rsidRPr="004215E1" w:rsidRDefault="001A0126" w:rsidP="00942A89">
            <w:pPr>
              <w:spacing w:after="0"/>
              <w:jc w:val="center"/>
              <w:rPr>
                <w:lang w:val="en-GB"/>
              </w:rPr>
            </w:pPr>
            <w:r w:rsidRPr="004215E1">
              <w:rPr>
                <w:lang w:val="en-GB"/>
              </w:rPr>
              <w:t>0.5 M</w:t>
            </w:r>
          </w:p>
        </w:tc>
        <w:tc>
          <w:tcPr>
            <w:tcW w:w="1487" w:type="dxa"/>
            <w:vAlign w:val="center"/>
          </w:tcPr>
          <w:p w14:paraId="38AEF3F2" w14:textId="77777777" w:rsidR="00162793" w:rsidRPr="004215E1" w:rsidRDefault="001A0126" w:rsidP="00942A89">
            <w:pPr>
              <w:spacing w:after="0"/>
              <w:jc w:val="center"/>
              <w:rPr>
                <w:lang w:val="en-GB"/>
              </w:rPr>
            </w:pPr>
            <w:r w:rsidRPr="004215E1">
              <w:rPr>
                <w:lang w:val="en-GB"/>
              </w:rPr>
              <w:t>0.5 mL</w:t>
            </w:r>
          </w:p>
        </w:tc>
        <w:tc>
          <w:tcPr>
            <w:tcW w:w="1467" w:type="dxa"/>
            <w:vAlign w:val="center"/>
          </w:tcPr>
          <w:p w14:paraId="2AD161FB"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3DA8B692" w14:textId="77777777" w:rsidR="00162793" w:rsidRPr="004215E1" w:rsidRDefault="001A0126" w:rsidP="00942A89">
            <w:pPr>
              <w:spacing w:after="0"/>
              <w:jc w:val="center"/>
              <w:rPr>
                <w:b/>
                <w:bCs/>
                <w:lang w:val="en-GB"/>
              </w:rPr>
            </w:pPr>
            <w:r w:rsidRPr="004215E1">
              <w:rPr>
                <w:b/>
                <w:bCs/>
                <w:lang w:val="en-GB"/>
              </w:rPr>
              <w:t>D</w:t>
            </w:r>
          </w:p>
        </w:tc>
      </w:tr>
      <w:tr w:rsidR="00162793" w:rsidRPr="004215E1" w14:paraId="1CC1E19B" w14:textId="77777777" w:rsidTr="00B069AE">
        <w:trPr>
          <w:trHeight w:val="480"/>
        </w:trPr>
        <w:tc>
          <w:tcPr>
            <w:tcW w:w="1276" w:type="dxa"/>
            <w:vAlign w:val="center"/>
          </w:tcPr>
          <w:p w14:paraId="600663DE" w14:textId="77777777" w:rsidR="00162793" w:rsidRPr="004215E1" w:rsidRDefault="001A0126" w:rsidP="00942A89">
            <w:pPr>
              <w:spacing w:after="0"/>
              <w:jc w:val="center"/>
              <w:rPr>
                <w:b/>
                <w:lang w:val="en-GB"/>
              </w:rPr>
            </w:pPr>
            <w:r w:rsidRPr="004215E1">
              <w:rPr>
                <w:b/>
                <w:lang w:val="en-GB"/>
              </w:rPr>
              <w:t>E</w:t>
            </w:r>
          </w:p>
        </w:tc>
        <w:tc>
          <w:tcPr>
            <w:tcW w:w="1418" w:type="dxa"/>
            <w:vAlign w:val="center"/>
          </w:tcPr>
          <w:p w14:paraId="7032169C" w14:textId="77777777" w:rsidR="00162793" w:rsidRPr="004215E1" w:rsidRDefault="001A0126" w:rsidP="00942A89">
            <w:pPr>
              <w:spacing w:after="0"/>
              <w:jc w:val="center"/>
              <w:rPr>
                <w:lang w:val="en-GB"/>
              </w:rPr>
            </w:pPr>
            <w:r w:rsidRPr="004215E1">
              <w:rPr>
                <w:lang w:val="en-GB"/>
              </w:rPr>
              <w:t>Aqueous solution</w:t>
            </w:r>
          </w:p>
        </w:tc>
        <w:tc>
          <w:tcPr>
            <w:tcW w:w="1865" w:type="dxa"/>
            <w:vAlign w:val="center"/>
          </w:tcPr>
          <w:p w14:paraId="4C9A4C24" w14:textId="77777777" w:rsidR="00162793" w:rsidRPr="004215E1" w:rsidRDefault="001A0126" w:rsidP="00942A89">
            <w:pPr>
              <w:spacing w:after="0"/>
              <w:jc w:val="center"/>
              <w:rPr>
                <w:lang w:val="en-GB"/>
              </w:rPr>
            </w:pPr>
            <w:r w:rsidRPr="004215E1">
              <w:rPr>
                <w:lang w:val="en-GB"/>
              </w:rPr>
              <w:t>0.5 M</w:t>
            </w:r>
          </w:p>
        </w:tc>
        <w:tc>
          <w:tcPr>
            <w:tcW w:w="1487" w:type="dxa"/>
            <w:vAlign w:val="center"/>
          </w:tcPr>
          <w:p w14:paraId="5667E974" w14:textId="77777777" w:rsidR="00162793" w:rsidRPr="004215E1" w:rsidRDefault="001A0126" w:rsidP="00942A89">
            <w:pPr>
              <w:spacing w:after="0"/>
              <w:jc w:val="center"/>
              <w:rPr>
                <w:lang w:val="en-GB"/>
              </w:rPr>
            </w:pPr>
            <w:r w:rsidRPr="004215E1">
              <w:rPr>
                <w:lang w:val="en-GB"/>
              </w:rPr>
              <w:t>0.5 mL</w:t>
            </w:r>
          </w:p>
        </w:tc>
        <w:tc>
          <w:tcPr>
            <w:tcW w:w="1467" w:type="dxa"/>
            <w:vAlign w:val="center"/>
          </w:tcPr>
          <w:p w14:paraId="6B73E1F4"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57B02D2C" w14:textId="77777777" w:rsidR="00162793" w:rsidRPr="004215E1" w:rsidRDefault="001A0126" w:rsidP="00942A89">
            <w:pPr>
              <w:spacing w:after="0"/>
              <w:jc w:val="center"/>
              <w:rPr>
                <w:b/>
                <w:bCs/>
                <w:lang w:val="en-GB"/>
              </w:rPr>
            </w:pPr>
            <w:r w:rsidRPr="004215E1">
              <w:rPr>
                <w:b/>
                <w:bCs/>
                <w:lang w:val="en-GB"/>
              </w:rPr>
              <w:t>E</w:t>
            </w:r>
          </w:p>
        </w:tc>
      </w:tr>
      <w:tr w:rsidR="00162793" w:rsidRPr="004215E1" w14:paraId="5A900614" w14:textId="77777777" w:rsidTr="00B069AE">
        <w:trPr>
          <w:trHeight w:val="293"/>
        </w:trPr>
        <w:tc>
          <w:tcPr>
            <w:tcW w:w="1276" w:type="dxa"/>
            <w:vAlign w:val="center"/>
          </w:tcPr>
          <w:p w14:paraId="54F8AB02" w14:textId="77777777" w:rsidR="00162793" w:rsidRPr="004215E1" w:rsidRDefault="001A0126" w:rsidP="00942A89">
            <w:pPr>
              <w:spacing w:after="0"/>
              <w:jc w:val="center"/>
              <w:rPr>
                <w:b/>
                <w:lang w:val="en-GB"/>
              </w:rPr>
            </w:pPr>
            <w:r w:rsidRPr="004215E1">
              <w:rPr>
                <w:b/>
                <w:lang w:val="en-GB"/>
              </w:rPr>
              <w:t>F</w:t>
            </w:r>
          </w:p>
        </w:tc>
        <w:tc>
          <w:tcPr>
            <w:tcW w:w="1418" w:type="dxa"/>
            <w:vAlign w:val="center"/>
          </w:tcPr>
          <w:p w14:paraId="62C5524D" w14:textId="77777777" w:rsidR="00162793" w:rsidRPr="004215E1" w:rsidRDefault="001A0126" w:rsidP="00942A89">
            <w:pPr>
              <w:spacing w:after="0"/>
              <w:jc w:val="center"/>
              <w:rPr>
                <w:lang w:val="en-GB"/>
              </w:rPr>
            </w:pPr>
            <w:r w:rsidRPr="004215E1">
              <w:rPr>
                <w:lang w:val="en-GB"/>
              </w:rPr>
              <w:t>Aqueous solution</w:t>
            </w:r>
          </w:p>
        </w:tc>
        <w:tc>
          <w:tcPr>
            <w:tcW w:w="1865" w:type="dxa"/>
            <w:vAlign w:val="center"/>
          </w:tcPr>
          <w:p w14:paraId="46F3475D" w14:textId="77777777" w:rsidR="00162793" w:rsidRPr="004215E1" w:rsidRDefault="001A0126" w:rsidP="00942A89">
            <w:pPr>
              <w:spacing w:after="0"/>
              <w:jc w:val="center"/>
              <w:rPr>
                <w:lang w:val="en-GB"/>
              </w:rPr>
            </w:pPr>
            <w:r w:rsidRPr="004215E1">
              <w:rPr>
                <w:lang w:val="en-GB"/>
              </w:rPr>
              <w:t>0.5 M</w:t>
            </w:r>
          </w:p>
        </w:tc>
        <w:tc>
          <w:tcPr>
            <w:tcW w:w="1487" w:type="dxa"/>
            <w:vAlign w:val="center"/>
          </w:tcPr>
          <w:p w14:paraId="7E058A21" w14:textId="77777777" w:rsidR="00162793" w:rsidRPr="004215E1" w:rsidRDefault="001A0126" w:rsidP="00942A89">
            <w:pPr>
              <w:spacing w:after="0"/>
              <w:jc w:val="center"/>
              <w:rPr>
                <w:lang w:val="en-GB"/>
              </w:rPr>
            </w:pPr>
            <w:r w:rsidRPr="004215E1">
              <w:rPr>
                <w:lang w:val="en-GB"/>
              </w:rPr>
              <w:t>0.5 mL</w:t>
            </w:r>
          </w:p>
        </w:tc>
        <w:tc>
          <w:tcPr>
            <w:tcW w:w="1467" w:type="dxa"/>
            <w:vAlign w:val="center"/>
          </w:tcPr>
          <w:p w14:paraId="359121E7" w14:textId="77777777" w:rsidR="00162793" w:rsidRPr="004215E1" w:rsidRDefault="001A0126" w:rsidP="00942A89">
            <w:pPr>
              <w:spacing w:after="0"/>
              <w:jc w:val="center"/>
              <w:rPr>
                <w:lang w:val="en-GB"/>
              </w:rPr>
            </w:pPr>
            <w:r w:rsidRPr="004215E1">
              <w:rPr>
                <w:lang w:val="en-GB"/>
              </w:rPr>
              <w:t>Vial</w:t>
            </w:r>
          </w:p>
        </w:tc>
        <w:tc>
          <w:tcPr>
            <w:tcW w:w="1559" w:type="dxa"/>
            <w:vAlign w:val="center"/>
          </w:tcPr>
          <w:p w14:paraId="1BCE75F5" w14:textId="77777777" w:rsidR="00162793" w:rsidRPr="004215E1" w:rsidRDefault="001A0126" w:rsidP="00942A89">
            <w:pPr>
              <w:spacing w:after="0"/>
              <w:jc w:val="center"/>
              <w:rPr>
                <w:b/>
                <w:bCs/>
                <w:lang w:val="en-GB"/>
              </w:rPr>
            </w:pPr>
            <w:r w:rsidRPr="004215E1">
              <w:rPr>
                <w:b/>
                <w:bCs/>
                <w:lang w:val="en-GB"/>
              </w:rPr>
              <w:t>F</w:t>
            </w:r>
          </w:p>
        </w:tc>
      </w:tr>
    </w:tbl>
    <w:p w14:paraId="62461171" w14:textId="77777777" w:rsidR="00162793" w:rsidRPr="004215E1" w:rsidRDefault="001A0126">
      <w:pPr>
        <w:spacing w:before="240" w:line="278" w:lineRule="auto"/>
        <w:jc w:val="left"/>
        <w:rPr>
          <w:b/>
          <w:bCs/>
          <w:lang w:val="en-GB" w:bidi="he-IL"/>
          <w14:ligatures w14:val="standardContextual"/>
        </w:rPr>
      </w:pPr>
      <w:r w:rsidRPr="004215E1">
        <w:rPr>
          <w:b/>
          <w:bCs/>
          <w:lang w:val="en-GB" w:bidi="he-IL"/>
          <w14:ligatures w14:val="standardContextual"/>
        </w:rPr>
        <w:t>GHS Codes</w:t>
      </w:r>
    </w:p>
    <w:tbl>
      <w:tblPr>
        <w:tblStyle w:val="1"/>
        <w:tblW w:w="0" w:type="auto"/>
        <w:jc w:val="center"/>
        <w:tblLayout w:type="fixed"/>
        <w:tblLook w:val="04A0" w:firstRow="1" w:lastRow="0" w:firstColumn="1" w:lastColumn="0" w:noHBand="0" w:noVBand="1"/>
      </w:tblPr>
      <w:tblGrid>
        <w:gridCol w:w="3402"/>
        <w:gridCol w:w="3402"/>
      </w:tblGrid>
      <w:tr w:rsidR="00162793" w:rsidRPr="004215E1" w14:paraId="5D7CB31C" w14:textId="77777777" w:rsidTr="0089432A">
        <w:trPr>
          <w:jc w:val="center"/>
        </w:trPr>
        <w:tc>
          <w:tcPr>
            <w:tcW w:w="3402" w:type="dxa"/>
          </w:tcPr>
          <w:p w14:paraId="351816A2" w14:textId="77777777" w:rsidR="00162793" w:rsidRPr="004215E1" w:rsidRDefault="001A0126" w:rsidP="00942A89">
            <w:pPr>
              <w:spacing w:after="0"/>
              <w:jc w:val="center"/>
              <w:rPr>
                <w:b/>
                <w:bCs/>
                <w:lang w:val="en-GB"/>
              </w:rPr>
            </w:pPr>
            <w:r w:rsidRPr="004215E1">
              <w:rPr>
                <w:b/>
                <w:bCs/>
                <w:lang w:val="en-GB"/>
              </w:rPr>
              <w:t>Chemical</w:t>
            </w:r>
          </w:p>
        </w:tc>
        <w:tc>
          <w:tcPr>
            <w:tcW w:w="3402" w:type="dxa"/>
          </w:tcPr>
          <w:p w14:paraId="782924FB" w14:textId="77777777" w:rsidR="00162793" w:rsidRPr="004215E1" w:rsidRDefault="001A0126" w:rsidP="00942A89">
            <w:pPr>
              <w:spacing w:after="0"/>
              <w:jc w:val="center"/>
              <w:rPr>
                <w:b/>
                <w:bCs/>
                <w:lang w:val="en-GB"/>
              </w:rPr>
            </w:pPr>
            <w:r w:rsidRPr="004215E1">
              <w:rPr>
                <w:b/>
                <w:bCs/>
                <w:lang w:val="en-GB"/>
              </w:rPr>
              <w:t>GHS Code(s)</w:t>
            </w:r>
          </w:p>
        </w:tc>
      </w:tr>
      <w:tr w:rsidR="00162793" w:rsidRPr="004215E1" w14:paraId="153312FB" w14:textId="77777777" w:rsidTr="0089432A">
        <w:trPr>
          <w:jc w:val="center"/>
        </w:trPr>
        <w:tc>
          <w:tcPr>
            <w:tcW w:w="3402" w:type="dxa"/>
          </w:tcPr>
          <w:p w14:paraId="13F011D1" w14:textId="77777777" w:rsidR="00162793" w:rsidRPr="004215E1" w:rsidRDefault="001A0126" w:rsidP="00942A89">
            <w:pPr>
              <w:spacing w:after="0"/>
              <w:jc w:val="center"/>
              <w:rPr>
                <w:b/>
                <w:bCs/>
                <w:lang w:val="en-GB"/>
              </w:rPr>
            </w:pPr>
            <w:r w:rsidRPr="004215E1">
              <w:rPr>
                <w:b/>
                <w:bCs/>
                <w:lang w:val="en-GB"/>
              </w:rPr>
              <w:t>A</w:t>
            </w:r>
          </w:p>
        </w:tc>
        <w:tc>
          <w:tcPr>
            <w:tcW w:w="3402" w:type="dxa"/>
          </w:tcPr>
          <w:p w14:paraId="7BE82DD4" w14:textId="77777777" w:rsidR="00162793" w:rsidRPr="004215E1" w:rsidRDefault="001A0126" w:rsidP="00942A89">
            <w:pPr>
              <w:spacing w:after="0"/>
              <w:jc w:val="center"/>
              <w:rPr>
                <w:lang w:val="en-GB"/>
              </w:rPr>
            </w:pPr>
            <w:r w:rsidRPr="004215E1">
              <w:rPr>
                <w:lang w:val="en-GB"/>
              </w:rPr>
              <w:t>H302, H318, H410</w:t>
            </w:r>
          </w:p>
        </w:tc>
      </w:tr>
      <w:tr w:rsidR="00162793" w:rsidRPr="004215E1" w14:paraId="377FFE2C" w14:textId="77777777" w:rsidTr="0089432A">
        <w:trPr>
          <w:jc w:val="center"/>
        </w:trPr>
        <w:tc>
          <w:tcPr>
            <w:tcW w:w="3402" w:type="dxa"/>
          </w:tcPr>
          <w:p w14:paraId="636BEF7D" w14:textId="77777777" w:rsidR="00162793" w:rsidRPr="004215E1" w:rsidRDefault="001A0126" w:rsidP="00942A89">
            <w:pPr>
              <w:spacing w:after="0"/>
              <w:jc w:val="center"/>
              <w:rPr>
                <w:b/>
                <w:bCs/>
                <w:lang w:val="en-GB"/>
              </w:rPr>
            </w:pPr>
            <w:r w:rsidRPr="004215E1">
              <w:rPr>
                <w:b/>
                <w:bCs/>
                <w:lang w:val="en-GB"/>
              </w:rPr>
              <w:t>B</w:t>
            </w:r>
          </w:p>
        </w:tc>
        <w:tc>
          <w:tcPr>
            <w:tcW w:w="3402" w:type="dxa"/>
          </w:tcPr>
          <w:p w14:paraId="3ECF731D" w14:textId="77777777" w:rsidR="00162793" w:rsidRPr="004215E1" w:rsidRDefault="006713DE" w:rsidP="00942A89">
            <w:pPr>
              <w:spacing w:after="0"/>
              <w:jc w:val="center"/>
              <w:rPr>
                <w:lang w:val="en-GB"/>
              </w:rPr>
            </w:pPr>
            <w:r w:rsidRPr="004215E1">
              <w:rPr>
                <w:lang w:val="en-GB"/>
              </w:rPr>
              <w:t>no hazards</w:t>
            </w:r>
          </w:p>
        </w:tc>
      </w:tr>
      <w:tr w:rsidR="00162793" w:rsidRPr="004215E1" w14:paraId="43B42774" w14:textId="77777777" w:rsidTr="0089432A">
        <w:trPr>
          <w:jc w:val="center"/>
        </w:trPr>
        <w:tc>
          <w:tcPr>
            <w:tcW w:w="3402" w:type="dxa"/>
          </w:tcPr>
          <w:p w14:paraId="4446A145" w14:textId="77777777" w:rsidR="00162793" w:rsidRPr="004215E1" w:rsidRDefault="001A0126" w:rsidP="00942A89">
            <w:pPr>
              <w:spacing w:after="0"/>
              <w:jc w:val="center"/>
              <w:rPr>
                <w:b/>
                <w:bCs/>
                <w:lang w:val="en-GB"/>
              </w:rPr>
            </w:pPr>
            <w:r w:rsidRPr="004215E1">
              <w:rPr>
                <w:b/>
                <w:bCs/>
                <w:lang w:val="en-GB"/>
              </w:rPr>
              <w:t>C</w:t>
            </w:r>
          </w:p>
        </w:tc>
        <w:tc>
          <w:tcPr>
            <w:tcW w:w="3402" w:type="dxa"/>
          </w:tcPr>
          <w:p w14:paraId="64A5B240" w14:textId="77777777" w:rsidR="00162793" w:rsidRPr="004215E1" w:rsidRDefault="006713DE" w:rsidP="00942A89">
            <w:pPr>
              <w:spacing w:after="0"/>
              <w:jc w:val="center"/>
              <w:rPr>
                <w:lang w:val="en-GB"/>
              </w:rPr>
            </w:pPr>
            <w:r w:rsidRPr="004215E1">
              <w:rPr>
                <w:lang w:val="en-GB"/>
              </w:rPr>
              <w:t>no hazards</w:t>
            </w:r>
          </w:p>
        </w:tc>
      </w:tr>
      <w:tr w:rsidR="00162793" w:rsidRPr="004215E1" w14:paraId="66006CA7" w14:textId="77777777" w:rsidTr="0089432A">
        <w:trPr>
          <w:jc w:val="center"/>
        </w:trPr>
        <w:tc>
          <w:tcPr>
            <w:tcW w:w="3402" w:type="dxa"/>
          </w:tcPr>
          <w:p w14:paraId="715A5DB0" w14:textId="77777777" w:rsidR="00162793" w:rsidRPr="004215E1" w:rsidRDefault="001A0126" w:rsidP="00942A89">
            <w:pPr>
              <w:spacing w:after="0"/>
              <w:jc w:val="center"/>
              <w:rPr>
                <w:b/>
                <w:bCs/>
                <w:lang w:val="en-GB"/>
              </w:rPr>
            </w:pPr>
            <w:r w:rsidRPr="004215E1">
              <w:rPr>
                <w:b/>
                <w:bCs/>
                <w:lang w:val="en-GB"/>
              </w:rPr>
              <w:t>D</w:t>
            </w:r>
          </w:p>
        </w:tc>
        <w:tc>
          <w:tcPr>
            <w:tcW w:w="3402" w:type="dxa"/>
          </w:tcPr>
          <w:p w14:paraId="32C90CE5" w14:textId="77777777" w:rsidR="00162793" w:rsidRPr="004215E1" w:rsidRDefault="001A0126" w:rsidP="00942A89">
            <w:pPr>
              <w:spacing w:after="0"/>
              <w:jc w:val="center"/>
              <w:rPr>
                <w:lang w:val="en-GB"/>
              </w:rPr>
            </w:pPr>
            <w:r w:rsidRPr="004215E1">
              <w:rPr>
                <w:lang w:val="en-GB"/>
              </w:rPr>
              <w:t>H272, H314, H410</w:t>
            </w:r>
          </w:p>
        </w:tc>
      </w:tr>
      <w:tr w:rsidR="00162793" w:rsidRPr="004215E1" w14:paraId="6057D762" w14:textId="77777777" w:rsidTr="0089432A">
        <w:trPr>
          <w:jc w:val="center"/>
        </w:trPr>
        <w:tc>
          <w:tcPr>
            <w:tcW w:w="3402" w:type="dxa"/>
          </w:tcPr>
          <w:p w14:paraId="39553D1A" w14:textId="77777777" w:rsidR="00162793" w:rsidRPr="004215E1" w:rsidRDefault="001A0126" w:rsidP="00942A89">
            <w:pPr>
              <w:spacing w:after="0"/>
              <w:jc w:val="center"/>
              <w:rPr>
                <w:b/>
                <w:bCs/>
                <w:lang w:val="en-GB"/>
              </w:rPr>
            </w:pPr>
            <w:r w:rsidRPr="004215E1">
              <w:rPr>
                <w:b/>
                <w:bCs/>
                <w:lang w:val="en-GB"/>
              </w:rPr>
              <w:t>E</w:t>
            </w:r>
          </w:p>
        </w:tc>
        <w:tc>
          <w:tcPr>
            <w:tcW w:w="3402" w:type="dxa"/>
          </w:tcPr>
          <w:p w14:paraId="1615E0A5" w14:textId="77777777" w:rsidR="00162793" w:rsidRPr="004215E1" w:rsidRDefault="001A0126" w:rsidP="00942A89">
            <w:pPr>
              <w:spacing w:after="0"/>
              <w:jc w:val="center"/>
              <w:rPr>
                <w:lang w:val="en-GB"/>
              </w:rPr>
            </w:pPr>
            <w:r w:rsidRPr="004215E1">
              <w:rPr>
                <w:lang w:val="en-GB"/>
              </w:rPr>
              <w:t>H302, H318</w:t>
            </w:r>
          </w:p>
        </w:tc>
      </w:tr>
      <w:tr w:rsidR="00162793" w:rsidRPr="004215E1" w14:paraId="5A3681A8" w14:textId="77777777" w:rsidTr="0089432A">
        <w:trPr>
          <w:jc w:val="center"/>
        </w:trPr>
        <w:tc>
          <w:tcPr>
            <w:tcW w:w="3402" w:type="dxa"/>
          </w:tcPr>
          <w:p w14:paraId="24EEA258" w14:textId="77777777" w:rsidR="00162793" w:rsidRPr="004215E1" w:rsidRDefault="001A0126" w:rsidP="00942A89">
            <w:pPr>
              <w:spacing w:after="0"/>
              <w:jc w:val="center"/>
              <w:rPr>
                <w:b/>
                <w:bCs/>
                <w:lang w:val="en-GB"/>
              </w:rPr>
            </w:pPr>
            <w:r w:rsidRPr="004215E1">
              <w:rPr>
                <w:b/>
                <w:bCs/>
                <w:lang w:val="en-GB"/>
              </w:rPr>
              <w:t>F</w:t>
            </w:r>
          </w:p>
        </w:tc>
        <w:tc>
          <w:tcPr>
            <w:tcW w:w="3402" w:type="dxa"/>
          </w:tcPr>
          <w:p w14:paraId="71D6D857" w14:textId="77777777" w:rsidR="00162793" w:rsidRPr="004215E1" w:rsidRDefault="001A0126" w:rsidP="00942A89">
            <w:pPr>
              <w:spacing w:after="0"/>
              <w:jc w:val="center"/>
              <w:rPr>
                <w:lang w:val="en-GB"/>
              </w:rPr>
            </w:pPr>
            <w:r w:rsidRPr="004215E1">
              <w:rPr>
                <w:lang w:val="en-GB"/>
              </w:rPr>
              <w:t>H319</w:t>
            </w:r>
          </w:p>
        </w:tc>
      </w:tr>
      <w:tr w:rsidR="00162793" w:rsidRPr="004215E1" w14:paraId="47F24621" w14:textId="77777777" w:rsidTr="0089432A">
        <w:trPr>
          <w:trHeight w:val="276"/>
          <w:jc w:val="center"/>
        </w:trPr>
        <w:tc>
          <w:tcPr>
            <w:tcW w:w="3402" w:type="dxa"/>
          </w:tcPr>
          <w:p w14:paraId="7818F434" w14:textId="77777777" w:rsidR="00162793" w:rsidRPr="004215E1" w:rsidRDefault="001A0126" w:rsidP="00942A89">
            <w:pPr>
              <w:spacing w:after="0"/>
              <w:jc w:val="center"/>
              <w:rPr>
                <w:b/>
                <w:bCs/>
                <w:lang w:val="en-GB"/>
              </w:rPr>
            </w:pPr>
            <w:r w:rsidRPr="004215E1">
              <w:rPr>
                <w:b/>
                <w:bCs/>
                <w:lang w:val="en-GB"/>
              </w:rPr>
              <w:t>X</w:t>
            </w:r>
          </w:p>
        </w:tc>
        <w:tc>
          <w:tcPr>
            <w:tcW w:w="3402" w:type="dxa"/>
          </w:tcPr>
          <w:p w14:paraId="705D577D" w14:textId="77777777" w:rsidR="00162793" w:rsidRPr="004215E1" w:rsidRDefault="00695AF5" w:rsidP="00942A89">
            <w:pPr>
              <w:spacing w:after="0"/>
              <w:jc w:val="center"/>
              <w:rPr>
                <w:lang w:val="en-GB"/>
              </w:rPr>
            </w:pPr>
            <w:r w:rsidRPr="004215E1">
              <w:rPr>
                <w:lang w:val="en-GB"/>
              </w:rPr>
              <w:t>H302,</w:t>
            </w:r>
            <w:r w:rsidR="001A0126" w:rsidRPr="004215E1">
              <w:rPr>
                <w:lang w:val="en-GB"/>
              </w:rPr>
              <w:t xml:space="preserve"> H319, </w:t>
            </w:r>
            <w:r w:rsidRPr="004215E1">
              <w:rPr>
                <w:lang w:val="en-GB"/>
              </w:rPr>
              <w:t xml:space="preserve">H332, </w:t>
            </w:r>
            <w:r w:rsidR="001A0126" w:rsidRPr="004215E1">
              <w:rPr>
                <w:lang w:val="en-GB"/>
              </w:rPr>
              <w:t>H410</w:t>
            </w:r>
          </w:p>
        </w:tc>
      </w:tr>
      <w:tr w:rsidR="00162793" w:rsidRPr="004215E1" w14:paraId="69AC11F2" w14:textId="77777777" w:rsidTr="0089432A">
        <w:trPr>
          <w:trHeight w:val="276"/>
          <w:jc w:val="center"/>
        </w:trPr>
        <w:tc>
          <w:tcPr>
            <w:tcW w:w="3402" w:type="dxa"/>
          </w:tcPr>
          <w:p w14:paraId="3479333C" w14:textId="77777777" w:rsidR="00162793" w:rsidRPr="004215E1" w:rsidRDefault="001A0126" w:rsidP="00942A89">
            <w:pPr>
              <w:spacing w:after="0"/>
              <w:jc w:val="center"/>
              <w:rPr>
                <w:lang w:val="en-GB"/>
              </w:rPr>
            </w:pPr>
            <w:r w:rsidRPr="004215E1">
              <w:rPr>
                <w:lang w:val="en-GB"/>
              </w:rPr>
              <w:t>Sulfuric acid (10%)</w:t>
            </w:r>
          </w:p>
        </w:tc>
        <w:tc>
          <w:tcPr>
            <w:tcW w:w="3402" w:type="dxa"/>
          </w:tcPr>
          <w:p w14:paraId="28AF5712" w14:textId="77777777" w:rsidR="00162793" w:rsidRPr="004215E1" w:rsidRDefault="001A0126" w:rsidP="00942A89">
            <w:pPr>
              <w:spacing w:after="0"/>
              <w:jc w:val="center"/>
              <w:rPr>
                <w:lang w:val="en-GB"/>
              </w:rPr>
            </w:pPr>
            <w:r w:rsidRPr="004215E1">
              <w:rPr>
                <w:lang w:val="en-GB"/>
              </w:rPr>
              <w:t>H290, H314, H335</w:t>
            </w:r>
          </w:p>
        </w:tc>
      </w:tr>
      <w:tr w:rsidR="00162793" w:rsidRPr="004215E1" w14:paraId="36FF2E81" w14:textId="77777777" w:rsidTr="0089432A">
        <w:trPr>
          <w:trHeight w:val="276"/>
          <w:jc w:val="center"/>
        </w:trPr>
        <w:tc>
          <w:tcPr>
            <w:tcW w:w="3402" w:type="dxa"/>
          </w:tcPr>
          <w:p w14:paraId="09396AE7" w14:textId="77777777" w:rsidR="00162793" w:rsidRPr="004215E1" w:rsidRDefault="001A0126" w:rsidP="00942A89">
            <w:pPr>
              <w:spacing w:after="0"/>
              <w:jc w:val="center"/>
              <w:rPr>
                <w:lang w:val="en-GB"/>
              </w:rPr>
            </w:pPr>
            <w:r w:rsidRPr="004215E1">
              <w:rPr>
                <w:lang w:val="en-GB"/>
              </w:rPr>
              <w:t>Potassium iodide</w:t>
            </w:r>
          </w:p>
        </w:tc>
        <w:tc>
          <w:tcPr>
            <w:tcW w:w="3402" w:type="dxa"/>
          </w:tcPr>
          <w:p w14:paraId="7AC6C84D" w14:textId="77777777" w:rsidR="00162793" w:rsidRPr="004215E1" w:rsidRDefault="001A0126" w:rsidP="00942A89">
            <w:pPr>
              <w:spacing w:after="0"/>
              <w:jc w:val="center"/>
              <w:rPr>
                <w:lang w:val="en-GB"/>
              </w:rPr>
            </w:pPr>
            <w:r w:rsidRPr="004215E1">
              <w:rPr>
                <w:lang w:val="en-GB"/>
              </w:rPr>
              <w:t>H372</w:t>
            </w:r>
          </w:p>
        </w:tc>
      </w:tr>
      <w:tr w:rsidR="00162793" w:rsidRPr="004215E1" w14:paraId="7A64D879" w14:textId="77777777" w:rsidTr="0089432A">
        <w:trPr>
          <w:trHeight w:val="276"/>
          <w:jc w:val="center"/>
        </w:trPr>
        <w:tc>
          <w:tcPr>
            <w:tcW w:w="3402" w:type="dxa"/>
          </w:tcPr>
          <w:p w14:paraId="76A7E081" w14:textId="77777777" w:rsidR="00162793" w:rsidRPr="004215E1" w:rsidRDefault="001A0126" w:rsidP="00942A89">
            <w:pPr>
              <w:spacing w:after="0"/>
              <w:jc w:val="center"/>
              <w:rPr>
                <w:lang w:val="en-GB"/>
              </w:rPr>
            </w:pPr>
            <w:r w:rsidRPr="004215E1">
              <w:rPr>
                <w:lang w:val="en-GB"/>
              </w:rPr>
              <w:t>Sodium thiosulfate</w:t>
            </w:r>
          </w:p>
        </w:tc>
        <w:tc>
          <w:tcPr>
            <w:tcW w:w="3402" w:type="dxa"/>
          </w:tcPr>
          <w:p w14:paraId="215CA64F" w14:textId="77777777" w:rsidR="00162793" w:rsidRPr="004215E1" w:rsidRDefault="006713DE" w:rsidP="00942A89">
            <w:pPr>
              <w:spacing w:after="0"/>
              <w:jc w:val="center"/>
              <w:rPr>
                <w:lang w:val="en-GB"/>
              </w:rPr>
            </w:pPr>
            <w:r w:rsidRPr="004215E1">
              <w:rPr>
                <w:lang w:val="en-GB"/>
              </w:rPr>
              <w:t>no hazards</w:t>
            </w:r>
          </w:p>
        </w:tc>
      </w:tr>
      <w:tr w:rsidR="00162793" w:rsidRPr="004215E1" w14:paraId="59569D08" w14:textId="77777777" w:rsidTr="0089432A">
        <w:trPr>
          <w:trHeight w:val="293"/>
          <w:jc w:val="center"/>
        </w:trPr>
        <w:tc>
          <w:tcPr>
            <w:tcW w:w="3402" w:type="dxa"/>
          </w:tcPr>
          <w:p w14:paraId="09D18781" w14:textId="77777777" w:rsidR="00162793" w:rsidRPr="004215E1" w:rsidRDefault="001A0126" w:rsidP="00942A89">
            <w:pPr>
              <w:spacing w:after="0"/>
              <w:jc w:val="center"/>
              <w:rPr>
                <w:lang w:val="en-GB"/>
              </w:rPr>
            </w:pPr>
            <w:r w:rsidRPr="004215E1">
              <w:rPr>
                <w:lang w:val="en-GB"/>
              </w:rPr>
              <w:t>Starch indicator</w:t>
            </w:r>
          </w:p>
        </w:tc>
        <w:tc>
          <w:tcPr>
            <w:tcW w:w="3402" w:type="dxa"/>
          </w:tcPr>
          <w:p w14:paraId="464828EB" w14:textId="77777777" w:rsidR="00162793" w:rsidRPr="004215E1" w:rsidRDefault="006713DE" w:rsidP="00942A89">
            <w:pPr>
              <w:spacing w:after="0"/>
              <w:jc w:val="center"/>
              <w:rPr>
                <w:lang w:val="en-GB"/>
              </w:rPr>
            </w:pPr>
            <w:r w:rsidRPr="004215E1">
              <w:rPr>
                <w:lang w:val="en-GB"/>
              </w:rPr>
              <w:t>no hazards</w:t>
            </w:r>
          </w:p>
        </w:tc>
      </w:tr>
    </w:tbl>
    <w:p w14:paraId="6AD317B1" w14:textId="276090B0" w:rsidR="00B069AE" w:rsidRPr="004215E1" w:rsidRDefault="00B069AE" w:rsidP="00754A1D">
      <w:pPr>
        <w:spacing w:after="0" w:line="240" w:lineRule="auto"/>
        <w:rPr>
          <w:lang w:val="en-GB"/>
        </w:rPr>
      </w:pPr>
    </w:p>
    <w:p w14:paraId="3E9B7386" w14:textId="77777777" w:rsidR="00B069AE" w:rsidRPr="004215E1" w:rsidRDefault="00B069AE">
      <w:pPr>
        <w:spacing w:after="0" w:line="240" w:lineRule="auto"/>
        <w:jc w:val="left"/>
        <w:rPr>
          <w:lang w:val="en-GB"/>
        </w:rPr>
      </w:pPr>
      <w:r w:rsidRPr="004215E1">
        <w:rPr>
          <w:lang w:val="en-GB"/>
        </w:rPr>
        <w:br w:type="page"/>
      </w:r>
    </w:p>
    <w:p w14:paraId="4DE3632D" w14:textId="77777777" w:rsidR="00754A1D" w:rsidRPr="004215E1" w:rsidRDefault="00754A1D" w:rsidP="00754A1D">
      <w:pPr>
        <w:spacing w:after="0" w:line="240" w:lineRule="auto"/>
        <w:rPr>
          <w:lang w:val="en-GB"/>
        </w:rPr>
      </w:pPr>
    </w:p>
    <w:p w14:paraId="3F40CEB2" w14:textId="77777777" w:rsidR="00162793" w:rsidRPr="004215E1" w:rsidRDefault="002B56A1" w:rsidP="00754A1D">
      <w:pPr>
        <w:spacing w:after="0" w:line="240" w:lineRule="auto"/>
        <w:jc w:val="center"/>
        <w:rPr>
          <w:lang w:val="en-GB"/>
        </w:rPr>
      </w:pPr>
      <w:r w:rsidRPr="004215E1">
        <w:rPr>
          <w:noProof/>
          <w:lang w:val="ru-RU" w:eastAsia="ru-RU"/>
        </w:rPr>
        <w:drawing>
          <wp:inline distT="0" distB="0" distL="0" distR="0" wp14:anchorId="204D2645" wp14:editId="4AC1F5C4">
            <wp:extent cx="4892675" cy="244602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2675" cy="2446020"/>
                    </a:xfrm>
                    <a:prstGeom prst="rect">
                      <a:avLst/>
                    </a:prstGeom>
                    <a:noFill/>
                    <a:ln>
                      <a:noFill/>
                    </a:ln>
                  </pic:spPr>
                </pic:pic>
              </a:graphicData>
            </a:graphic>
          </wp:inline>
        </w:drawing>
      </w:r>
    </w:p>
    <w:p w14:paraId="344663FF" w14:textId="77777777" w:rsidR="00754A1D" w:rsidRPr="004215E1" w:rsidRDefault="00754A1D" w:rsidP="00754A1D">
      <w:pPr>
        <w:spacing w:after="0" w:line="240" w:lineRule="auto"/>
        <w:jc w:val="center"/>
        <w:rPr>
          <w:lang w:val="en-GB"/>
        </w:rPr>
      </w:pPr>
    </w:p>
    <w:p w14:paraId="0B77059B" w14:textId="77777777" w:rsidR="00162793" w:rsidRPr="004215E1" w:rsidRDefault="001A0126">
      <w:pPr>
        <w:pBdr>
          <w:top w:val="none" w:sz="4" w:space="0" w:color="000000"/>
          <w:left w:val="none" w:sz="4" w:space="0" w:color="000000"/>
          <w:bottom w:val="none" w:sz="4" w:space="0" w:color="000000"/>
          <w:right w:val="none" w:sz="4" w:space="0" w:color="000000"/>
        </w:pBdr>
        <w:rPr>
          <w:lang w:val="en-GB"/>
        </w:rPr>
      </w:pPr>
      <w:r w:rsidRPr="004215E1">
        <w:rPr>
          <w:rFonts w:eastAsia="Arial"/>
          <w:color w:val="000000"/>
          <w:lang w:val="en-GB"/>
        </w:rPr>
        <w:t xml:space="preserve">Uzbekistan is known worldwide for its architectural heritage and rich history. The cities of Samarkand, Bukhara, and Khiva are called the Pearls of the East for their ancient past and architectural masterpieces. Their madrasas, mosques, and mausoleums are renowned for intricate tilework and majestic blue domes that shimmer in the sunlight and have become one of the country’s most iconic symbols. Blue pigment </w:t>
      </w:r>
      <w:r w:rsidRPr="004215E1">
        <w:rPr>
          <w:rFonts w:eastAsia="Arial"/>
          <w:b/>
          <w:color w:val="000000"/>
          <w:lang w:val="en-GB"/>
        </w:rPr>
        <w:t>X</w:t>
      </w:r>
      <w:r w:rsidRPr="004215E1">
        <w:rPr>
          <w:rFonts w:eastAsia="Arial"/>
          <w:color w:val="000000"/>
          <w:lang w:val="en-GB"/>
        </w:rPr>
        <w:t xml:space="preserve"> is one of the components used in creating the blue domes. </w:t>
      </w:r>
    </w:p>
    <w:p w14:paraId="701EC839" w14:textId="34FE1DB3" w:rsidR="00162793" w:rsidRPr="004215E1" w:rsidRDefault="001A0126">
      <w:pPr>
        <w:rPr>
          <w:lang w:val="en-GB"/>
        </w:rPr>
      </w:pPr>
      <w:r w:rsidRPr="004215E1">
        <w:rPr>
          <w:lang w:val="en-GB"/>
        </w:rPr>
        <w:t>In this task</w:t>
      </w:r>
      <w:r w:rsidR="00B069AE" w:rsidRPr="004215E1">
        <w:rPr>
          <w:lang w:val="en-GB"/>
        </w:rPr>
        <w:t>,</w:t>
      </w:r>
      <w:r w:rsidRPr="004215E1">
        <w:rPr>
          <w:lang w:val="en-GB"/>
        </w:rPr>
        <w:t xml:space="preserve"> you will explore different synthetic routes towards blue pigment </w:t>
      </w:r>
      <w:r w:rsidRPr="004215E1">
        <w:rPr>
          <w:b/>
          <w:bCs/>
          <w:lang w:val="en-GB"/>
        </w:rPr>
        <w:t>X</w:t>
      </w:r>
      <w:r w:rsidRPr="004215E1">
        <w:rPr>
          <w:lang w:val="en-GB"/>
        </w:rPr>
        <w:t xml:space="preserve"> and analyse it.</w:t>
      </w:r>
    </w:p>
    <w:p w14:paraId="67F42665" w14:textId="77777777" w:rsidR="00162793" w:rsidRPr="004215E1" w:rsidRDefault="001A0126" w:rsidP="00FA7C1B">
      <w:pPr>
        <w:rPr>
          <w:b/>
          <w:bCs/>
          <w:sz w:val="28"/>
          <w:szCs w:val="28"/>
          <w:lang w:val="en-GB"/>
        </w:rPr>
      </w:pPr>
      <w:bookmarkStart w:id="13" w:name="_Toc220492755"/>
      <w:r w:rsidRPr="004215E1">
        <w:rPr>
          <w:b/>
          <w:bCs/>
          <w:sz w:val="28"/>
          <w:szCs w:val="28"/>
          <w:lang w:val="en-GB"/>
        </w:rPr>
        <w:t>Part A: Synthesis of pigment X</w:t>
      </w:r>
      <w:bookmarkEnd w:id="13"/>
    </w:p>
    <w:p w14:paraId="1C71DBEB" w14:textId="77777777" w:rsidR="00162793" w:rsidRPr="004215E1" w:rsidRDefault="001A0126" w:rsidP="0042578C">
      <w:pPr>
        <w:pStyle w:val="Lijstalinea"/>
        <w:numPr>
          <w:ilvl w:val="0"/>
          <w:numId w:val="37"/>
        </w:numPr>
        <w:rPr>
          <w:lang w:val="en-GB"/>
        </w:rPr>
      </w:pPr>
      <w:r w:rsidRPr="004215E1">
        <w:rPr>
          <w:b/>
          <w:bCs/>
          <w:u w:val="single"/>
          <w:lang w:val="en-GB"/>
        </w:rPr>
        <w:t>Place</w:t>
      </w:r>
      <w:r w:rsidRPr="004215E1">
        <w:rPr>
          <w:lang w:val="en-GB"/>
        </w:rPr>
        <w:t xml:space="preserve"> compound </w:t>
      </w:r>
      <w:r w:rsidRPr="004215E1">
        <w:rPr>
          <w:b/>
          <w:bCs/>
          <w:lang w:val="en-GB"/>
        </w:rPr>
        <w:t>A</w:t>
      </w:r>
      <w:r w:rsidRPr="004215E1">
        <w:rPr>
          <w:lang w:val="en-GB"/>
        </w:rPr>
        <w:t xml:space="preserve"> (1.87 g) in a 250 mL beaker.</w:t>
      </w:r>
    </w:p>
    <w:p w14:paraId="570E7713" w14:textId="77777777" w:rsidR="00162793" w:rsidRPr="004215E1" w:rsidRDefault="001A0126" w:rsidP="0042578C">
      <w:pPr>
        <w:pStyle w:val="Lijstalinea"/>
        <w:numPr>
          <w:ilvl w:val="0"/>
          <w:numId w:val="37"/>
        </w:numPr>
        <w:rPr>
          <w:lang w:val="en-GB"/>
        </w:rPr>
      </w:pPr>
      <w:r w:rsidRPr="004215E1">
        <w:rPr>
          <w:b/>
          <w:bCs/>
          <w:u w:val="single"/>
          <w:lang w:val="en-GB"/>
        </w:rPr>
        <w:t>Add</w:t>
      </w:r>
      <w:r w:rsidRPr="004215E1">
        <w:rPr>
          <w:lang w:val="en-GB"/>
        </w:rPr>
        <w:t xml:space="preserve"> 25 mL of H</w:t>
      </w:r>
      <w:r w:rsidRPr="004215E1">
        <w:rPr>
          <w:vertAlign w:val="subscript"/>
          <w:lang w:val="en-GB"/>
        </w:rPr>
        <w:t>2</w:t>
      </w:r>
      <w:r w:rsidRPr="004215E1">
        <w:rPr>
          <w:lang w:val="en-GB"/>
        </w:rPr>
        <w:t>O and a magnetic stirring bar.</w:t>
      </w:r>
    </w:p>
    <w:p w14:paraId="60FAF04A" w14:textId="77777777" w:rsidR="00162793" w:rsidRPr="004215E1" w:rsidRDefault="001A0126" w:rsidP="0042578C">
      <w:pPr>
        <w:pStyle w:val="Lijstalinea"/>
        <w:numPr>
          <w:ilvl w:val="0"/>
          <w:numId w:val="37"/>
        </w:numPr>
        <w:rPr>
          <w:lang w:val="en-GB"/>
        </w:rPr>
      </w:pPr>
      <w:r w:rsidRPr="004215E1">
        <w:rPr>
          <w:b/>
          <w:bCs/>
          <w:u w:val="single"/>
          <w:lang w:val="en-GB"/>
        </w:rPr>
        <w:t>Clamp</w:t>
      </w:r>
      <w:r w:rsidRPr="004215E1">
        <w:rPr>
          <w:lang w:val="en-GB"/>
        </w:rPr>
        <w:t xml:space="preserve"> the beaker on the stirring plate and start stirring. </w:t>
      </w:r>
      <w:r w:rsidRPr="004215E1">
        <w:rPr>
          <w:b/>
          <w:bCs/>
          <w:u w:val="single"/>
          <w:lang w:val="en-GB"/>
        </w:rPr>
        <w:t>Wait</w:t>
      </w:r>
      <w:r w:rsidRPr="004215E1">
        <w:rPr>
          <w:lang w:val="en-GB"/>
        </w:rPr>
        <w:t xml:space="preserve"> until </w:t>
      </w:r>
      <w:r w:rsidRPr="004215E1">
        <w:rPr>
          <w:b/>
          <w:bCs/>
          <w:lang w:val="en-GB"/>
        </w:rPr>
        <w:t>A</w:t>
      </w:r>
      <w:r w:rsidRPr="004215E1">
        <w:rPr>
          <w:lang w:val="en-GB"/>
        </w:rPr>
        <w:t xml:space="preserve"> is completely dissolved.</w:t>
      </w:r>
    </w:p>
    <w:p w14:paraId="15E11F4D" w14:textId="77777777" w:rsidR="00162793" w:rsidRPr="004215E1" w:rsidRDefault="001A0126" w:rsidP="0042578C">
      <w:pPr>
        <w:pStyle w:val="Lijstalinea"/>
        <w:numPr>
          <w:ilvl w:val="0"/>
          <w:numId w:val="37"/>
        </w:numPr>
        <w:rPr>
          <w:lang w:val="en-GB"/>
        </w:rPr>
      </w:pPr>
      <w:r w:rsidRPr="004215E1">
        <w:rPr>
          <w:lang w:val="en-GB"/>
        </w:rPr>
        <w:t xml:space="preserve">While stirring, </w:t>
      </w:r>
      <w:r w:rsidRPr="004215E1">
        <w:rPr>
          <w:b/>
          <w:bCs/>
          <w:u w:val="single"/>
          <w:lang w:val="en-GB"/>
        </w:rPr>
        <w:t>add</w:t>
      </w:r>
      <w:r w:rsidRPr="004215E1">
        <w:rPr>
          <w:lang w:val="en-GB"/>
        </w:rPr>
        <w:t xml:space="preserve"> compound </w:t>
      </w:r>
      <w:r w:rsidRPr="004215E1">
        <w:rPr>
          <w:b/>
          <w:bCs/>
          <w:lang w:val="en-GB"/>
        </w:rPr>
        <w:t>B</w:t>
      </w:r>
      <w:r w:rsidRPr="004215E1">
        <w:rPr>
          <w:lang w:val="en-GB"/>
        </w:rPr>
        <w:t xml:space="preserve"> (9.00 g) in small portions to the solution of </w:t>
      </w:r>
      <w:r w:rsidRPr="004215E1">
        <w:rPr>
          <w:b/>
          <w:bCs/>
          <w:lang w:val="en-GB"/>
        </w:rPr>
        <w:t>A</w:t>
      </w:r>
      <w:r w:rsidRPr="004215E1">
        <w:rPr>
          <w:lang w:val="en-GB"/>
        </w:rPr>
        <w:t xml:space="preserve">. Before adding a new portion, </w:t>
      </w:r>
      <w:r w:rsidRPr="004215E1">
        <w:rPr>
          <w:b/>
          <w:bCs/>
          <w:u w:val="single"/>
          <w:lang w:val="en-GB"/>
        </w:rPr>
        <w:t>wait</w:t>
      </w:r>
      <w:r w:rsidRPr="004215E1">
        <w:rPr>
          <w:lang w:val="en-GB"/>
        </w:rPr>
        <w:t xml:space="preserve"> until the effervescence has subsided. The approximate total time of addition is 15</w:t>
      </w:r>
      <w:r w:rsidRPr="004215E1">
        <w:rPr>
          <w:rStyle w:val="Verwijzingopmerking"/>
          <w:rFonts w:eastAsia="Times New Roman"/>
          <w:sz w:val="24"/>
          <w:szCs w:val="24"/>
          <w:lang w:val="en-GB"/>
        </w:rPr>
        <w:t>–</w:t>
      </w:r>
      <w:r w:rsidRPr="004215E1">
        <w:rPr>
          <w:lang w:val="en-GB"/>
        </w:rPr>
        <w:t>25 min.</w:t>
      </w:r>
    </w:p>
    <w:p w14:paraId="787A8D55" w14:textId="77777777" w:rsidR="00162793" w:rsidRPr="004215E1" w:rsidRDefault="001A0126" w:rsidP="0042578C">
      <w:pPr>
        <w:pStyle w:val="Lijstalinea"/>
        <w:numPr>
          <w:ilvl w:val="0"/>
          <w:numId w:val="37"/>
        </w:numPr>
        <w:rPr>
          <w:lang w:val="en-GB"/>
        </w:rPr>
      </w:pPr>
      <w:r w:rsidRPr="004215E1">
        <w:rPr>
          <w:lang w:val="en-GB"/>
        </w:rPr>
        <w:t xml:space="preserve">After the addition is completed, </w:t>
      </w:r>
      <w:r w:rsidRPr="004215E1">
        <w:rPr>
          <w:b/>
          <w:bCs/>
          <w:u w:val="single"/>
          <w:lang w:val="en-GB"/>
        </w:rPr>
        <w:t>stir</w:t>
      </w:r>
      <w:r w:rsidRPr="004215E1">
        <w:rPr>
          <w:lang w:val="en-GB"/>
        </w:rPr>
        <w:t xml:space="preserve"> the solution for 5 min.</w:t>
      </w:r>
    </w:p>
    <w:p w14:paraId="108CF735" w14:textId="77777777" w:rsidR="00162793" w:rsidRPr="004215E1" w:rsidRDefault="001A0126" w:rsidP="0042578C">
      <w:pPr>
        <w:pStyle w:val="Lijstalinea"/>
        <w:numPr>
          <w:ilvl w:val="0"/>
          <w:numId w:val="37"/>
        </w:numPr>
        <w:rPr>
          <w:lang w:val="en-GB"/>
        </w:rPr>
      </w:pPr>
      <w:r w:rsidRPr="004215E1">
        <w:rPr>
          <w:lang w:val="en-GB"/>
        </w:rPr>
        <w:t xml:space="preserve">While stirring, </w:t>
      </w:r>
      <w:r w:rsidRPr="004215E1">
        <w:rPr>
          <w:b/>
          <w:bCs/>
          <w:u w:val="single"/>
          <w:lang w:val="en-GB"/>
        </w:rPr>
        <w:t>add</w:t>
      </w:r>
      <w:r w:rsidRPr="004215E1">
        <w:rPr>
          <w:lang w:val="en-GB"/>
        </w:rPr>
        <w:t xml:space="preserve"> 25 mL of H</w:t>
      </w:r>
      <w:r w:rsidRPr="004215E1">
        <w:rPr>
          <w:vertAlign w:val="subscript"/>
          <w:lang w:val="en-GB"/>
        </w:rPr>
        <w:t>2</w:t>
      </w:r>
      <w:r w:rsidRPr="004215E1">
        <w:rPr>
          <w:lang w:val="en-GB"/>
        </w:rPr>
        <w:t xml:space="preserve">O to the solution (wash the beaker wall) and </w:t>
      </w:r>
      <w:r w:rsidRPr="004215E1">
        <w:rPr>
          <w:b/>
          <w:bCs/>
          <w:u w:val="single"/>
          <w:lang w:val="en-GB"/>
        </w:rPr>
        <w:t>stir</w:t>
      </w:r>
      <w:r w:rsidRPr="004215E1">
        <w:rPr>
          <w:lang w:val="en-GB"/>
        </w:rPr>
        <w:t xml:space="preserve"> for an additional 20 min.</w:t>
      </w:r>
    </w:p>
    <w:p w14:paraId="0AF47384" w14:textId="40A8901C" w:rsidR="00162793" w:rsidRPr="004215E1" w:rsidRDefault="001A0126" w:rsidP="0042578C">
      <w:pPr>
        <w:pStyle w:val="Lijstalinea"/>
        <w:numPr>
          <w:ilvl w:val="0"/>
          <w:numId w:val="37"/>
        </w:numPr>
        <w:rPr>
          <w:lang w:val="en-GB"/>
        </w:rPr>
      </w:pPr>
      <w:r w:rsidRPr="004215E1">
        <w:rPr>
          <w:b/>
          <w:bCs/>
          <w:u w:val="single"/>
          <w:lang w:val="en-GB"/>
        </w:rPr>
        <w:t>Turn off</w:t>
      </w:r>
      <w:r w:rsidRPr="004215E1">
        <w:rPr>
          <w:lang w:val="en-GB"/>
        </w:rPr>
        <w:t xml:space="preserve"> the stirring and check if the solution </w:t>
      </w:r>
      <w:r w:rsidR="00D108D7" w:rsidRPr="004215E1">
        <w:rPr>
          <w:lang w:val="en-GB"/>
        </w:rPr>
        <w:t>has become</w:t>
      </w:r>
      <w:r w:rsidRPr="004215E1">
        <w:rPr>
          <w:lang w:val="en-GB"/>
        </w:rPr>
        <w:t xml:space="preserve"> almost colourless. If not, </w:t>
      </w:r>
      <w:r w:rsidRPr="004215E1">
        <w:rPr>
          <w:b/>
          <w:bCs/>
          <w:u w:val="single"/>
          <w:lang w:val="en-GB"/>
        </w:rPr>
        <w:t>continue</w:t>
      </w:r>
      <w:r w:rsidRPr="004215E1">
        <w:rPr>
          <w:lang w:val="en-GB"/>
        </w:rPr>
        <w:t xml:space="preserve"> stirring the solution until it becomes colourless.</w:t>
      </w:r>
    </w:p>
    <w:p w14:paraId="5F003876" w14:textId="77777777" w:rsidR="00162793" w:rsidRPr="004215E1" w:rsidRDefault="001A0126" w:rsidP="0042578C">
      <w:pPr>
        <w:pStyle w:val="Lijstalinea"/>
        <w:numPr>
          <w:ilvl w:val="0"/>
          <w:numId w:val="37"/>
        </w:numPr>
        <w:rPr>
          <w:lang w:val="en-GB"/>
        </w:rPr>
      </w:pPr>
      <w:r w:rsidRPr="004215E1">
        <w:rPr>
          <w:b/>
          <w:bCs/>
          <w:u w:val="single"/>
          <w:lang w:val="en-GB"/>
        </w:rPr>
        <w:t>Add</w:t>
      </w:r>
      <w:r w:rsidRPr="004215E1">
        <w:rPr>
          <w:lang w:val="en-GB"/>
        </w:rPr>
        <w:t xml:space="preserve"> 30 mL of H</w:t>
      </w:r>
      <w:r w:rsidRPr="004215E1">
        <w:rPr>
          <w:vertAlign w:val="subscript"/>
          <w:lang w:val="en-GB"/>
        </w:rPr>
        <w:t>2</w:t>
      </w:r>
      <w:r w:rsidRPr="004215E1">
        <w:rPr>
          <w:lang w:val="en-GB"/>
        </w:rPr>
        <w:t>O and stir the reaction mixture for 5 min.</w:t>
      </w:r>
    </w:p>
    <w:p w14:paraId="2682F8D6" w14:textId="77777777" w:rsidR="00162793" w:rsidRPr="004215E1" w:rsidRDefault="001A0126" w:rsidP="0042578C">
      <w:pPr>
        <w:pStyle w:val="Lijstalinea"/>
        <w:numPr>
          <w:ilvl w:val="0"/>
          <w:numId w:val="37"/>
        </w:numPr>
        <w:rPr>
          <w:lang w:val="en-GB"/>
        </w:rPr>
      </w:pPr>
      <w:r w:rsidRPr="004215E1">
        <w:rPr>
          <w:b/>
          <w:bCs/>
          <w:u w:val="single"/>
          <w:lang w:val="en-GB"/>
        </w:rPr>
        <w:t>Perform</w:t>
      </w:r>
      <w:r w:rsidRPr="004215E1">
        <w:rPr>
          <w:lang w:val="en-GB"/>
        </w:rPr>
        <w:t xml:space="preserve"> the vacuum filtration of the mixture using the sintered funnel and </w:t>
      </w:r>
      <w:r w:rsidRPr="004215E1">
        <w:rPr>
          <w:b/>
          <w:bCs/>
          <w:u w:val="single"/>
          <w:lang w:val="en-GB"/>
        </w:rPr>
        <w:t>wash</w:t>
      </w:r>
      <w:r w:rsidRPr="004215E1">
        <w:rPr>
          <w:lang w:val="en-GB"/>
        </w:rPr>
        <w:t xml:space="preserve"> the precipitate </w:t>
      </w:r>
      <w:r w:rsidRPr="004215E1">
        <w:rPr>
          <w:b/>
          <w:bCs/>
          <w:lang w:val="en-GB"/>
        </w:rPr>
        <w:t>X</w:t>
      </w:r>
      <w:r w:rsidRPr="004215E1">
        <w:rPr>
          <w:lang w:val="en-GB"/>
        </w:rPr>
        <w:t xml:space="preserve"> on it with 10 mL of ice-cold H</w:t>
      </w:r>
      <w:r w:rsidRPr="004215E1">
        <w:rPr>
          <w:vertAlign w:val="subscript"/>
          <w:lang w:val="en-GB"/>
        </w:rPr>
        <w:t>2</w:t>
      </w:r>
      <w:r w:rsidRPr="004215E1">
        <w:rPr>
          <w:lang w:val="en-GB"/>
        </w:rPr>
        <w:t xml:space="preserve">O. </w:t>
      </w:r>
    </w:p>
    <w:p w14:paraId="0990E7C9" w14:textId="77777777" w:rsidR="00162793" w:rsidRPr="004215E1" w:rsidRDefault="001A0126" w:rsidP="0042578C">
      <w:pPr>
        <w:pStyle w:val="Lijstalinea"/>
        <w:numPr>
          <w:ilvl w:val="0"/>
          <w:numId w:val="37"/>
        </w:numPr>
        <w:rPr>
          <w:lang w:val="en-GB"/>
        </w:rPr>
      </w:pPr>
      <w:r w:rsidRPr="004215E1">
        <w:rPr>
          <w:b/>
          <w:bCs/>
          <w:u w:val="single"/>
          <w:lang w:val="en-GB"/>
        </w:rPr>
        <w:t>Dry</w:t>
      </w:r>
      <w:r w:rsidRPr="004215E1">
        <w:rPr>
          <w:lang w:val="en-GB"/>
        </w:rPr>
        <w:t xml:space="preserve"> the product on the sintered funnel for 30 min. You </w:t>
      </w:r>
      <w:r w:rsidRPr="004215E1">
        <w:rPr>
          <w:b/>
          <w:bCs/>
          <w:u w:val="single"/>
          <w:lang w:val="en-GB"/>
        </w:rPr>
        <w:t>can perform</w:t>
      </w:r>
      <w:r w:rsidRPr="004215E1">
        <w:rPr>
          <w:lang w:val="en-GB"/>
        </w:rPr>
        <w:t xml:space="preserve"> the subsequent parts of the tasks while drying.</w:t>
      </w:r>
    </w:p>
    <w:p w14:paraId="1718CCC9" w14:textId="77777777" w:rsidR="00162793" w:rsidRPr="004215E1" w:rsidRDefault="001A0126">
      <w:pPr>
        <w:rPr>
          <w:lang w:val="en-GB"/>
        </w:rPr>
      </w:pPr>
      <w:r w:rsidRPr="004215E1">
        <w:rPr>
          <w:b/>
          <w:bCs/>
          <w:lang w:val="en-GB"/>
        </w:rPr>
        <w:t>Q1.</w:t>
      </w:r>
      <w:r w:rsidRPr="004215E1">
        <w:rPr>
          <w:lang w:val="en-GB"/>
        </w:rPr>
        <w:t xml:space="preserve"> </w:t>
      </w:r>
      <w:r w:rsidRPr="004215E1">
        <w:rPr>
          <w:b/>
          <w:bCs/>
          <w:u w:val="single"/>
          <w:lang w:val="en-GB"/>
        </w:rPr>
        <w:t>Weigh</w:t>
      </w:r>
      <w:r w:rsidRPr="004215E1">
        <w:rPr>
          <w:lang w:val="en-GB"/>
        </w:rPr>
        <w:t xml:space="preserve"> the product and </w:t>
      </w:r>
      <w:r w:rsidRPr="004215E1">
        <w:rPr>
          <w:b/>
          <w:bCs/>
          <w:u w:val="single"/>
          <w:lang w:val="en-GB"/>
        </w:rPr>
        <w:t>record</w:t>
      </w:r>
      <w:r w:rsidRPr="004215E1">
        <w:rPr>
          <w:lang w:val="en-GB"/>
        </w:rPr>
        <w:t xml:space="preserve"> its mass.</w:t>
      </w:r>
    </w:p>
    <w:p w14:paraId="2D74E86D" w14:textId="77777777" w:rsidR="00162793" w:rsidRPr="004215E1" w:rsidRDefault="001A0126">
      <w:pPr>
        <w:rPr>
          <w:bCs/>
          <w:i/>
          <w:lang w:val="en-GB"/>
        </w:rPr>
      </w:pPr>
      <w:r w:rsidRPr="004215E1">
        <w:rPr>
          <w:i/>
          <w:iCs/>
          <w:lang w:val="en-GB"/>
        </w:rPr>
        <w:t xml:space="preserve">Note: The product will be dried in air overnight and re-weighed by the lab staff. </w:t>
      </w:r>
    </w:p>
    <w:p w14:paraId="79057A48" w14:textId="77777777" w:rsidR="00162793" w:rsidRPr="004215E1" w:rsidRDefault="001A0126" w:rsidP="00FA7C1B">
      <w:pPr>
        <w:rPr>
          <w:b/>
          <w:bCs/>
          <w:sz w:val="28"/>
          <w:szCs w:val="28"/>
          <w:lang w:val="en-GB"/>
        </w:rPr>
      </w:pPr>
      <w:bookmarkStart w:id="14" w:name="_Toc220492756"/>
      <w:r w:rsidRPr="004215E1">
        <w:rPr>
          <w:b/>
          <w:bCs/>
          <w:sz w:val="28"/>
          <w:szCs w:val="28"/>
          <w:lang w:val="en-GB"/>
        </w:rPr>
        <w:lastRenderedPageBreak/>
        <w:t>Part B: Analysis of pigment X</w:t>
      </w:r>
      <w:bookmarkEnd w:id="14"/>
    </w:p>
    <w:p w14:paraId="62311071" w14:textId="77777777" w:rsidR="00162793" w:rsidRPr="004215E1" w:rsidRDefault="001A0126">
      <w:pPr>
        <w:rPr>
          <w:lang w:val="en-GB"/>
        </w:rPr>
      </w:pPr>
      <w:r w:rsidRPr="004215E1">
        <w:rPr>
          <w:rFonts w:eastAsia="Times New Roman"/>
          <w:lang w:val="en-GB"/>
        </w:rPr>
        <w:t>You are provided with a sample of the pigment. In this part, we will analyse it and deduce its structural formula.</w:t>
      </w:r>
    </w:p>
    <w:p w14:paraId="0F50BBA9" w14:textId="77777777" w:rsidR="00162793" w:rsidRPr="004215E1" w:rsidRDefault="001A0126" w:rsidP="0042578C">
      <w:pPr>
        <w:pStyle w:val="Lijstalinea"/>
        <w:numPr>
          <w:ilvl w:val="0"/>
          <w:numId w:val="36"/>
        </w:numPr>
        <w:spacing w:line="278" w:lineRule="auto"/>
        <w:rPr>
          <w:lang w:val="en-GB"/>
        </w:rPr>
      </w:pPr>
      <w:r w:rsidRPr="004215E1">
        <w:rPr>
          <w:rFonts w:eastAsia="Times New Roman"/>
          <w:b/>
          <w:bCs/>
          <w:u w:val="single"/>
          <w:lang w:val="en-GB"/>
        </w:rPr>
        <w:t>Note</w:t>
      </w:r>
      <w:r w:rsidRPr="004215E1">
        <w:rPr>
          <w:rFonts w:eastAsia="Times New Roman"/>
          <w:lang w:val="en-GB"/>
        </w:rPr>
        <w:t xml:space="preserve"> the exact mass of sample </w:t>
      </w:r>
      <w:r w:rsidRPr="004215E1">
        <w:rPr>
          <w:rFonts w:eastAsia="Times New Roman"/>
          <w:b/>
          <w:bCs/>
          <w:lang w:val="en-GB"/>
        </w:rPr>
        <w:t xml:space="preserve">X </w:t>
      </w:r>
      <w:r w:rsidRPr="004215E1">
        <w:rPr>
          <w:rFonts w:eastAsia="Times New Roman"/>
          <w:lang w:val="en-GB"/>
        </w:rPr>
        <w:t>in the volumetric flask.</w:t>
      </w:r>
    </w:p>
    <w:p w14:paraId="273BF87F" w14:textId="301EE99E" w:rsidR="00162793" w:rsidRPr="004215E1" w:rsidRDefault="001A0126" w:rsidP="0042578C">
      <w:pPr>
        <w:pStyle w:val="Lijstalinea"/>
        <w:numPr>
          <w:ilvl w:val="0"/>
          <w:numId w:val="36"/>
        </w:numPr>
        <w:spacing w:line="278" w:lineRule="auto"/>
        <w:rPr>
          <w:rFonts w:eastAsia="Times New Roman"/>
          <w:lang w:val="en-GB"/>
        </w:rPr>
      </w:pPr>
      <w:r w:rsidRPr="004215E1">
        <w:rPr>
          <w:rFonts w:eastAsia="Times New Roman"/>
          <w:b/>
          <w:bCs/>
          <w:u w:val="single"/>
          <w:lang w:val="en-GB"/>
        </w:rPr>
        <w:t>Add</w:t>
      </w:r>
      <w:r w:rsidRPr="004215E1">
        <w:rPr>
          <w:rFonts w:eastAsia="Times New Roman"/>
          <w:lang w:val="en-GB"/>
        </w:rPr>
        <w:t xml:space="preserve"> 15</w:t>
      </w:r>
      <w:r w:rsidR="00FD69F4" w:rsidRPr="004215E1">
        <w:rPr>
          <w:rFonts w:eastAsia="Times New Roman"/>
          <w:lang w:val="en-GB"/>
        </w:rPr>
        <w:t> </w:t>
      </w:r>
      <w:r w:rsidRPr="004215E1">
        <w:rPr>
          <w:rFonts w:eastAsia="Times New Roman"/>
          <w:lang w:val="en-GB"/>
        </w:rPr>
        <w:t>mL of 10% H</w:t>
      </w:r>
      <w:r w:rsidRPr="004215E1">
        <w:rPr>
          <w:rFonts w:eastAsia="Times New Roman"/>
          <w:vertAlign w:val="subscript"/>
          <w:lang w:val="en-GB"/>
        </w:rPr>
        <w:t>2</w:t>
      </w:r>
      <w:r w:rsidRPr="004215E1">
        <w:rPr>
          <w:rFonts w:eastAsia="Times New Roman"/>
          <w:lang w:val="en-GB"/>
        </w:rPr>
        <w:t>SO</w:t>
      </w:r>
      <w:r w:rsidRPr="004215E1">
        <w:rPr>
          <w:rFonts w:eastAsia="Times New Roman"/>
          <w:vertAlign w:val="subscript"/>
          <w:lang w:val="en-GB"/>
        </w:rPr>
        <w:t>4</w:t>
      </w:r>
      <w:r w:rsidRPr="004215E1">
        <w:rPr>
          <w:rFonts w:eastAsia="Times New Roman"/>
          <w:lang w:val="en-GB"/>
        </w:rPr>
        <w:t xml:space="preserve"> portion-wise to </w:t>
      </w:r>
      <w:r w:rsidRPr="004215E1">
        <w:rPr>
          <w:rFonts w:eastAsia="Times New Roman"/>
          <w:b/>
          <w:bCs/>
          <w:lang w:val="en-GB"/>
        </w:rPr>
        <w:t>X</w:t>
      </w:r>
      <w:r w:rsidRPr="004215E1">
        <w:rPr>
          <w:rFonts w:eastAsia="Times New Roman"/>
          <w:lang w:val="en-GB"/>
        </w:rPr>
        <w:t xml:space="preserve"> in the volumetric flask w</w:t>
      </w:r>
      <w:r w:rsidR="00FD69F4" w:rsidRPr="004215E1">
        <w:rPr>
          <w:rFonts w:eastAsia="Times New Roman"/>
          <w:lang w:val="en-GB"/>
        </w:rPr>
        <w:t>hile</w:t>
      </w:r>
      <w:r w:rsidRPr="004215E1">
        <w:rPr>
          <w:rFonts w:eastAsia="Times New Roman"/>
          <w:lang w:val="en-GB"/>
        </w:rPr>
        <w:t xml:space="preserve"> swirling.</w:t>
      </w:r>
    </w:p>
    <w:p w14:paraId="42B8D928" w14:textId="77777777" w:rsidR="00162793" w:rsidRPr="004215E1" w:rsidRDefault="001A0126">
      <w:pPr>
        <w:rPr>
          <w:lang w:val="en-GB"/>
        </w:rPr>
      </w:pPr>
      <w:r w:rsidRPr="004215E1">
        <w:rPr>
          <w:rFonts w:eastAsia="Times New Roman"/>
          <w:b/>
          <w:bCs/>
          <w:lang w:val="en-GB"/>
        </w:rPr>
        <w:t>Q2.</w:t>
      </w:r>
      <w:r w:rsidRPr="004215E1">
        <w:rPr>
          <w:rFonts w:eastAsia="Times New Roman"/>
          <w:lang w:val="en-GB"/>
        </w:rPr>
        <w:t xml:space="preserve"> </w:t>
      </w:r>
      <w:r w:rsidRPr="004215E1">
        <w:rPr>
          <w:rFonts w:eastAsia="Times New Roman"/>
          <w:b/>
          <w:bCs/>
          <w:u w:val="single"/>
          <w:lang w:val="en-GB"/>
        </w:rPr>
        <w:t>Note</w:t>
      </w:r>
      <w:r w:rsidRPr="004215E1">
        <w:rPr>
          <w:rFonts w:eastAsia="Times New Roman"/>
          <w:lang w:val="en-GB"/>
        </w:rPr>
        <w:t xml:space="preserve"> your observations.</w:t>
      </w:r>
    </w:p>
    <w:p w14:paraId="486FB623" w14:textId="3F699FCF" w:rsidR="00162793" w:rsidRPr="004215E1" w:rsidRDefault="001A0126" w:rsidP="0042578C">
      <w:pPr>
        <w:pStyle w:val="Lijstalinea"/>
        <w:numPr>
          <w:ilvl w:val="0"/>
          <w:numId w:val="36"/>
        </w:numPr>
        <w:spacing w:line="278" w:lineRule="auto"/>
        <w:rPr>
          <w:rStyle w:val="Verwijzingopmerking"/>
          <w:rFonts w:eastAsia="Times New Roman"/>
          <w:sz w:val="24"/>
          <w:szCs w:val="24"/>
          <w:lang w:val="en-GB"/>
        </w:rPr>
      </w:pPr>
      <w:r w:rsidRPr="004215E1">
        <w:rPr>
          <w:rStyle w:val="Verwijzingopmerking"/>
          <w:rFonts w:eastAsia="Times New Roman"/>
          <w:sz w:val="24"/>
          <w:szCs w:val="24"/>
          <w:lang w:val="en-GB"/>
        </w:rPr>
        <w:t xml:space="preserve">After dissolving is complete, </w:t>
      </w:r>
      <w:r w:rsidRPr="004215E1">
        <w:rPr>
          <w:rStyle w:val="Verwijzingopmerking"/>
          <w:rFonts w:eastAsia="Times New Roman"/>
          <w:b/>
          <w:bCs/>
          <w:sz w:val="24"/>
          <w:szCs w:val="24"/>
          <w:u w:val="single"/>
          <w:lang w:val="en-GB"/>
        </w:rPr>
        <w:t>dilute</w:t>
      </w:r>
      <w:r w:rsidRPr="004215E1">
        <w:rPr>
          <w:rStyle w:val="Verwijzingopmerking"/>
          <w:rFonts w:eastAsia="Times New Roman"/>
          <w:b/>
          <w:bCs/>
          <w:sz w:val="24"/>
          <w:szCs w:val="24"/>
          <w:lang w:val="en-GB"/>
        </w:rPr>
        <w:t xml:space="preserve"> </w:t>
      </w:r>
      <w:r w:rsidRPr="004215E1">
        <w:rPr>
          <w:rStyle w:val="Verwijzingopmerking"/>
          <w:rFonts w:eastAsia="Times New Roman"/>
          <w:sz w:val="24"/>
          <w:szCs w:val="24"/>
          <w:lang w:val="en-GB"/>
        </w:rPr>
        <w:t xml:space="preserve">the solution with distilled water </w:t>
      </w:r>
      <w:r w:rsidR="00654388" w:rsidRPr="004215E1">
        <w:rPr>
          <w:rStyle w:val="Verwijzingopmerking"/>
          <w:rFonts w:eastAsia="Times New Roman"/>
          <w:sz w:val="24"/>
          <w:szCs w:val="24"/>
          <w:lang w:val="en-GB"/>
        </w:rPr>
        <w:t>to</w:t>
      </w:r>
      <w:r w:rsidRPr="004215E1">
        <w:rPr>
          <w:rStyle w:val="Verwijzingopmerking"/>
          <w:rFonts w:eastAsia="Times New Roman"/>
          <w:sz w:val="24"/>
          <w:szCs w:val="24"/>
          <w:lang w:val="en-GB"/>
        </w:rPr>
        <w:t xml:space="preserve"> the mark. </w:t>
      </w:r>
    </w:p>
    <w:p w14:paraId="00AB380E" w14:textId="77777777" w:rsidR="00162793" w:rsidRPr="004215E1" w:rsidRDefault="001A0126" w:rsidP="0042578C">
      <w:pPr>
        <w:pStyle w:val="Lijstalinea"/>
        <w:numPr>
          <w:ilvl w:val="0"/>
          <w:numId w:val="36"/>
        </w:numPr>
        <w:spacing w:line="278" w:lineRule="auto"/>
        <w:rPr>
          <w:rStyle w:val="Verwijzingopmerking"/>
          <w:rFonts w:eastAsia="Times New Roman"/>
          <w:sz w:val="24"/>
          <w:szCs w:val="24"/>
          <w:lang w:val="en-GB"/>
        </w:rPr>
      </w:pPr>
      <w:r w:rsidRPr="004215E1">
        <w:rPr>
          <w:rStyle w:val="Verwijzingopmerking"/>
          <w:rFonts w:eastAsia="Times New Roman"/>
          <w:b/>
          <w:bCs/>
          <w:sz w:val="24"/>
          <w:szCs w:val="24"/>
          <w:u w:val="single"/>
          <w:lang w:val="en-GB"/>
        </w:rPr>
        <w:t>Transfer</w:t>
      </w:r>
      <w:r w:rsidRPr="004215E1">
        <w:rPr>
          <w:rStyle w:val="Verwijzingopmerking"/>
          <w:rFonts w:eastAsia="Times New Roman"/>
          <w:sz w:val="24"/>
          <w:szCs w:val="24"/>
          <w:lang w:val="en-GB"/>
        </w:rPr>
        <w:t xml:space="preserve"> a 10.0 mL aliquot of this solution into a conical flask. </w:t>
      </w:r>
    </w:p>
    <w:p w14:paraId="439234AC" w14:textId="38E92808" w:rsidR="00162793" w:rsidRPr="004215E1" w:rsidRDefault="001A0126" w:rsidP="0042578C">
      <w:pPr>
        <w:pStyle w:val="Lijstalinea"/>
        <w:numPr>
          <w:ilvl w:val="0"/>
          <w:numId w:val="36"/>
        </w:numPr>
        <w:spacing w:line="278" w:lineRule="auto"/>
        <w:rPr>
          <w:rStyle w:val="Verwijzingopmerking"/>
          <w:rFonts w:eastAsia="Times New Roman"/>
          <w:sz w:val="24"/>
          <w:szCs w:val="24"/>
          <w:lang w:val="en-GB"/>
        </w:rPr>
      </w:pPr>
      <w:r w:rsidRPr="004215E1">
        <w:rPr>
          <w:rStyle w:val="Verwijzingopmerking"/>
          <w:rFonts w:eastAsia="Times New Roman"/>
          <w:b/>
          <w:bCs/>
          <w:sz w:val="24"/>
          <w:szCs w:val="24"/>
          <w:u w:val="single"/>
          <w:lang w:val="en-GB"/>
        </w:rPr>
        <w:t>Add</w:t>
      </w:r>
      <w:r w:rsidRPr="004215E1">
        <w:rPr>
          <w:rStyle w:val="Verwijzingopmerking"/>
          <w:rFonts w:eastAsia="Times New Roman"/>
          <w:sz w:val="24"/>
          <w:szCs w:val="24"/>
          <w:lang w:val="en-GB"/>
        </w:rPr>
        <w:t xml:space="preserve"> 5 mL of 10% H</w:t>
      </w:r>
      <w:r w:rsidRPr="004215E1">
        <w:rPr>
          <w:rStyle w:val="Verwijzingopmerking"/>
          <w:rFonts w:eastAsia="Times New Roman"/>
          <w:sz w:val="24"/>
          <w:szCs w:val="24"/>
          <w:vertAlign w:val="subscript"/>
          <w:lang w:val="en-GB"/>
        </w:rPr>
        <w:t>2</w:t>
      </w:r>
      <w:r w:rsidRPr="004215E1">
        <w:rPr>
          <w:rStyle w:val="Verwijzingopmerking"/>
          <w:rFonts w:eastAsia="Times New Roman"/>
          <w:sz w:val="24"/>
          <w:szCs w:val="24"/>
          <w:lang w:val="en-GB"/>
        </w:rPr>
        <w:t>SO</w:t>
      </w:r>
      <w:r w:rsidRPr="004215E1">
        <w:rPr>
          <w:rStyle w:val="Verwijzingopmerking"/>
          <w:rFonts w:eastAsia="Times New Roman"/>
          <w:sz w:val="24"/>
          <w:szCs w:val="24"/>
          <w:vertAlign w:val="subscript"/>
          <w:lang w:val="en-GB"/>
        </w:rPr>
        <w:t>4</w:t>
      </w:r>
      <w:r w:rsidRPr="004215E1">
        <w:rPr>
          <w:rStyle w:val="Verwijzingopmerking"/>
          <w:rFonts w:eastAsia="Times New Roman"/>
          <w:sz w:val="24"/>
          <w:szCs w:val="24"/>
          <w:lang w:val="en-GB"/>
        </w:rPr>
        <w:t xml:space="preserve"> and 5 mL of 1 M KI. </w:t>
      </w:r>
    </w:p>
    <w:p w14:paraId="5AFB7E2E" w14:textId="6D4A3830" w:rsidR="00162793" w:rsidRPr="004215E1" w:rsidRDefault="001A0126" w:rsidP="0042578C">
      <w:pPr>
        <w:pStyle w:val="Lijstalinea"/>
        <w:numPr>
          <w:ilvl w:val="0"/>
          <w:numId w:val="36"/>
        </w:numPr>
        <w:spacing w:line="278" w:lineRule="auto"/>
        <w:rPr>
          <w:lang w:val="en-GB"/>
        </w:rPr>
      </w:pPr>
      <w:r w:rsidRPr="004215E1">
        <w:rPr>
          <w:rStyle w:val="Verwijzingopmerking"/>
          <w:rFonts w:eastAsia="Times New Roman"/>
          <w:b/>
          <w:bCs/>
          <w:sz w:val="24"/>
          <w:szCs w:val="24"/>
          <w:u w:val="single"/>
          <w:lang w:val="en-GB"/>
        </w:rPr>
        <w:t>Cover</w:t>
      </w:r>
      <w:r w:rsidRPr="004215E1">
        <w:rPr>
          <w:rStyle w:val="Verwijzingopmerking"/>
          <w:rFonts w:eastAsia="Times New Roman"/>
          <w:sz w:val="24"/>
          <w:szCs w:val="24"/>
          <w:lang w:val="en-GB"/>
        </w:rPr>
        <w:t xml:space="preserve"> the flask with </w:t>
      </w:r>
      <w:r w:rsidR="00654388" w:rsidRPr="004215E1">
        <w:rPr>
          <w:rStyle w:val="Verwijzingopmerking"/>
          <w:rFonts w:eastAsia="Times New Roman"/>
          <w:sz w:val="24"/>
          <w:szCs w:val="24"/>
          <w:lang w:val="en-GB"/>
        </w:rPr>
        <w:t>aluminium</w:t>
      </w:r>
      <w:r w:rsidRPr="004215E1">
        <w:rPr>
          <w:rStyle w:val="Verwijzingopmerking"/>
          <w:rFonts w:eastAsia="Times New Roman"/>
          <w:sz w:val="24"/>
          <w:szCs w:val="24"/>
          <w:lang w:val="en-GB"/>
        </w:rPr>
        <w:t xml:space="preserve"> foil and </w:t>
      </w:r>
      <w:r w:rsidRPr="004215E1">
        <w:rPr>
          <w:rStyle w:val="Verwijzingopmerking"/>
          <w:rFonts w:eastAsia="Times New Roman"/>
          <w:b/>
          <w:bCs/>
          <w:sz w:val="24"/>
          <w:szCs w:val="24"/>
          <w:u w:val="single"/>
          <w:lang w:val="en-GB"/>
        </w:rPr>
        <w:t>leave</w:t>
      </w:r>
      <w:r w:rsidRPr="004215E1">
        <w:rPr>
          <w:rStyle w:val="Verwijzingopmerking"/>
          <w:rFonts w:eastAsia="Times New Roman"/>
          <w:sz w:val="24"/>
          <w:szCs w:val="24"/>
          <w:lang w:val="en-GB"/>
        </w:rPr>
        <w:t xml:space="preserve"> </w:t>
      </w:r>
      <w:r w:rsidR="00FE52CE" w:rsidRPr="004215E1">
        <w:rPr>
          <w:rStyle w:val="Verwijzingopmerking"/>
          <w:rFonts w:eastAsia="Times New Roman"/>
          <w:sz w:val="24"/>
          <w:szCs w:val="24"/>
          <w:lang w:val="en-GB"/>
        </w:rPr>
        <w:t>it</w:t>
      </w:r>
      <w:r w:rsidRPr="004215E1">
        <w:rPr>
          <w:rStyle w:val="Verwijzingopmerking"/>
          <w:rFonts w:eastAsia="Times New Roman"/>
          <w:sz w:val="24"/>
          <w:szCs w:val="24"/>
          <w:lang w:val="en-GB"/>
        </w:rPr>
        <w:t xml:space="preserve"> for about 5 min in a dark place. </w:t>
      </w:r>
    </w:p>
    <w:p w14:paraId="7D248BE4" w14:textId="77777777" w:rsidR="00162793" w:rsidRPr="004215E1" w:rsidRDefault="001A0126" w:rsidP="0042578C">
      <w:pPr>
        <w:pStyle w:val="Lijstalinea"/>
        <w:numPr>
          <w:ilvl w:val="0"/>
          <w:numId w:val="36"/>
        </w:numPr>
        <w:spacing w:line="278" w:lineRule="auto"/>
        <w:rPr>
          <w:rStyle w:val="Verwijzingopmerking"/>
          <w:rFonts w:eastAsia="Times New Roman"/>
          <w:sz w:val="24"/>
          <w:szCs w:val="24"/>
          <w:lang w:val="en-GB"/>
        </w:rPr>
      </w:pPr>
      <w:r w:rsidRPr="004215E1">
        <w:rPr>
          <w:rStyle w:val="Verwijzingopmerking"/>
          <w:rFonts w:eastAsia="Times New Roman"/>
          <w:b/>
          <w:bCs/>
          <w:sz w:val="24"/>
          <w:szCs w:val="24"/>
          <w:u w:val="single"/>
          <w:lang w:val="en-GB"/>
        </w:rPr>
        <w:t>Titrate</w:t>
      </w:r>
      <w:r w:rsidRPr="004215E1">
        <w:rPr>
          <w:rStyle w:val="Verwijzingopmerking"/>
          <w:rFonts w:eastAsia="Times New Roman"/>
          <w:sz w:val="24"/>
          <w:szCs w:val="24"/>
          <w:lang w:val="en-GB"/>
        </w:rPr>
        <w:t xml:space="preserve"> the formed iodine with the standard 0.1000 M solution of Na</w:t>
      </w:r>
      <w:r w:rsidRPr="004215E1">
        <w:rPr>
          <w:rStyle w:val="Verwijzingopmerking"/>
          <w:rFonts w:eastAsia="Times New Roman"/>
          <w:sz w:val="24"/>
          <w:szCs w:val="24"/>
          <w:vertAlign w:val="subscript"/>
          <w:lang w:val="en-GB"/>
        </w:rPr>
        <w:t>2</w:t>
      </w:r>
      <w:r w:rsidRPr="004215E1">
        <w:rPr>
          <w:rStyle w:val="Verwijzingopmerking"/>
          <w:rFonts w:eastAsia="Times New Roman"/>
          <w:sz w:val="24"/>
          <w:szCs w:val="24"/>
          <w:lang w:val="en-GB"/>
        </w:rPr>
        <w:t>S</w:t>
      </w:r>
      <w:r w:rsidRPr="004215E1">
        <w:rPr>
          <w:rStyle w:val="Verwijzingopmerking"/>
          <w:rFonts w:eastAsia="Times New Roman"/>
          <w:sz w:val="24"/>
          <w:szCs w:val="24"/>
          <w:vertAlign w:val="subscript"/>
          <w:lang w:val="en-GB"/>
        </w:rPr>
        <w:t>2</w:t>
      </w:r>
      <w:r w:rsidRPr="004215E1">
        <w:rPr>
          <w:rStyle w:val="Verwijzingopmerking"/>
          <w:rFonts w:eastAsia="Times New Roman"/>
          <w:sz w:val="24"/>
          <w:szCs w:val="24"/>
          <w:lang w:val="en-GB"/>
        </w:rPr>
        <w:t>O</w:t>
      </w:r>
      <w:r w:rsidRPr="004215E1">
        <w:rPr>
          <w:rStyle w:val="Verwijzingopmerking"/>
          <w:rFonts w:eastAsia="Times New Roman"/>
          <w:sz w:val="24"/>
          <w:szCs w:val="24"/>
          <w:vertAlign w:val="subscript"/>
          <w:lang w:val="en-GB"/>
        </w:rPr>
        <w:t>3</w:t>
      </w:r>
      <w:r w:rsidRPr="004215E1">
        <w:rPr>
          <w:rStyle w:val="Verwijzingopmerking"/>
          <w:rFonts w:eastAsia="Times New Roman"/>
          <w:sz w:val="24"/>
          <w:szCs w:val="24"/>
          <w:lang w:val="en-GB"/>
        </w:rPr>
        <w:t xml:space="preserve"> until the colour turns pale yellow. Then </w:t>
      </w:r>
      <w:r w:rsidRPr="004215E1">
        <w:rPr>
          <w:rStyle w:val="Verwijzingopmerking"/>
          <w:rFonts w:eastAsia="Times New Roman"/>
          <w:b/>
          <w:bCs/>
          <w:sz w:val="24"/>
          <w:szCs w:val="24"/>
          <w:u w:val="single"/>
          <w:lang w:val="en-GB"/>
        </w:rPr>
        <w:t>add</w:t>
      </w:r>
      <w:r w:rsidRPr="004215E1">
        <w:rPr>
          <w:rStyle w:val="Verwijzingopmerking"/>
          <w:rFonts w:eastAsia="Times New Roman"/>
          <w:sz w:val="24"/>
          <w:szCs w:val="24"/>
          <w:lang w:val="en-GB"/>
        </w:rPr>
        <w:t xml:space="preserve"> 2–3 drops of the starch solution and </w:t>
      </w:r>
      <w:r w:rsidRPr="004215E1">
        <w:rPr>
          <w:rStyle w:val="Verwijzingopmerking"/>
          <w:rFonts w:eastAsia="Times New Roman"/>
          <w:b/>
          <w:bCs/>
          <w:sz w:val="24"/>
          <w:szCs w:val="24"/>
          <w:u w:val="single"/>
          <w:lang w:val="en-GB"/>
        </w:rPr>
        <w:t>continue</w:t>
      </w:r>
      <w:r w:rsidRPr="004215E1">
        <w:rPr>
          <w:rStyle w:val="Verwijzingopmerking"/>
          <w:rFonts w:eastAsia="Times New Roman"/>
          <w:sz w:val="24"/>
          <w:szCs w:val="24"/>
          <w:lang w:val="en-GB"/>
        </w:rPr>
        <w:t xml:space="preserve"> titration until the blue colour disappears.</w:t>
      </w:r>
    </w:p>
    <w:p w14:paraId="7E179A38" w14:textId="5527C113" w:rsidR="00162793" w:rsidRPr="004215E1" w:rsidRDefault="001A0126" w:rsidP="0042578C">
      <w:pPr>
        <w:pStyle w:val="Lijstalinea"/>
        <w:numPr>
          <w:ilvl w:val="0"/>
          <w:numId w:val="36"/>
        </w:numPr>
        <w:spacing w:line="278" w:lineRule="auto"/>
        <w:rPr>
          <w:rStyle w:val="Verwijzingopmerking"/>
          <w:rFonts w:eastAsia="Times New Roman"/>
          <w:sz w:val="24"/>
          <w:szCs w:val="24"/>
          <w:lang w:val="en-GB"/>
        </w:rPr>
      </w:pPr>
      <w:r w:rsidRPr="004215E1">
        <w:rPr>
          <w:rStyle w:val="Verwijzingopmerking"/>
          <w:rFonts w:eastAsia="Times New Roman"/>
          <w:b/>
          <w:bCs/>
          <w:sz w:val="24"/>
          <w:szCs w:val="24"/>
          <w:u w:val="single"/>
          <w:lang w:val="en-GB"/>
        </w:rPr>
        <w:t>Repeat</w:t>
      </w:r>
      <w:r w:rsidRPr="004215E1">
        <w:rPr>
          <w:rStyle w:val="Verwijzingopmerking"/>
          <w:rFonts w:eastAsia="Times New Roman"/>
          <w:sz w:val="24"/>
          <w:szCs w:val="24"/>
          <w:lang w:val="en-GB"/>
        </w:rPr>
        <w:t xml:space="preserve"> steps 2–3 </w:t>
      </w:r>
      <w:r w:rsidR="00851985" w:rsidRPr="004215E1">
        <w:rPr>
          <w:rStyle w:val="Verwijzingopmerking"/>
          <w:rFonts w:eastAsia="Times New Roman"/>
          <w:sz w:val="24"/>
          <w:szCs w:val="24"/>
          <w:lang w:val="en-GB"/>
        </w:rPr>
        <w:t>as</w:t>
      </w:r>
      <w:r w:rsidRPr="004215E1">
        <w:rPr>
          <w:rStyle w:val="Verwijzingopmerking"/>
          <w:rFonts w:eastAsia="Times New Roman"/>
          <w:sz w:val="24"/>
          <w:szCs w:val="24"/>
          <w:lang w:val="en-GB"/>
        </w:rPr>
        <w:t xml:space="preserve"> necessary.</w:t>
      </w:r>
    </w:p>
    <w:p w14:paraId="6A8441DD" w14:textId="77777777" w:rsidR="00162793" w:rsidRPr="004215E1" w:rsidRDefault="001A0126" w:rsidP="00944B04">
      <w:pPr>
        <w:rPr>
          <w:rStyle w:val="Verwijzingopmerking"/>
          <w:rFonts w:eastAsia="Times New Roman"/>
          <w:sz w:val="24"/>
          <w:szCs w:val="24"/>
          <w:lang w:val="en-GB"/>
        </w:rPr>
      </w:pPr>
      <w:r w:rsidRPr="004215E1">
        <w:rPr>
          <w:rStyle w:val="Verwijzingopmerking"/>
          <w:rFonts w:eastAsia="Times New Roman"/>
          <w:b/>
          <w:bCs/>
          <w:sz w:val="24"/>
          <w:szCs w:val="24"/>
          <w:lang w:val="en-GB"/>
        </w:rPr>
        <w:t>Q3.</w:t>
      </w:r>
      <w:r w:rsidRPr="004215E1">
        <w:rPr>
          <w:rStyle w:val="Verwijzingopmerking"/>
          <w:rFonts w:eastAsia="Times New Roman"/>
          <w:sz w:val="24"/>
          <w:szCs w:val="24"/>
          <w:lang w:val="en-GB"/>
        </w:rPr>
        <w:t xml:space="preserve"> </w:t>
      </w:r>
      <w:r w:rsidRPr="004215E1">
        <w:rPr>
          <w:rStyle w:val="Verwijzingopmerking"/>
          <w:rFonts w:eastAsia="Times New Roman"/>
          <w:b/>
          <w:bCs/>
          <w:sz w:val="24"/>
          <w:szCs w:val="24"/>
          <w:u w:val="single"/>
          <w:lang w:val="en-GB"/>
        </w:rPr>
        <w:t>Record</w:t>
      </w:r>
      <w:r w:rsidRPr="004215E1">
        <w:rPr>
          <w:rStyle w:val="Verwijzingopmerking"/>
          <w:rFonts w:eastAsia="Times New Roman"/>
          <w:sz w:val="24"/>
          <w:szCs w:val="24"/>
          <w:lang w:val="en-GB"/>
        </w:rPr>
        <w:t xml:space="preserve"> your results. </w:t>
      </w:r>
    </w:p>
    <w:p w14:paraId="6EDFAE4C" w14:textId="77777777" w:rsidR="00162793" w:rsidRPr="004215E1" w:rsidRDefault="001A0126" w:rsidP="00944B04">
      <w:pPr>
        <w:rPr>
          <w:rStyle w:val="Verwijzingopmerking"/>
          <w:rFonts w:eastAsia="Times New Roman"/>
          <w:b/>
          <w:bCs/>
          <w:sz w:val="24"/>
          <w:szCs w:val="24"/>
          <w:lang w:val="en-GB"/>
        </w:rPr>
      </w:pPr>
      <w:r w:rsidRPr="004215E1">
        <w:rPr>
          <w:rStyle w:val="Verwijzingopmerking"/>
          <w:rFonts w:eastAsia="Times New Roman"/>
          <w:b/>
          <w:bCs/>
          <w:sz w:val="24"/>
          <w:szCs w:val="24"/>
          <w:lang w:val="en-GB"/>
        </w:rPr>
        <w:t>Q4.</w:t>
      </w:r>
      <w:r w:rsidRPr="004215E1">
        <w:rPr>
          <w:rStyle w:val="Verwijzingopmerking"/>
          <w:rFonts w:eastAsia="Times New Roman"/>
          <w:sz w:val="24"/>
          <w:szCs w:val="24"/>
          <w:lang w:val="en-GB"/>
        </w:rPr>
        <w:t xml:space="preserve"> </w:t>
      </w:r>
      <w:r w:rsidRPr="004215E1">
        <w:rPr>
          <w:rStyle w:val="Verwijzingopmerking"/>
          <w:rFonts w:eastAsia="Times New Roman"/>
          <w:b/>
          <w:bCs/>
          <w:sz w:val="24"/>
          <w:szCs w:val="24"/>
          <w:u w:val="single"/>
          <w:lang w:val="en-GB"/>
        </w:rPr>
        <w:t>Write</w:t>
      </w:r>
      <w:r w:rsidRPr="004215E1">
        <w:rPr>
          <w:rStyle w:val="Verwijzingopmerking"/>
          <w:rFonts w:eastAsia="Times New Roman"/>
          <w:b/>
          <w:bCs/>
          <w:sz w:val="24"/>
          <w:szCs w:val="24"/>
          <w:lang w:val="en-GB"/>
        </w:rPr>
        <w:t xml:space="preserve"> </w:t>
      </w:r>
      <w:r w:rsidRPr="004215E1">
        <w:rPr>
          <w:rStyle w:val="Verwijzingopmerking"/>
          <w:rFonts w:eastAsia="Times New Roman"/>
          <w:sz w:val="24"/>
          <w:szCs w:val="24"/>
          <w:lang w:val="en-GB"/>
        </w:rPr>
        <w:t>the reaction equations for steps 5 and 7.</w:t>
      </w:r>
      <w:r w:rsidRPr="004215E1">
        <w:rPr>
          <w:rStyle w:val="Verwijzingopmerking"/>
          <w:rFonts w:eastAsia="Times New Roman"/>
          <w:b/>
          <w:bCs/>
          <w:sz w:val="24"/>
          <w:szCs w:val="24"/>
          <w:lang w:val="en-GB"/>
        </w:rPr>
        <w:t xml:space="preserve"> </w:t>
      </w:r>
    </w:p>
    <w:p w14:paraId="162E92D9" w14:textId="77777777" w:rsidR="00162793" w:rsidRPr="004215E1" w:rsidRDefault="001A0126">
      <w:pPr>
        <w:rPr>
          <w:rFonts w:eastAsia="Times New Roman"/>
          <w:lang w:val="en-GB"/>
        </w:rPr>
      </w:pPr>
      <w:r w:rsidRPr="004215E1">
        <w:rPr>
          <w:rStyle w:val="Verwijzingopmerking"/>
          <w:rFonts w:eastAsia="Times New Roman"/>
          <w:b/>
          <w:bCs/>
          <w:sz w:val="24"/>
          <w:szCs w:val="24"/>
          <w:lang w:val="en-GB"/>
        </w:rPr>
        <w:t xml:space="preserve">Q5. </w:t>
      </w:r>
      <w:r w:rsidRPr="004215E1">
        <w:rPr>
          <w:rStyle w:val="Verwijzingopmerking"/>
          <w:rFonts w:eastAsia="Times New Roman"/>
          <w:b/>
          <w:bCs/>
          <w:sz w:val="24"/>
          <w:szCs w:val="24"/>
          <w:u w:val="single"/>
          <w:lang w:val="en-GB"/>
        </w:rPr>
        <w:t>Calculate</w:t>
      </w:r>
      <w:r w:rsidRPr="004215E1">
        <w:rPr>
          <w:rStyle w:val="Verwijzingopmerking"/>
          <w:rFonts w:eastAsia="Times New Roman"/>
          <w:sz w:val="24"/>
          <w:szCs w:val="24"/>
          <w:lang w:val="en-GB"/>
        </w:rPr>
        <w:t xml:space="preserve"> the mass percentage of the heaviest atom in the sample of </w:t>
      </w:r>
      <w:r w:rsidRPr="004215E1">
        <w:rPr>
          <w:rStyle w:val="Verwijzingopmerking"/>
          <w:rFonts w:eastAsia="Times New Roman"/>
          <w:b/>
          <w:bCs/>
          <w:sz w:val="24"/>
          <w:szCs w:val="24"/>
          <w:lang w:val="en-GB"/>
        </w:rPr>
        <w:t>X</w:t>
      </w:r>
      <w:r w:rsidRPr="004215E1">
        <w:rPr>
          <w:rStyle w:val="Verwijzingopmerking"/>
          <w:rFonts w:eastAsia="Times New Roman"/>
          <w:sz w:val="24"/>
          <w:szCs w:val="24"/>
          <w:lang w:val="en-GB"/>
        </w:rPr>
        <w:t xml:space="preserve">. </w:t>
      </w:r>
    </w:p>
    <w:p w14:paraId="13C43E6A" w14:textId="77777777" w:rsidR="00162793" w:rsidRPr="004215E1" w:rsidRDefault="001A0126" w:rsidP="00C70024">
      <w:pPr>
        <w:spacing w:line="240" w:lineRule="auto"/>
        <w:jc w:val="left"/>
        <w:rPr>
          <w:b/>
          <w:sz w:val="32"/>
          <w:lang w:val="en-GB"/>
        </w:rPr>
      </w:pPr>
      <w:bookmarkStart w:id="15" w:name="_Toc220492757"/>
      <w:r w:rsidRPr="004215E1">
        <w:rPr>
          <w:b/>
          <w:sz w:val="32"/>
          <w:lang w:val="en-GB"/>
        </w:rPr>
        <w:t>Part C: The way to identify A, B and X</w:t>
      </w:r>
      <w:bookmarkEnd w:id="15"/>
    </w:p>
    <w:p w14:paraId="6A9B2918" w14:textId="7533BB25" w:rsidR="00162793" w:rsidRPr="004215E1" w:rsidRDefault="001A0126">
      <w:pPr>
        <w:rPr>
          <w:lang w:val="en-GB"/>
        </w:rPr>
      </w:pPr>
      <w:r w:rsidRPr="004215E1">
        <w:rPr>
          <w:lang w:val="en-GB"/>
        </w:rPr>
        <w:t xml:space="preserve">There are various procedures to synthesise this pigment. Besides compounds </w:t>
      </w:r>
      <w:r w:rsidRPr="004215E1">
        <w:rPr>
          <w:b/>
          <w:bCs/>
          <w:lang w:val="en-GB"/>
        </w:rPr>
        <w:t>A</w:t>
      </w:r>
      <w:r w:rsidRPr="004215E1">
        <w:rPr>
          <w:lang w:val="en-GB"/>
        </w:rPr>
        <w:t xml:space="preserve"> and </w:t>
      </w:r>
      <w:r w:rsidRPr="004215E1">
        <w:rPr>
          <w:b/>
          <w:bCs/>
          <w:lang w:val="en-GB"/>
        </w:rPr>
        <w:t>B</w:t>
      </w:r>
      <w:r w:rsidRPr="004215E1">
        <w:rPr>
          <w:lang w:val="en-GB"/>
        </w:rPr>
        <w:t xml:space="preserve">, one can use three chemicals out of </w:t>
      </w:r>
      <w:r w:rsidR="00837E4F" w:rsidRPr="004215E1">
        <w:rPr>
          <w:lang w:val="en-GB"/>
        </w:rPr>
        <w:t xml:space="preserve">the </w:t>
      </w:r>
      <w:r w:rsidRPr="004215E1">
        <w:rPr>
          <w:lang w:val="en-GB"/>
        </w:rPr>
        <w:t xml:space="preserve">four salts </w:t>
      </w:r>
      <w:r w:rsidRPr="004215E1">
        <w:rPr>
          <w:b/>
          <w:bCs/>
          <w:lang w:val="en-GB"/>
        </w:rPr>
        <w:t>C</w:t>
      </w:r>
      <w:r w:rsidRPr="004215E1">
        <w:rPr>
          <w:lang w:val="en-GB"/>
        </w:rPr>
        <w:t>–</w:t>
      </w:r>
      <w:r w:rsidRPr="004215E1">
        <w:rPr>
          <w:b/>
          <w:bCs/>
          <w:lang w:val="en-GB"/>
        </w:rPr>
        <w:t>F</w:t>
      </w:r>
      <w:r w:rsidRPr="004215E1">
        <w:rPr>
          <w:lang w:val="en-GB"/>
        </w:rPr>
        <w:t xml:space="preserve">. You will perform pairwise reactions with them to identify compounds </w:t>
      </w:r>
      <w:r w:rsidRPr="004215E1">
        <w:rPr>
          <w:b/>
          <w:bCs/>
          <w:lang w:val="en-GB"/>
        </w:rPr>
        <w:t>A</w:t>
      </w:r>
      <w:r w:rsidRPr="004215E1">
        <w:rPr>
          <w:lang w:val="en-GB"/>
        </w:rPr>
        <w:t>–</w:t>
      </w:r>
      <w:r w:rsidRPr="004215E1">
        <w:rPr>
          <w:b/>
          <w:bCs/>
          <w:lang w:val="en-GB"/>
        </w:rPr>
        <w:t>F</w:t>
      </w:r>
      <w:r w:rsidRPr="004215E1">
        <w:rPr>
          <w:lang w:val="en-GB"/>
        </w:rPr>
        <w:t xml:space="preserve">. </w:t>
      </w:r>
    </w:p>
    <w:p w14:paraId="5D846D96" w14:textId="77777777" w:rsidR="00162793" w:rsidRPr="004215E1" w:rsidRDefault="001A0126" w:rsidP="000526FA">
      <w:pPr>
        <w:spacing w:after="0"/>
        <w:rPr>
          <w:lang w:val="en-GB"/>
        </w:rPr>
      </w:pPr>
      <w:r w:rsidRPr="004215E1">
        <w:rPr>
          <w:lang w:val="en-GB"/>
        </w:rPr>
        <w:t>It is known that:</w:t>
      </w:r>
    </w:p>
    <w:p w14:paraId="3C6CF49A" w14:textId="77777777" w:rsidR="00162793" w:rsidRPr="004215E1" w:rsidRDefault="001A0126" w:rsidP="0042578C">
      <w:pPr>
        <w:pStyle w:val="Lijstalinea"/>
        <w:numPr>
          <w:ilvl w:val="0"/>
          <w:numId w:val="34"/>
        </w:numPr>
        <w:spacing w:line="278" w:lineRule="auto"/>
        <w:ind w:left="709"/>
        <w:rPr>
          <w:lang w:val="en-GB"/>
        </w:rPr>
      </w:pPr>
      <w:r w:rsidRPr="004215E1">
        <w:rPr>
          <w:lang w:val="en-GB"/>
        </w:rPr>
        <w:t>The set</w:t>
      </w:r>
      <w:r w:rsidRPr="004215E1">
        <w:rPr>
          <w:b/>
          <w:bCs/>
          <w:lang w:val="en-GB"/>
        </w:rPr>
        <w:t xml:space="preserve"> A</w:t>
      </w:r>
      <w:r w:rsidRPr="004215E1">
        <w:rPr>
          <w:lang w:val="en-GB"/>
        </w:rPr>
        <w:t>–</w:t>
      </w:r>
      <w:r w:rsidRPr="004215E1">
        <w:rPr>
          <w:b/>
          <w:bCs/>
          <w:lang w:val="en-GB"/>
        </w:rPr>
        <w:t>F</w:t>
      </w:r>
      <w:r w:rsidRPr="004215E1">
        <w:rPr>
          <w:lang w:val="en-GB"/>
        </w:rPr>
        <w:t xml:space="preserve"> contains three different cations.</w:t>
      </w:r>
    </w:p>
    <w:p w14:paraId="3AF07B02" w14:textId="77777777" w:rsidR="00162793" w:rsidRPr="004215E1" w:rsidRDefault="001A0126" w:rsidP="0042578C">
      <w:pPr>
        <w:pStyle w:val="Lijstalinea"/>
        <w:numPr>
          <w:ilvl w:val="0"/>
          <w:numId w:val="34"/>
        </w:numPr>
        <w:spacing w:line="278" w:lineRule="auto"/>
        <w:ind w:left="709"/>
        <w:rPr>
          <w:lang w:val="en-GB"/>
        </w:rPr>
      </w:pPr>
      <w:r w:rsidRPr="004215E1">
        <w:rPr>
          <w:lang w:val="en-GB"/>
        </w:rPr>
        <w:t>Na</w:t>
      </w:r>
      <w:r w:rsidRPr="004215E1">
        <w:rPr>
          <w:vertAlign w:val="superscript"/>
          <w:lang w:val="en-GB"/>
        </w:rPr>
        <w:t>+</w:t>
      </w:r>
      <w:r w:rsidRPr="004215E1">
        <w:rPr>
          <w:lang w:val="en-GB"/>
        </w:rPr>
        <w:t xml:space="preserve"> is one of the cations.</w:t>
      </w:r>
    </w:p>
    <w:p w14:paraId="36ABC502" w14:textId="77777777" w:rsidR="00162793" w:rsidRPr="004215E1" w:rsidRDefault="001A0126" w:rsidP="0042578C">
      <w:pPr>
        <w:pStyle w:val="Lijstalinea"/>
        <w:numPr>
          <w:ilvl w:val="0"/>
          <w:numId w:val="34"/>
        </w:numPr>
        <w:spacing w:line="278" w:lineRule="auto"/>
        <w:ind w:left="709"/>
        <w:rPr>
          <w:lang w:val="en-GB"/>
        </w:rPr>
      </w:pPr>
      <w:r w:rsidRPr="004215E1">
        <w:rPr>
          <w:lang w:val="en-GB"/>
        </w:rPr>
        <w:t>Two unknown metal cations are in the same period of the Periodic table.</w:t>
      </w:r>
    </w:p>
    <w:p w14:paraId="76B1A9ED" w14:textId="77777777" w:rsidR="00162793" w:rsidRPr="004215E1" w:rsidRDefault="001A0126" w:rsidP="0042578C">
      <w:pPr>
        <w:pStyle w:val="Lijstalinea"/>
        <w:numPr>
          <w:ilvl w:val="0"/>
          <w:numId w:val="34"/>
        </w:numPr>
        <w:spacing w:line="278" w:lineRule="auto"/>
        <w:ind w:left="709"/>
        <w:rPr>
          <w:lang w:val="en-GB"/>
        </w:rPr>
      </w:pPr>
      <w:r w:rsidRPr="004215E1">
        <w:rPr>
          <w:lang w:val="en-GB"/>
        </w:rPr>
        <w:t xml:space="preserve">Each cation is present twice in the set </w:t>
      </w:r>
      <w:r w:rsidRPr="004215E1">
        <w:rPr>
          <w:b/>
          <w:bCs/>
          <w:lang w:val="en-GB"/>
        </w:rPr>
        <w:t>A</w:t>
      </w:r>
      <w:r w:rsidRPr="004215E1">
        <w:rPr>
          <w:lang w:val="en-GB"/>
        </w:rPr>
        <w:t>–</w:t>
      </w:r>
      <w:r w:rsidRPr="004215E1">
        <w:rPr>
          <w:b/>
          <w:bCs/>
          <w:lang w:val="en-GB"/>
        </w:rPr>
        <w:t>F</w:t>
      </w:r>
      <w:r w:rsidRPr="004215E1">
        <w:rPr>
          <w:lang w:val="en-GB"/>
        </w:rPr>
        <w:t>.</w:t>
      </w:r>
    </w:p>
    <w:p w14:paraId="18D0DEE3" w14:textId="77777777" w:rsidR="00162793" w:rsidRPr="004215E1" w:rsidRDefault="001A0126" w:rsidP="0042578C">
      <w:pPr>
        <w:pStyle w:val="Lijstalinea"/>
        <w:numPr>
          <w:ilvl w:val="0"/>
          <w:numId w:val="34"/>
        </w:numPr>
        <w:spacing w:line="278" w:lineRule="auto"/>
        <w:ind w:left="709"/>
        <w:rPr>
          <w:lang w:val="en-GB"/>
        </w:rPr>
      </w:pPr>
      <w:r w:rsidRPr="004215E1">
        <w:rPr>
          <w:lang w:val="en-GB"/>
        </w:rPr>
        <w:t xml:space="preserve">The set </w:t>
      </w:r>
      <w:r w:rsidRPr="004215E1">
        <w:rPr>
          <w:b/>
          <w:bCs/>
          <w:lang w:val="en-GB"/>
        </w:rPr>
        <w:t>A</w:t>
      </w:r>
      <w:r w:rsidRPr="004215E1">
        <w:rPr>
          <w:lang w:val="en-GB"/>
        </w:rPr>
        <w:t>–</w:t>
      </w:r>
      <w:r w:rsidRPr="004215E1">
        <w:rPr>
          <w:b/>
          <w:bCs/>
          <w:lang w:val="en-GB"/>
        </w:rPr>
        <w:t>F</w:t>
      </w:r>
      <w:r w:rsidRPr="004215E1">
        <w:rPr>
          <w:lang w:val="en-GB"/>
        </w:rPr>
        <w:t xml:space="preserve"> contains four different anions.</w:t>
      </w:r>
    </w:p>
    <w:p w14:paraId="200372A0" w14:textId="59D8DC4A" w:rsidR="00162793" w:rsidRPr="004215E1" w:rsidRDefault="001A0126" w:rsidP="0042578C">
      <w:pPr>
        <w:pStyle w:val="Lijstalinea"/>
        <w:numPr>
          <w:ilvl w:val="0"/>
          <w:numId w:val="34"/>
        </w:numPr>
        <w:spacing w:line="278" w:lineRule="auto"/>
        <w:ind w:left="709"/>
        <w:rPr>
          <w:lang w:val="en-GB"/>
        </w:rPr>
      </w:pPr>
      <w:r w:rsidRPr="004215E1">
        <w:rPr>
          <w:lang w:val="en-GB"/>
        </w:rPr>
        <w:t>NO</w:t>
      </w:r>
      <w:r w:rsidRPr="004215E1">
        <w:rPr>
          <w:vertAlign w:val="subscript"/>
          <w:lang w:val="en-GB"/>
        </w:rPr>
        <w:t>3</w:t>
      </w:r>
      <w:r w:rsidR="000526FA" w:rsidRPr="004215E1">
        <w:rPr>
          <w:vertAlign w:val="superscript"/>
          <w:lang w:val="en-GB"/>
        </w:rPr>
        <w:t>−</w:t>
      </w:r>
      <w:r w:rsidRPr="004215E1">
        <w:rPr>
          <w:lang w:val="en-GB"/>
        </w:rPr>
        <w:t xml:space="preserve"> is one of the anions.</w:t>
      </w:r>
    </w:p>
    <w:p w14:paraId="3F511487" w14:textId="77777777" w:rsidR="00162793" w:rsidRPr="004215E1" w:rsidRDefault="001A0126" w:rsidP="0042578C">
      <w:pPr>
        <w:pStyle w:val="Lijstalinea"/>
        <w:numPr>
          <w:ilvl w:val="0"/>
          <w:numId w:val="34"/>
        </w:numPr>
        <w:spacing w:line="278" w:lineRule="auto"/>
        <w:ind w:left="709"/>
        <w:rPr>
          <w:lang w:val="en-GB"/>
        </w:rPr>
      </w:pPr>
      <w:r w:rsidRPr="004215E1">
        <w:rPr>
          <w:lang w:val="en-GB"/>
        </w:rPr>
        <w:t xml:space="preserve">Two anions are present once, while the other two are present twice in the set </w:t>
      </w:r>
      <w:r w:rsidRPr="004215E1">
        <w:rPr>
          <w:b/>
          <w:bCs/>
          <w:lang w:val="en-GB"/>
        </w:rPr>
        <w:t>A</w:t>
      </w:r>
      <w:r w:rsidRPr="004215E1">
        <w:rPr>
          <w:lang w:val="en-GB"/>
        </w:rPr>
        <w:t>–</w:t>
      </w:r>
      <w:r w:rsidRPr="004215E1">
        <w:rPr>
          <w:b/>
          <w:bCs/>
          <w:lang w:val="en-GB"/>
        </w:rPr>
        <w:t>F</w:t>
      </w:r>
      <w:r w:rsidRPr="004215E1">
        <w:rPr>
          <w:lang w:val="en-GB"/>
        </w:rPr>
        <w:t>.</w:t>
      </w:r>
    </w:p>
    <w:p w14:paraId="248D65EC" w14:textId="77777777" w:rsidR="00162793" w:rsidRPr="004215E1" w:rsidRDefault="001A0126" w:rsidP="0042578C">
      <w:pPr>
        <w:pStyle w:val="Lijstalinea"/>
        <w:numPr>
          <w:ilvl w:val="0"/>
          <w:numId w:val="34"/>
        </w:numPr>
        <w:spacing w:line="278" w:lineRule="auto"/>
        <w:ind w:left="709"/>
        <w:rPr>
          <w:lang w:val="en-GB"/>
        </w:rPr>
      </w:pPr>
      <w:r w:rsidRPr="004215E1">
        <w:rPr>
          <w:lang w:val="en-GB"/>
        </w:rPr>
        <w:t>T</w:t>
      </w:r>
      <w:r w:rsidR="00556AC8" w:rsidRPr="004215E1">
        <w:rPr>
          <w:lang w:val="en-GB"/>
        </w:rPr>
        <w:t>wo anions are formed from</w:t>
      </w:r>
      <w:r w:rsidRPr="004215E1">
        <w:rPr>
          <w:lang w:val="en-GB"/>
        </w:rPr>
        <w:t xml:space="preserve"> the same acid.</w:t>
      </w:r>
    </w:p>
    <w:p w14:paraId="5F8BD145" w14:textId="77777777" w:rsidR="00162793" w:rsidRPr="004215E1" w:rsidRDefault="001A0126" w:rsidP="00FE52CE">
      <w:pPr>
        <w:spacing w:after="0"/>
        <w:rPr>
          <w:lang w:val="en-GB"/>
        </w:rPr>
      </w:pPr>
      <w:r w:rsidRPr="004215E1">
        <w:rPr>
          <w:lang w:val="en-GB"/>
        </w:rPr>
        <w:t xml:space="preserve">Using the pairwise reaction method, </w:t>
      </w:r>
      <w:r w:rsidRPr="004215E1">
        <w:rPr>
          <w:b/>
          <w:bCs/>
          <w:u w:val="single"/>
          <w:lang w:val="en-GB"/>
        </w:rPr>
        <w:t>identify</w:t>
      </w:r>
      <w:r w:rsidRPr="004215E1">
        <w:rPr>
          <w:lang w:val="en-GB"/>
        </w:rPr>
        <w:t xml:space="preserve"> the salts </w:t>
      </w:r>
      <w:r w:rsidRPr="004215E1">
        <w:rPr>
          <w:b/>
          <w:bCs/>
          <w:lang w:val="en-GB"/>
        </w:rPr>
        <w:t>A</w:t>
      </w:r>
      <w:r w:rsidRPr="004215E1">
        <w:rPr>
          <w:lang w:val="en-GB"/>
        </w:rPr>
        <w:t>–</w:t>
      </w:r>
      <w:r w:rsidRPr="004215E1">
        <w:rPr>
          <w:b/>
          <w:bCs/>
          <w:lang w:val="en-GB"/>
        </w:rPr>
        <w:t>F</w:t>
      </w:r>
      <w:r w:rsidRPr="004215E1">
        <w:rPr>
          <w:lang w:val="en-GB"/>
        </w:rPr>
        <w:t xml:space="preserve">. </w:t>
      </w:r>
      <w:r w:rsidRPr="004215E1">
        <w:rPr>
          <w:b/>
          <w:bCs/>
          <w:u w:val="single"/>
          <w:lang w:val="en-GB"/>
        </w:rPr>
        <w:t>Perform</w:t>
      </w:r>
      <w:r w:rsidRPr="004215E1">
        <w:rPr>
          <w:lang w:val="en-GB"/>
        </w:rPr>
        <w:t xml:space="preserve"> the pairwise reactions as follows:</w:t>
      </w:r>
    </w:p>
    <w:p w14:paraId="11E8294C" w14:textId="77777777" w:rsidR="00162793" w:rsidRPr="004215E1" w:rsidRDefault="001A0126" w:rsidP="0042578C">
      <w:pPr>
        <w:pStyle w:val="Lijstalinea"/>
        <w:numPr>
          <w:ilvl w:val="0"/>
          <w:numId w:val="33"/>
        </w:numPr>
        <w:rPr>
          <w:lang w:val="en-GB"/>
        </w:rPr>
      </w:pPr>
      <w:r w:rsidRPr="004215E1">
        <w:rPr>
          <w:b/>
          <w:bCs/>
          <w:u w:val="single"/>
          <w:lang w:val="en-GB"/>
        </w:rPr>
        <w:t>Take</w:t>
      </w:r>
      <w:r w:rsidRPr="004215E1">
        <w:rPr>
          <w:lang w:val="en-GB"/>
        </w:rPr>
        <w:t xml:space="preserve"> the well plate or Eppendorf tubes.</w:t>
      </w:r>
    </w:p>
    <w:p w14:paraId="12850B4C" w14:textId="77777777" w:rsidR="00162793" w:rsidRPr="004215E1" w:rsidRDefault="001A0126" w:rsidP="0042578C">
      <w:pPr>
        <w:pStyle w:val="Lijstalinea"/>
        <w:numPr>
          <w:ilvl w:val="0"/>
          <w:numId w:val="33"/>
        </w:numPr>
        <w:rPr>
          <w:lang w:val="en-GB"/>
        </w:rPr>
      </w:pPr>
      <w:r w:rsidRPr="004215E1">
        <w:rPr>
          <w:b/>
          <w:bCs/>
          <w:u w:val="single"/>
          <w:lang w:val="en-GB"/>
        </w:rPr>
        <w:t>Add</w:t>
      </w:r>
      <w:r w:rsidRPr="004215E1">
        <w:rPr>
          <w:lang w:val="en-GB"/>
        </w:rPr>
        <w:t xml:space="preserve"> 2</w:t>
      </w:r>
      <w:r w:rsidRPr="004215E1">
        <w:rPr>
          <w:rFonts w:eastAsia="Arial"/>
          <w:color w:val="1F1F1F"/>
          <w:highlight w:val="white"/>
          <w:lang w:val="en-GB"/>
        </w:rPr>
        <w:t>–</w:t>
      </w:r>
      <w:r w:rsidRPr="004215E1">
        <w:rPr>
          <w:lang w:val="en-GB"/>
        </w:rPr>
        <w:t>3 drops or 1 microspatula of the first reagent to a well.</w:t>
      </w:r>
    </w:p>
    <w:p w14:paraId="150F2F6A" w14:textId="77777777" w:rsidR="00162793" w:rsidRPr="004215E1" w:rsidRDefault="001A0126" w:rsidP="0042578C">
      <w:pPr>
        <w:pStyle w:val="Lijstalinea"/>
        <w:numPr>
          <w:ilvl w:val="0"/>
          <w:numId w:val="33"/>
        </w:numPr>
        <w:rPr>
          <w:lang w:val="en-GB"/>
        </w:rPr>
      </w:pPr>
      <w:r w:rsidRPr="004215E1">
        <w:rPr>
          <w:b/>
          <w:bCs/>
          <w:u w:val="single"/>
          <w:lang w:val="en-GB"/>
        </w:rPr>
        <w:t>Add</w:t>
      </w:r>
      <w:r w:rsidRPr="004215E1">
        <w:rPr>
          <w:lang w:val="en-GB"/>
        </w:rPr>
        <w:t xml:space="preserve"> 2</w:t>
      </w:r>
      <w:r w:rsidRPr="004215E1">
        <w:rPr>
          <w:rFonts w:eastAsia="Arial"/>
          <w:color w:val="1F1F1F"/>
          <w:highlight w:val="white"/>
          <w:lang w:val="en-GB"/>
        </w:rPr>
        <w:t>–</w:t>
      </w:r>
      <w:r w:rsidRPr="004215E1">
        <w:rPr>
          <w:lang w:val="en-GB"/>
        </w:rPr>
        <w:t>3 drops or 1 microspatula of the second reagent to the same well.</w:t>
      </w:r>
    </w:p>
    <w:p w14:paraId="029AAFF5" w14:textId="6E6FEF68" w:rsidR="00162793" w:rsidRPr="004215E1" w:rsidRDefault="001A0126" w:rsidP="0042578C">
      <w:pPr>
        <w:pStyle w:val="Lijstalinea"/>
        <w:numPr>
          <w:ilvl w:val="0"/>
          <w:numId w:val="33"/>
        </w:numPr>
        <w:rPr>
          <w:lang w:val="en-GB"/>
        </w:rPr>
      </w:pPr>
      <w:r w:rsidRPr="004215E1">
        <w:rPr>
          <w:b/>
          <w:bCs/>
          <w:u w:val="single"/>
          <w:lang w:val="en-GB"/>
        </w:rPr>
        <w:t>Write down</w:t>
      </w:r>
      <w:r w:rsidRPr="004215E1">
        <w:rPr>
          <w:lang w:val="en-GB"/>
        </w:rPr>
        <w:t xml:space="preserve"> the observations</w:t>
      </w:r>
      <w:r w:rsidR="00837E4F" w:rsidRPr="004215E1">
        <w:rPr>
          <w:lang w:val="en-GB"/>
        </w:rPr>
        <w:t>,</w:t>
      </w:r>
      <w:r w:rsidRPr="004215E1">
        <w:rPr>
          <w:lang w:val="en-GB"/>
        </w:rPr>
        <w:t xml:space="preserve"> if any. In case of no reaction</w:t>
      </w:r>
      <w:r w:rsidR="00837E4F" w:rsidRPr="004215E1">
        <w:rPr>
          <w:lang w:val="en-GB"/>
        </w:rPr>
        <w:t>,</w:t>
      </w:r>
      <w:r w:rsidRPr="004215E1">
        <w:rPr>
          <w:lang w:val="en-GB"/>
        </w:rPr>
        <w:t xml:space="preserve"> </w:t>
      </w:r>
      <w:r w:rsidRPr="004215E1">
        <w:rPr>
          <w:b/>
          <w:bCs/>
          <w:u w:val="single"/>
          <w:lang w:val="en-GB"/>
        </w:rPr>
        <w:t>write</w:t>
      </w:r>
      <w:r w:rsidRPr="004215E1">
        <w:rPr>
          <w:lang w:val="en-GB"/>
        </w:rPr>
        <w:t xml:space="preserve"> “NR”.</w:t>
      </w:r>
    </w:p>
    <w:p w14:paraId="035CF132" w14:textId="57405307" w:rsidR="00162793" w:rsidRPr="004215E1" w:rsidRDefault="001A0126" w:rsidP="0042578C">
      <w:pPr>
        <w:pStyle w:val="Lijstalinea"/>
        <w:numPr>
          <w:ilvl w:val="0"/>
          <w:numId w:val="33"/>
        </w:numPr>
        <w:rPr>
          <w:lang w:val="en-GB"/>
        </w:rPr>
      </w:pPr>
      <w:r w:rsidRPr="004215E1">
        <w:rPr>
          <w:b/>
          <w:bCs/>
          <w:u w:val="single"/>
          <w:lang w:val="en-GB"/>
        </w:rPr>
        <w:t>Wait</w:t>
      </w:r>
      <w:r w:rsidRPr="004215E1">
        <w:rPr>
          <w:lang w:val="en-GB"/>
        </w:rPr>
        <w:t xml:space="preserve"> for approximately 5 min and </w:t>
      </w:r>
      <w:r w:rsidRPr="004215E1">
        <w:rPr>
          <w:b/>
          <w:bCs/>
          <w:u w:val="single"/>
          <w:lang w:val="en-GB"/>
        </w:rPr>
        <w:t>note</w:t>
      </w:r>
      <w:r w:rsidRPr="004215E1">
        <w:rPr>
          <w:lang w:val="en-GB"/>
        </w:rPr>
        <w:t xml:space="preserve"> additional observations</w:t>
      </w:r>
      <w:r w:rsidR="00837E4F" w:rsidRPr="004215E1">
        <w:rPr>
          <w:lang w:val="en-GB"/>
        </w:rPr>
        <w:t>,</w:t>
      </w:r>
      <w:r w:rsidRPr="004215E1">
        <w:rPr>
          <w:lang w:val="en-GB"/>
        </w:rPr>
        <w:t xml:space="preserve"> if any. </w:t>
      </w:r>
    </w:p>
    <w:p w14:paraId="1F9DBE92" w14:textId="77777777" w:rsidR="00162793" w:rsidRPr="004215E1" w:rsidRDefault="001A0126" w:rsidP="00FE52CE">
      <w:pPr>
        <w:rPr>
          <w:i/>
          <w:iCs/>
          <w:lang w:val="en-GB"/>
        </w:rPr>
      </w:pPr>
      <w:r w:rsidRPr="004215E1">
        <w:rPr>
          <w:i/>
          <w:iCs/>
          <w:lang w:val="en-GB"/>
        </w:rPr>
        <w:lastRenderedPageBreak/>
        <w:t>Note: For your convenience, you can use black or white paper as a background to see the reaction results more clearly.</w:t>
      </w:r>
    </w:p>
    <w:p w14:paraId="23F60213" w14:textId="530E0C49" w:rsidR="00754A1D" w:rsidRPr="004215E1" w:rsidRDefault="001A0126" w:rsidP="00FE52CE">
      <w:pPr>
        <w:rPr>
          <w:lang w:val="en-GB"/>
        </w:rPr>
      </w:pPr>
      <w:r w:rsidRPr="004215E1">
        <w:rPr>
          <w:b/>
          <w:bCs/>
          <w:lang w:val="en-GB"/>
        </w:rPr>
        <w:t>Q6.</w:t>
      </w:r>
      <w:r w:rsidRPr="004215E1">
        <w:rPr>
          <w:lang w:val="en-GB"/>
        </w:rPr>
        <w:t xml:space="preserve"> </w:t>
      </w:r>
      <w:r w:rsidRPr="004215E1">
        <w:rPr>
          <w:b/>
          <w:bCs/>
          <w:u w:val="single"/>
          <w:lang w:val="en-GB"/>
        </w:rPr>
        <w:t>Write</w:t>
      </w:r>
      <w:r w:rsidRPr="004215E1">
        <w:rPr>
          <w:lang w:val="en-GB"/>
        </w:rPr>
        <w:t xml:space="preserve"> the observations from the performed pairwise reactions in the following table.</w:t>
      </w:r>
    </w:p>
    <w:tbl>
      <w:tblPr>
        <w:tblStyle w:val="2"/>
        <w:tblW w:w="9072" w:type="dxa"/>
        <w:tblInd w:w="108" w:type="dxa"/>
        <w:tblLayout w:type="fixed"/>
        <w:tblLook w:val="04A0" w:firstRow="1" w:lastRow="0" w:firstColumn="1" w:lastColumn="0" w:noHBand="0" w:noVBand="1"/>
      </w:tblPr>
      <w:tblGrid>
        <w:gridCol w:w="1296"/>
        <w:gridCol w:w="1296"/>
        <w:gridCol w:w="1296"/>
        <w:gridCol w:w="1296"/>
        <w:gridCol w:w="1296"/>
        <w:gridCol w:w="1296"/>
        <w:gridCol w:w="1296"/>
      </w:tblGrid>
      <w:tr w:rsidR="00162793" w:rsidRPr="004215E1" w14:paraId="52905FEC" w14:textId="77777777" w:rsidTr="00FE52CE">
        <w:trPr>
          <w:trHeight w:val="1282"/>
        </w:trPr>
        <w:tc>
          <w:tcPr>
            <w:tcW w:w="1296" w:type="dxa"/>
            <w:vAlign w:val="center"/>
          </w:tcPr>
          <w:p w14:paraId="2FBA4FC9" w14:textId="77777777" w:rsidR="00162793" w:rsidRPr="004215E1" w:rsidRDefault="00162793" w:rsidP="00773DEC">
            <w:pPr>
              <w:spacing w:after="0" w:line="240" w:lineRule="auto"/>
              <w:jc w:val="center"/>
              <w:rPr>
                <w:lang w:val="en-GB"/>
              </w:rPr>
            </w:pPr>
          </w:p>
        </w:tc>
        <w:tc>
          <w:tcPr>
            <w:tcW w:w="1296" w:type="dxa"/>
            <w:vAlign w:val="center"/>
          </w:tcPr>
          <w:p w14:paraId="1993942F" w14:textId="77777777" w:rsidR="00162793" w:rsidRPr="004215E1" w:rsidRDefault="001A0126" w:rsidP="00773DEC">
            <w:pPr>
              <w:spacing w:after="0" w:line="240" w:lineRule="auto"/>
              <w:jc w:val="center"/>
              <w:rPr>
                <w:b/>
                <w:bCs/>
                <w:lang w:val="en-GB"/>
              </w:rPr>
            </w:pPr>
            <w:r w:rsidRPr="004215E1">
              <w:rPr>
                <w:b/>
                <w:bCs/>
                <w:lang w:val="en-GB"/>
              </w:rPr>
              <w:t>A</w:t>
            </w:r>
          </w:p>
        </w:tc>
        <w:tc>
          <w:tcPr>
            <w:tcW w:w="1296" w:type="dxa"/>
            <w:vAlign w:val="center"/>
          </w:tcPr>
          <w:p w14:paraId="4DA89176" w14:textId="77777777" w:rsidR="00162793" w:rsidRPr="004215E1" w:rsidRDefault="001A0126" w:rsidP="00773DEC">
            <w:pPr>
              <w:spacing w:after="0" w:line="240" w:lineRule="auto"/>
              <w:jc w:val="center"/>
              <w:rPr>
                <w:b/>
                <w:bCs/>
                <w:lang w:val="en-GB"/>
              </w:rPr>
            </w:pPr>
            <w:r w:rsidRPr="004215E1">
              <w:rPr>
                <w:b/>
                <w:bCs/>
                <w:lang w:val="en-GB"/>
              </w:rPr>
              <w:t>B</w:t>
            </w:r>
          </w:p>
        </w:tc>
        <w:tc>
          <w:tcPr>
            <w:tcW w:w="1296" w:type="dxa"/>
            <w:vAlign w:val="center"/>
          </w:tcPr>
          <w:p w14:paraId="56E13328" w14:textId="77777777" w:rsidR="00162793" w:rsidRPr="004215E1" w:rsidRDefault="001A0126" w:rsidP="00773DEC">
            <w:pPr>
              <w:spacing w:after="0" w:line="240" w:lineRule="auto"/>
              <w:jc w:val="center"/>
              <w:rPr>
                <w:b/>
                <w:bCs/>
                <w:lang w:val="en-GB"/>
              </w:rPr>
            </w:pPr>
            <w:r w:rsidRPr="004215E1">
              <w:rPr>
                <w:b/>
                <w:bCs/>
                <w:lang w:val="en-GB"/>
              </w:rPr>
              <w:t>C</w:t>
            </w:r>
          </w:p>
        </w:tc>
        <w:tc>
          <w:tcPr>
            <w:tcW w:w="1296" w:type="dxa"/>
            <w:vAlign w:val="center"/>
          </w:tcPr>
          <w:p w14:paraId="187476D3" w14:textId="77777777" w:rsidR="00162793" w:rsidRPr="004215E1" w:rsidRDefault="001A0126" w:rsidP="00773DEC">
            <w:pPr>
              <w:spacing w:after="0" w:line="240" w:lineRule="auto"/>
              <w:jc w:val="center"/>
              <w:rPr>
                <w:b/>
                <w:bCs/>
                <w:lang w:val="en-GB"/>
              </w:rPr>
            </w:pPr>
            <w:r w:rsidRPr="004215E1">
              <w:rPr>
                <w:b/>
                <w:bCs/>
                <w:lang w:val="en-GB"/>
              </w:rPr>
              <w:t>D</w:t>
            </w:r>
          </w:p>
        </w:tc>
        <w:tc>
          <w:tcPr>
            <w:tcW w:w="1296" w:type="dxa"/>
            <w:vAlign w:val="center"/>
          </w:tcPr>
          <w:p w14:paraId="46FF48B4" w14:textId="77777777" w:rsidR="00162793" w:rsidRPr="004215E1" w:rsidRDefault="001A0126" w:rsidP="00773DEC">
            <w:pPr>
              <w:spacing w:after="0" w:line="240" w:lineRule="auto"/>
              <w:jc w:val="center"/>
              <w:rPr>
                <w:b/>
                <w:bCs/>
                <w:lang w:val="en-GB"/>
              </w:rPr>
            </w:pPr>
            <w:r w:rsidRPr="004215E1">
              <w:rPr>
                <w:b/>
                <w:bCs/>
                <w:lang w:val="en-GB"/>
              </w:rPr>
              <w:t>E</w:t>
            </w:r>
          </w:p>
        </w:tc>
        <w:tc>
          <w:tcPr>
            <w:tcW w:w="1296" w:type="dxa"/>
            <w:vAlign w:val="center"/>
          </w:tcPr>
          <w:p w14:paraId="4A95093E" w14:textId="77777777" w:rsidR="00162793" w:rsidRPr="004215E1" w:rsidRDefault="001A0126" w:rsidP="00773DEC">
            <w:pPr>
              <w:spacing w:after="0" w:line="240" w:lineRule="auto"/>
              <w:jc w:val="center"/>
              <w:rPr>
                <w:b/>
                <w:bCs/>
                <w:lang w:val="en-GB"/>
              </w:rPr>
            </w:pPr>
            <w:r w:rsidRPr="004215E1">
              <w:rPr>
                <w:b/>
                <w:bCs/>
                <w:lang w:val="en-GB"/>
              </w:rPr>
              <w:t>F</w:t>
            </w:r>
          </w:p>
        </w:tc>
      </w:tr>
      <w:tr w:rsidR="00162793" w:rsidRPr="004215E1" w14:paraId="0430C7C8" w14:textId="77777777" w:rsidTr="00FE52CE">
        <w:trPr>
          <w:trHeight w:val="1282"/>
        </w:trPr>
        <w:tc>
          <w:tcPr>
            <w:tcW w:w="1296" w:type="dxa"/>
            <w:vAlign w:val="center"/>
          </w:tcPr>
          <w:p w14:paraId="07BCB6C1" w14:textId="77777777" w:rsidR="00162793" w:rsidRPr="004215E1" w:rsidRDefault="001A0126" w:rsidP="00773DEC">
            <w:pPr>
              <w:spacing w:after="0" w:line="240" w:lineRule="auto"/>
              <w:jc w:val="center"/>
              <w:rPr>
                <w:b/>
                <w:bCs/>
                <w:lang w:val="en-GB"/>
              </w:rPr>
            </w:pPr>
            <w:r w:rsidRPr="004215E1">
              <w:rPr>
                <w:b/>
                <w:bCs/>
                <w:lang w:val="en-GB"/>
              </w:rPr>
              <w:t>A</w:t>
            </w:r>
          </w:p>
        </w:tc>
        <w:tc>
          <w:tcPr>
            <w:tcW w:w="1296" w:type="dxa"/>
            <w:shd w:val="clear" w:color="auto" w:fill="808080"/>
            <w:vAlign w:val="center"/>
          </w:tcPr>
          <w:p w14:paraId="6DBBD1AB" w14:textId="77777777" w:rsidR="00162793" w:rsidRPr="004215E1" w:rsidRDefault="00162793" w:rsidP="00773DEC">
            <w:pPr>
              <w:spacing w:after="0" w:line="240" w:lineRule="auto"/>
              <w:jc w:val="center"/>
              <w:rPr>
                <w:lang w:val="en-GB"/>
              </w:rPr>
            </w:pPr>
          </w:p>
        </w:tc>
        <w:tc>
          <w:tcPr>
            <w:tcW w:w="1296" w:type="dxa"/>
            <w:vAlign w:val="center"/>
          </w:tcPr>
          <w:p w14:paraId="596778DE" w14:textId="77777777" w:rsidR="00162793" w:rsidRPr="004215E1" w:rsidRDefault="00162793" w:rsidP="00773DEC">
            <w:pPr>
              <w:spacing w:after="0" w:line="240" w:lineRule="auto"/>
              <w:jc w:val="center"/>
              <w:rPr>
                <w:b/>
                <w:bCs/>
                <w:lang w:val="en-GB"/>
              </w:rPr>
            </w:pPr>
          </w:p>
        </w:tc>
        <w:tc>
          <w:tcPr>
            <w:tcW w:w="1296" w:type="dxa"/>
            <w:vAlign w:val="center"/>
          </w:tcPr>
          <w:p w14:paraId="7194BE47" w14:textId="77777777" w:rsidR="00162793" w:rsidRPr="004215E1" w:rsidRDefault="00162793" w:rsidP="00773DEC">
            <w:pPr>
              <w:spacing w:after="0" w:line="240" w:lineRule="auto"/>
              <w:jc w:val="center"/>
              <w:rPr>
                <w:b/>
                <w:bCs/>
                <w:lang w:val="en-GB"/>
              </w:rPr>
            </w:pPr>
          </w:p>
        </w:tc>
        <w:tc>
          <w:tcPr>
            <w:tcW w:w="1296" w:type="dxa"/>
            <w:vAlign w:val="center"/>
          </w:tcPr>
          <w:p w14:paraId="72549DA1" w14:textId="77777777" w:rsidR="00162793" w:rsidRPr="004215E1" w:rsidRDefault="00162793" w:rsidP="00773DEC">
            <w:pPr>
              <w:spacing w:after="0" w:line="240" w:lineRule="auto"/>
              <w:jc w:val="center"/>
              <w:rPr>
                <w:b/>
                <w:bCs/>
                <w:lang w:val="en-GB"/>
              </w:rPr>
            </w:pPr>
          </w:p>
        </w:tc>
        <w:tc>
          <w:tcPr>
            <w:tcW w:w="1296" w:type="dxa"/>
            <w:vAlign w:val="center"/>
          </w:tcPr>
          <w:p w14:paraId="333022CC" w14:textId="77777777" w:rsidR="00162793" w:rsidRPr="004215E1" w:rsidRDefault="00162793" w:rsidP="00773DEC">
            <w:pPr>
              <w:spacing w:after="0" w:line="240" w:lineRule="auto"/>
              <w:jc w:val="center"/>
              <w:rPr>
                <w:b/>
                <w:bCs/>
                <w:lang w:val="en-GB"/>
              </w:rPr>
            </w:pPr>
          </w:p>
        </w:tc>
        <w:tc>
          <w:tcPr>
            <w:tcW w:w="1296" w:type="dxa"/>
            <w:vAlign w:val="center"/>
          </w:tcPr>
          <w:p w14:paraId="58B3C8F2" w14:textId="77777777" w:rsidR="00162793" w:rsidRPr="004215E1" w:rsidRDefault="00162793" w:rsidP="00773DEC">
            <w:pPr>
              <w:spacing w:after="0" w:line="240" w:lineRule="auto"/>
              <w:jc w:val="center"/>
              <w:rPr>
                <w:b/>
                <w:bCs/>
                <w:lang w:val="en-GB"/>
              </w:rPr>
            </w:pPr>
          </w:p>
        </w:tc>
      </w:tr>
      <w:tr w:rsidR="00162793" w:rsidRPr="004215E1" w14:paraId="68773758" w14:textId="77777777" w:rsidTr="00FE52CE">
        <w:trPr>
          <w:trHeight w:val="1282"/>
        </w:trPr>
        <w:tc>
          <w:tcPr>
            <w:tcW w:w="1296" w:type="dxa"/>
            <w:vAlign w:val="center"/>
          </w:tcPr>
          <w:p w14:paraId="5E6CEB4B" w14:textId="77777777" w:rsidR="00162793" w:rsidRPr="004215E1" w:rsidRDefault="001A0126" w:rsidP="00773DEC">
            <w:pPr>
              <w:spacing w:after="0" w:line="240" w:lineRule="auto"/>
              <w:jc w:val="center"/>
              <w:rPr>
                <w:b/>
                <w:bCs/>
                <w:lang w:val="en-GB"/>
              </w:rPr>
            </w:pPr>
            <w:r w:rsidRPr="004215E1">
              <w:rPr>
                <w:b/>
                <w:bCs/>
                <w:lang w:val="en-GB"/>
              </w:rPr>
              <w:t>B</w:t>
            </w:r>
          </w:p>
        </w:tc>
        <w:tc>
          <w:tcPr>
            <w:tcW w:w="1296" w:type="dxa"/>
            <w:vAlign w:val="center"/>
          </w:tcPr>
          <w:p w14:paraId="138B7976" w14:textId="77777777" w:rsidR="00162793" w:rsidRPr="004215E1" w:rsidRDefault="00162793" w:rsidP="00773DEC">
            <w:pPr>
              <w:spacing w:after="0" w:line="240" w:lineRule="auto"/>
              <w:jc w:val="center"/>
              <w:rPr>
                <w:lang w:val="en-GB"/>
              </w:rPr>
            </w:pPr>
          </w:p>
        </w:tc>
        <w:tc>
          <w:tcPr>
            <w:tcW w:w="1296" w:type="dxa"/>
            <w:shd w:val="clear" w:color="auto" w:fill="808080"/>
            <w:vAlign w:val="center"/>
          </w:tcPr>
          <w:p w14:paraId="68BF55D8" w14:textId="77777777" w:rsidR="00162793" w:rsidRPr="004215E1" w:rsidRDefault="00162793" w:rsidP="00773DEC">
            <w:pPr>
              <w:spacing w:after="0" w:line="240" w:lineRule="auto"/>
              <w:jc w:val="center"/>
              <w:rPr>
                <w:lang w:val="en-GB"/>
              </w:rPr>
            </w:pPr>
          </w:p>
        </w:tc>
        <w:tc>
          <w:tcPr>
            <w:tcW w:w="1296" w:type="dxa"/>
            <w:vAlign w:val="center"/>
          </w:tcPr>
          <w:p w14:paraId="0F4D1F3B" w14:textId="77777777" w:rsidR="00162793" w:rsidRPr="004215E1" w:rsidRDefault="00162793" w:rsidP="00773DEC">
            <w:pPr>
              <w:spacing w:after="0" w:line="240" w:lineRule="auto"/>
              <w:jc w:val="center"/>
              <w:rPr>
                <w:b/>
                <w:bCs/>
                <w:lang w:val="en-GB"/>
              </w:rPr>
            </w:pPr>
          </w:p>
        </w:tc>
        <w:tc>
          <w:tcPr>
            <w:tcW w:w="1296" w:type="dxa"/>
            <w:vAlign w:val="center"/>
          </w:tcPr>
          <w:p w14:paraId="1CB3D328" w14:textId="77777777" w:rsidR="00162793" w:rsidRPr="004215E1" w:rsidRDefault="00162793" w:rsidP="00773DEC">
            <w:pPr>
              <w:spacing w:after="0" w:line="240" w:lineRule="auto"/>
              <w:jc w:val="center"/>
              <w:rPr>
                <w:b/>
                <w:bCs/>
                <w:lang w:val="en-GB"/>
              </w:rPr>
            </w:pPr>
          </w:p>
        </w:tc>
        <w:tc>
          <w:tcPr>
            <w:tcW w:w="1296" w:type="dxa"/>
            <w:vAlign w:val="center"/>
          </w:tcPr>
          <w:p w14:paraId="39B86C44" w14:textId="77777777" w:rsidR="00162793" w:rsidRPr="004215E1" w:rsidRDefault="00162793" w:rsidP="00773DEC">
            <w:pPr>
              <w:spacing w:after="0" w:line="240" w:lineRule="auto"/>
              <w:jc w:val="center"/>
              <w:rPr>
                <w:b/>
                <w:bCs/>
                <w:lang w:val="en-GB"/>
              </w:rPr>
            </w:pPr>
          </w:p>
        </w:tc>
        <w:tc>
          <w:tcPr>
            <w:tcW w:w="1296" w:type="dxa"/>
            <w:vAlign w:val="center"/>
          </w:tcPr>
          <w:p w14:paraId="731E3229" w14:textId="77777777" w:rsidR="00162793" w:rsidRPr="004215E1" w:rsidRDefault="00162793" w:rsidP="00773DEC">
            <w:pPr>
              <w:spacing w:after="0" w:line="240" w:lineRule="auto"/>
              <w:jc w:val="center"/>
              <w:rPr>
                <w:b/>
                <w:bCs/>
                <w:lang w:val="en-GB"/>
              </w:rPr>
            </w:pPr>
          </w:p>
        </w:tc>
      </w:tr>
      <w:tr w:rsidR="00162793" w:rsidRPr="004215E1" w14:paraId="3D986728" w14:textId="77777777" w:rsidTr="00FE52CE">
        <w:trPr>
          <w:trHeight w:val="1282"/>
        </w:trPr>
        <w:tc>
          <w:tcPr>
            <w:tcW w:w="1296" w:type="dxa"/>
            <w:vAlign w:val="center"/>
          </w:tcPr>
          <w:p w14:paraId="40930CE6" w14:textId="77777777" w:rsidR="00162793" w:rsidRPr="004215E1" w:rsidRDefault="001A0126" w:rsidP="00773DEC">
            <w:pPr>
              <w:spacing w:after="0" w:line="240" w:lineRule="auto"/>
              <w:jc w:val="center"/>
              <w:rPr>
                <w:b/>
                <w:bCs/>
                <w:lang w:val="en-GB"/>
              </w:rPr>
            </w:pPr>
            <w:r w:rsidRPr="004215E1">
              <w:rPr>
                <w:b/>
                <w:bCs/>
                <w:lang w:val="en-GB"/>
              </w:rPr>
              <w:t>C</w:t>
            </w:r>
          </w:p>
        </w:tc>
        <w:tc>
          <w:tcPr>
            <w:tcW w:w="1296" w:type="dxa"/>
            <w:vAlign w:val="center"/>
          </w:tcPr>
          <w:p w14:paraId="6462BCE7" w14:textId="77777777" w:rsidR="00162793" w:rsidRPr="004215E1" w:rsidRDefault="00162793" w:rsidP="00773DEC">
            <w:pPr>
              <w:spacing w:after="0" w:line="240" w:lineRule="auto"/>
              <w:jc w:val="center"/>
              <w:rPr>
                <w:lang w:val="en-GB"/>
              </w:rPr>
            </w:pPr>
          </w:p>
        </w:tc>
        <w:tc>
          <w:tcPr>
            <w:tcW w:w="1296" w:type="dxa"/>
            <w:vAlign w:val="center"/>
          </w:tcPr>
          <w:p w14:paraId="3AF5D298" w14:textId="77777777" w:rsidR="00162793" w:rsidRPr="004215E1" w:rsidRDefault="00162793" w:rsidP="00773DEC">
            <w:pPr>
              <w:spacing w:after="0" w:line="240" w:lineRule="auto"/>
              <w:jc w:val="center"/>
              <w:rPr>
                <w:lang w:val="en-GB"/>
              </w:rPr>
            </w:pPr>
          </w:p>
        </w:tc>
        <w:tc>
          <w:tcPr>
            <w:tcW w:w="1296" w:type="dxa"/>
            <w:shd w:val="clear" w:color="auto" w:fill="808080"/>
            <w:vAlign w:val="center"/>
          </w:tcPr>
          <w:p w14:paraId="039CE18C" w14:textId="77777777" w:rsidR="00162793" w:rsidRPr="004215E1" w:rsidRDefault="00162793" w:rsidP="00773DEC">
            <w:pPr>
              <w:spacing w:after="0" w:line="240" w:lineRule="auto"/>
              <w:jc w:val="center"/>
              <w:rPr>
                <w:lang w:val="en-GB"/>
              </w:rPr>
            </w:pPr>
          </w:p>
        </w:tc>
        <w:tc>
          <w:tcPr>
            <w:tcW w:w="1296" w:type="dxa"/>
            <w:vAlign w:val="center"/>
          </w:tcPr>
          <w:p w14:paraId="3485608C" w14:textId="77777777" w:rsidR="00162793" w:rsidRPr="004215E1" w:rsidRDefault="00162793" w:rsidP="00773DEC">
            <w:pPr>
              <w:spacing w:after="0" w:line="240" w:lineRule="auto"/>
              <w:jc w:val="center"/>
              <w:rPr>
                <w:b/>
                <w:bCs/>
                <w:lang w:val="en-GB"/>
              </w:rPr>
            </w:pPr>
          </w:p>
        </w:tc>
        <w:tc>
          <w:tcPr>
            <w:tcW w:w="1296" w:type="dxa"/>
            <w:vAlign w:val="center"/>
          </w:tcPr>
          <w:p w14:paraId="7BD5A689" w14:textId="77777777" w:rsidR="00162793" w:rsidRPr="004215E1" w:rsidRDefault="00162793" w:rsidP="00773DEC">
            <w:pPr>
              <w:spacing w:after="0" w:line="240" w:lineRule="auto"/>
              <w:jc w:val="center"/>
              <w:rPr>
                <w:b/>
                <w:bCs/>
                <w:lang w:val="en-GB"/>
              </w:rPr>
            </w:pPr>
          </w:p>
        </w:tc>
        <w:tc>
          <w:tcPr>
            <w:tcW w:w="1296" w:type="dxa"/>
            <w:vAlign w:val="center"/>
          </w:tcPr>
          <w:p w14:paraId="4E62C124" w14:textId="77777777" w:rsidR="00162793" w:rsidRPr="004215E1" w:rsidRDefault="00162793" w:rsidP="00773DEC">
            <w:pPr>
              <w:spacing w:after="0" w:line="240" w:lineRule="auto"/>
              <w:jc w:val="center"/>
              <w:rPr>
                <w:b/>
                <w:bCs/>
                <w:lang w:val="en-GB"/>
              </w:rPr>
            </w:pPr>
          </w:p>
        </w:tc>
      </w:tr>
      <w:tr w:rsidR="00162793" w:rsidRPr="004215E1" w14:paraId="75CE2FA0" w14:textId="77777777" w:rsidTr="00FE52CE">
        <w:trPr>
          <w:trHeight w:val="1282"/>
        </w:trPr>
        <w:tc>
          <w:tcPr>
            <w:tcW w:w="1296" w:type="dxa"/>
            <w:vAlign w:val="center"/>
          </w:tcPr>
          <w:p w14:paraId="1ABA44A6" w14:textId="77777777" w:rsidR="00162793" w:rsidRPr="004215E1" w:rsidRDefault="001A0126" w:rsidP="00773DEC">
            <w:pPr>
              <w:spacing w:after="0" w:line="240" w:lineRule="auto"/>
              <w:jc w:val="center"/>
              <w:rPr>
                <w:b/>
                <w:bCs/>
                <w:lang w:val="en-GB"/>
              </w:rPr>
            </w:pPr>
            <w:r w:rsidRPr="004215E1">
              <w:rPr>
                <w:b/>
                <w:bCs/>
                <w:lang w:val="en-GB"/>
              </w:rPr>
              <w:t>D</w:t>
            </w:r>
          </w:p>
        </w:tc>
        <w:tc>
          <w:tcPr>
            <w:tcW w:w="1296" w:type="dxa"/>
            <w:vAlign w:val="center"/>
          </w:tcPr>
          <w:p w14:paraId="76E842FB" w14:textId="77777777" w:rsidR="00162793" w:rsidRPr="004215E1" w:rsidRDefault="00162793" w:rsidP="00773DEC">
            <w:pPr>
              <w:spacing w:after="0" w:line="240" w:lineRule="auto"/>
              <w:jc w:val="center"/>
              <w:rPr>
                <w:lang w:val="en-GB"/>
              </w:rPr>
            </w:pPr>
          </w:p>
        </w:tc>
        <w:tc>
          <w:tcPr>
            <w:tcW w:w="1296" w:type="dxa"/>
            <w:vAlign w:val="center"/>
          </w:tcPr>
          <w:p w14:paraId="475E9D9B" w14:textId="77777777" w:rsidR="00162793" w:rsidRPr="004215E1" w:rsidRDefault="00162793" w:rsidP="00773DEC">
            <w:pPr>
              <w:spacing w:after="0" w:line="240" w:lineRule="auto"/>
              <w:jc w:val="center"/>
              <w:rPr>
                <w:lang w:val="en-GB"/>
              </w:rPr>
            </w:pPr>
          </w:p>
        </w:tc>
        <w:tc>
          <w:tcPr>
            <w:tcW w:w="1296" w:type="dxa"/>
            <w:vAlign w:val="center"/>
          </w:tcPr>
          <w:p w14:paraId="13D1180E" w14:textId="77777777" w:rsidR="00162793" w:rsidRPr="004215E1" w:rsidRDefault="00162793" w:rsidP="00773DEC">
            <w:pPr>
              <w:spacing w:after="0" w:line="240" w:lineRule="auto"/>
              <w:jc w:val="center"/>
              <w:rPr>
                <w:lang w:val="en-GB"/>
              </w:rPr>
            </w:pPr>
          </w:p>
        </w:tc>
        <w:tc>
          <w:tcPr>
            <w:tcW w:w="1296" w:type="dxa"/>
            <w:shd w:val="clear" w:color="auto" w:fill="808080"/>
            <w:vAlign w:val="center"/>
          </w:tcPr>
          <w:p w14:paraId="57949545" w14:textId="77777777" w:rsidR="00162793" w:rsidRPr="004215E1" w:rsidRDefault="00162793" w:rsidP="00773DEC">
            <w:pPr>
              <w:spacing w:after="0" w:line="240" w:lineRule="auto"/>
              <w:jc w:val="center"/>
              <w:rPr>
                <w:lang w:val="en-GB"/>
              </w:rPr>
            </w:pPr>
          </w:p>
        </w:tc>
        <w:tc>
          <w:tcPr>
            <w:tcW w:w="1296" w:type="dxa"/>
            <w:vAlign w:val="center"/>
          </w:tcPr>
          <w:p w14:paraId="7A2F5D24" w14:textId="77777777" w:rsidR="00162793" w:rsidRPr="004215E1" w:rsidRDefault="00162793" w:rsidP="00773DEC">
            <w:pPr>
              <w:spacing w:after="0" w:line="240" w:lineRule="auto"/>
              <w:jc w:val="center"/>
              <w:rPr>
                <w:b/>
                <w:bCs/>
                <w:lang w:val="en-GB"/>
              </w:rPr>
            </w:pPr>
          </w:p>
        </w:tc>
        <w:tc>
          <w:tcPr>
            <w:tcW w:w="1296" w:type="dxa"/>
            <w:vAlign w:val="center"/>
          </w:tcPr>
          <w:p w14:paraId="06152F8F" w14:textId="77777777" w:rsidR="00162793" w:rsidRPr="004215E1" w:rsidRDefault="00162793" w:rsidP="00773DEC">
            <w:pPr>
              <w:spacing w:after="0" w:line="240" w:lineRule="auto"/>
              <w:jc w:val="center"/>
              <w:rPr>
                <w:b/>
                <w:bCs/>
                <w:lang w:val="en-GB"/>
              </w:rPr>
            </w:pPr>
          </w:p>
        </w:tc>
      </w:tr>
      <w:tr w:rsidR="00162793" w:rsidRPr="004215E1" w14:paraId="2DF37266" w14:textId="77777777" w:rsidTr="00FE52CE">
        <w:trPr>
          <w:trHeight w:val="1282"/>
        </w:trPr>
        <w:tc>
          <w:tcPr>
            <w:tcW w:w="1296" w:type="dxa"/>
            <w:vAlign w:val="center"/>
          </w:tcPr>
          <w:p w14:paraId="0206138D" w14:textId="77777777" w:rsidR="00162793" w:rsidRPr="004215E1" w:rsidRDefault="001A0126" w:rsidP="00773DEC">
            <w:pPr>
              <w:spacing w:after="0" w:line="240" w:lineRule="auto"/>
              <w:jc w:val="center"/>
              <w:rPr>
                <w:b/>
                <w:bCs/>
                <w:lang w:val="en-GB"/>
              </w:rPr>
            </w:pPr>
            <w:r w:rsidRPr="004215E1">
              <w:rPr>
                <w:b/>
                <w:bCs/>
                <w:lang w:val="en-GB"/>
              </w:rPr>
              <w:t>E</w:t>
            </w:r>
          </w:p>
        </w:tc>
        <w:tc>
          <w:tcPr>
            <w:tcW w:w="1296" w:type="dxa"/>
            <w:vAlign w:val="center"/>
          </w:tcPr>
          <w:p w14:paraId="3E28B69B" w14:textId="77777777" w:rsidR="00162793" w:rsidRPr="004215E1" w:rsidRDefault="00162793" w:rsidP="00773DEC">
            <w:pPr>
              <w:spacing w:after="0" w:line="240" w:lineRule="auto"/>
              <w:jc w:val="center"/>
              <w:rPr>
                <w:lang w:val="en-GB"/>
              </w:rPr>
            </w:pPr>
          </w:p>
        </w:tc>
        <w:tc>
          <w:tcPr>
            <w:tcW w:w="1296" w:type="dxa"/>
            <w:vAlign w:val="center"/>
          </w:tcPr>
          <w:p w14:paraId="3AF21C7F" w14:textId="77777777" w:rsidR="00162793" w:rsidRPr="004215E1" w:rsidRDefault="00162793" w:rsidP="00773DEC">
            <w:pPr>
              <w:spacing w:after="0" w:line="240" w:lineRule="auto"/>
              <w:jc w:val="center"/>
              <w:rPr>
                <w:lang w:val="en-GB"/>
              </w:rPr>
            </w:pPr>
          </w:p>
        </w:tc>
        <w:tc>
          <w:tcPr>
            <w:tcW w:w="1296" w:type="dxa"/>
            <w:vAlign w:val="center"/>
          </w:tcPr>
          <w:p w14:paraId="753C09DA" w14:textId="77777777" w:rsidR="00162793" w:rsidRPr="004215E1" w:rsidRDefault="00162793" w:rsidP="00773DEC">
            <w:pPr>
              <w:spacing w:after="0" w:line="240" w:lineRule="auto"/>
              <w:jc w:val="center"/>
              <w:rPr>
                <w:lang w:val="en-GB"/>
              </w:rPr>
            </w:pPr>
          </w:p>
        </w:tc>
        <w:tc>
          <w:tcPr>
            <w:tcW w:w="1296" w:type="dxa"/>
            <w:vAlign w:val="center"/>
          </w:tcPr>
          <w:p w14:paraId="1B52E89C" w14:textId="77777777" w:rsidR="00162793" w:rsidRPr="004215E1" w:rsidRDefault="00162793" w:rsidP="00773DEC">
            <w:pPr>
              <w:spacing w:after="0" w:line="240" w:lineRule="auto"/>
              <w:jc w:val="center"/>
              <w:rPr>
                <w:lang w:val="en-GB"/>
              </w:rPr>
            </w:pPr>
          </w:p>
        </w:tc>
        <w:tc>
          <w:tcPr>
            <w:tcW w:w="1296" w:type="dxa"/>
            <w:shd w:val="clear" w:color="auto" w:fill="808080"/>
            <w:vAlign w:val="center"/>
          </w:tcPr>
          <w:p w14:paraId="56B25840" w14:textId="77777777" w:rsidR="00162793" w:rsidRPr="004215E1" w:rsidRDefault="00162793" w:rsidP="00773DEC">
            <w:pPr>
              <w:spacing w:after="0" w:line="240" w:lineRule="auto"/>
              <w:jc w:val="center"/>
              <w:rPr>
                <w:lang w:val="en-GB"/>
              </w:rPr>
            </w:pPr>
          </w:p>
        </w:tc>
        <w:tc>
          <w:tcPr>
            <w:tcW w:w="1296" w:type="dxa"/>
            <w:vAlign w:val="center"/>
          </w:tcPr>
          <w:p w14:paraId="12F07634" w14:textId="77777777" w:rsidR="00162793" w:rsidRPr="004215E1" w:rsidRDefault="00162793" w:rsidP="00773DEC">
            <w:pPr>
              <w:spacing w:after="0" w:line="240" w:lineRule="auto"/>
              <w:jc w:val="center"/>
              <w:rPr>
                <w:b/>
                <w:bCs/>
                <w:lang w:val="en-GB"/>
              </w:rPr>
            </w:pPr>
          </w:p>
        </w:tc>
      </w:tr>
      <w:tr w:rsidR="00162793" w:rsidRPr="004215E1" w14:paraId="726C2E60" w14:textId="77777777" w:rsidTr="00FE52CE">
        <w:trPr>
          <w:trHeight w:val="1282"/>
        </w:trPr>
        <w:tc>
          <w:tcPr>
            <w:tcW w:w="1296" w:type="dxa"/>
            <w:vAlign w:val="center"/>
          </w:tcPr>
          <w:p w14:paraId="6F786DCC" w14:textId="77777777" w:rsidR="00162793" w:rsidRPr="004215E1" w:rsidRDefault="001A0126" w:rsidP="00773DEC">
            <w:pPr>
              <w:spacing w:after="0" w:line="240" w:lineRule="auto"/>
              <w:jc w:val="center"/>
              <w:rPr>
                <w:b/>
                <w:bCs/>
                <w:lang w:val="en-GB"/>
              </w:rPr>
            </w:pPr>
            <w:r w:rsidRPr="004215E1">
              <w:rPr>
                <w:b/>
                <w:bCs/>
                <w:lang w:val="en-GB"/>
              </w:rPr>
              <w:t>F</w:t>
            </w:r>
          </w:p>
        </w:tc>
        <w:tc>
          <w:tcPr>
            <w:tcW w:w="1296" w:type="dxa"/>
            <w:vAlign w:val="center"/>
          </w:tcPr>
          <w:p w14:paraId="7A191488" w14:textId="77777777" w:rsidR="00162793" w:rsidRPr="004215E1" w:rsidRDefault="00162793" w:rsidP="00773DEC">
            <w:pPr>
              <w:spacing w:after="0" w:line="240" w:lineRule="auto"/>
              <w:jc w:val="center"/>
              <w:rPr>
                <w:lang w:val="en-GB"/>
              </w:rPr>
            </w:pPr>
          </w:p>
        </w:tc>
        <w:tc>
          <w:tcPr>
            <w:tcW w:w="1296" w:type="dxa"/>
            <w:vAlign w:val="center"/>
          </w:tcPr>
          <w:p w14:paraId="2F359520" w14:textId="77777777" w:rsidR="00162793" w:rsidRPr="004215E1" w:rsidRDefault="00162793" w:rsidP="00773DEC">
            <w:pPr>
              <w:spacing w:after="0" w:line="240" w:lineRule="auto"/>
              <w:jc w:val="center"/>
              <w:rPr>
                <w:lang w:val="en-GB"/>
              </w:rPr>
            </w:pPr>
          </w:p>
        </w:tc>
        <w:tc>
          <w:tcPr>
            <w:tcW w:w="1296" w:type="dxa"/>
            <w:vAlign w:val="center"/>
          </w:tcPr>
          <w:p w14:paraId="35A6BFDF" w14:textId="77777777" w:rsidR="00162793" w:rsidRPr="004215E1" w:rsidRDefault="00162793" w:rsidP="00773DEC">
            <w:pPr>
              <w:spacing w:after="0" w:line="240" w:lineRule="auto"/>
              <w:jc w:val="center"/>
              <w:rPr>
                <w:lang w:val="en-GB"/>
              </w:rPr>
            </w:pPr>
          </w:p>
        </w:tc>
        <w:tc>
          <w:tcPr>
            <w:tcW w:w="1296" w:type="dxa"/>
            <w:vAlign w:val="center"/>
          </w:tcPr>
          <w:p w14:paraId="591BA048" w14:textId="77777777" w:rsidR="00162793" w:rsidRPr="004215E1" w:rsidRDefault="00162793" w:rsidP="00773DEC">
            <w:pPr>
              <w:spacing w:after="0" w:line="240" w:lineRule="auto"/>
              <w:jc w:val="center"/>
              <w:rPr>
                <w:lang w:val="en-GB"/>
              </w:rPr>
            </w:pPr>
          </w:p>
        </w:tc>
        <w:tc>
          <w:tcPr>
            <w:tcW w:w="1296" w:type="dxa"/>
            <w:vAlign w:val="center"/>
          </w:tcPr>
          <w:p w14:paraId="13E0D4EF" w14:textId="77777777" w:rsidR="00162793" w:rsidRPr="004215E1" w:rsidRDefault="00162793" w:rsidP="00773DEC">
            <w:pPr>
              <w:spacing w:after="0" w:line="240" w:lineRule="auto"/>
              <w:jc w:val="center"/>
              <w:rPr>
                <w:lang w:val="en-GB"/>
              </w:rPr>
            </w:pPr>
          </w:p>
        </w:tc>
        <w:tc>
          <w:tcPr>
            <w:tcW w:w="1296" w:type="dxa"/>
            <w:shd w:val="clear" w:color="auto" w:fill="808080"/>
            <w:vAlign w:val="center"/>
          </w:tcPr>
          <w:p w14:paraId="33558215" w14:textId="77777777" w:rsidR="00162793" w:rsidRPr="004215E1" w:rsidRDefault="00162793" w:rsidP="00773DEC">
            <w:pPr>
              <w:spacing w:after="0" w:line="240" w:lineRule="auto"/>
              <w:jc w:val="center"/>
              <w:rPr>
                <w:lang w:val="en-GB"/>
              </w:rPr>
            </w:pPr>
          </w:p>
        </w:tc>
      </w:tr>
    </w:tbl>
    <w:p w14:paraId="3B3C1568" w14:textId="53F3C9BA" w:rsidR="00162793" w:rsidRPr="004215E1" w:rsidRDefault="00B021AA" w:rsidP="00FE52CE">
      <w:pPr>
        <w:spacing w:before="240"/>
        <w:rPr>
          <w:lang w:val="en-GB"/>
        </w:rPr>
      </w:pPr>
      <w:r w:rsidRPr="004215E1">
        <w:rPr>
          <w:lang w:val="en-GB"/>
        </w:rPr>
        <w:t>Different indicators can</w:t>
      </w:r>
      <w:r w:rsidR="001A0126" w:rsidRPr="004215E1">
        <w:rPr>
          <w:lang w:val="en-GB"/>
        </w:rPr>
        <w:t xml:space="preserve"> help to identify the metal ions in solution. One reagent that can be used is dithizone. The </w:t>
      </w:r>
      <w:r w:rsidR="00CF5B5F" w:rsidRPr="004215E1">
        <w:rPr>
          <w:lang w:val="en-GB"/>
        </w:rPr>
        <w:t>colours</w:t>
      </w:r>
      <w:r w:rsidR="001A0126" w:rsidRPr="004215E1">
        <w:rPr>
          <w:lang w:val="en-GB"/>
        </w:rPr>
        <w:t xml:space="preserve"> of metal complexes formed by several metals in aqueous solution with dithizone (in acetone) are shown below. </w:t>
      </w:r>
    </w:p>
    <w:p w14:paraId="0B0E0C6E" w14:textId="77777777" w:rsidR="00162793" w:rsidRPr="004215E1" w:rsidRDefault="001A0126" w:rsidP="00FE52CE">
      <w:pPr>
        <w:jc w:val="center"/>
        <w:rPr>
          <w:lang w:val="en-GB"/>
        </w:rPr>
      </w:pPr>
      <w:r w:rsidRPr="004215E1">
        <w:rPr>
          <w:noProof/>
          <w:lang w:val="ru-RU" w:eastAsia="ru-RU"/>
        </w:rPr>
        <w:drawing>
          <wp:inline distT="0" distB="0" distL="0" distR="0" wp14:anchorId="0DFE2BBC" wp14:editId="6AE0825E">
            <wp:extent cx="3229315" cy="70766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92236" name=""/>
                    <pic:cNvPicPr>
                      <a:picLocks noChangeAspect="1"/>
                    </pic:cNvPicPr>
                  </pic:nvPicPr>
                  <pic:blipFill rotWithShape="1">
                    <a:blip r:embed="rId19"/>
                    <a:stretch/>
                  </pic:blipFill>
                  <pic:spPr bwMode="auto">
                    <a:xfrm>
                      <a:off x="0" y="0"/>
                      <a:ext cx="3229313" cy="707667"/>
                    </a:xfrm>
                    <a:prstGeom prst="rect">
                      <a:avLst/>
                    </a:prstGeom>
                  </pic:spPr>
                </pic:pic>
              </a:graphicData>
            </a:graphic>
          </wp:inline>
        </w:drawing>
      </w:r>
    </w:p>
    <w:p w14:paraId="34FF7CAD" w14:textId="3E4A2D95" w:rsidR="00162793" w:rsidRPr="004215E1" w:rsidRDefault="001A0126" w:rsidP="00703A0C">
      <w:pPr>
        <w:rPr>
          <w:lang w:val="en-GB"/>
        </w:rPr>
      </w:pPr>
      <w:r w:rsidRPr="004215E1">
        <w:rPr>
          <w:b/>
          <w:bCs/>
          <w:lang w:val="en-GB"/>
        </w:rPr>
        <w:t>Q7.</w:t>
      </w:r>
      <w:r w:rsidRPr="004215E1">
        <w:rPr>
          <w:lang w:val="en-GB"/>
        </w:rPr>
        <w:t xml:space="preserve"> Assuming solution </w:t>
      </w:r>
      <w:r w:rsidRPr="004215E1">
        <w:rPr>
          <w:b/>
          <w:bCs/>
          <w:lang w:val="en-GB"/>
        </w:rPr>
        <w:t>D</w:t>
      </w:r>
      <w:r w:rsidRPr="004215E1">
        <w:rPr>
          <w:lang w:val="en-GB"/>
        </w:rPr>
        <w:t xml:space="preserve"> gives </w:t>
      </w:r>
      <w:r w:rsidR="00CF5B5F" w:rsidRPr="004215E1">
        <w:rPr>
          <w:lang w:val="en-GB"/>
        </w:rPr>
        <w:t xml:space="preserve">a </w:t>
      </w:r>
      <w:r w:rsidRPr="004215E1">
        <w:rPr>
          <w:lang w:val="en-GB"/>
        </w:rPr>
        <w:t xml:space="preserve">brown </w:t>
      </w:r>
      <w:r w:rsidR="00CF5B5F" w:rsidRPr="004215E1">
        <w:rPr>
          <w:lang w:val="en-GB"/>
        </w:rPr>
        <w:t>colour</w:t>
      </w:r>
      <w:r w:rsidRPr="004215E1">
        <w:rPr>
          <w:lang w:val="en-GB"/>
        </w:rPr>
        <w:t xml:space="preserve"> with dithizone, </w:t>
      </w:r>
      <w:r w:rsidRPr="004215E1">
        <w:rPr>
          <w:b/>
          <w:bCs/>
          <w:u w:val="single"/>
          <w:lang w:val="en-GB"/>
        </w:rPr>
        <w:t>suggest</w:t>
      </w:r>
      <w:r w:rsidRPr="004215E1">
        <w:rPr>
          <w:i/>
          <w:iCs/>
          <w:lang w:val="en-GB"/>
        </w:rPr>
        <w:t xml:space="preserve"> </w:t>
      </w:r>
      <w:r w:rsidRPr="004215E1">
        <w:rPr>
          <w:lang w:val="en-GB"/>
        </w:rPr>
        <w:t xml:space="preserve">the </w:t>
      </w:r>
      <w:r w:rsidR="00944B04" w:rsidRPr="004215E1">
        <w:rPr>
          <w:lang w:val="en-GB"/>
        </w:rPr>
        <w:t>colour</w:t>
      </w:r>
      <w:r w:rsidRPr="004215E1">
        <w:rPr>
          <w:lang w:val="en-GB"/>
        </w:rPr>
        <w:t xml:space="preserve"> of solution </w:t>
      </w:r>
      <w:r w:rsidRPr="004215E1">
        <w:rPr>
          <w:b/>
          <w:bCs/>
          <w:lang w:val="en-GB"/>
        </w:rPr>
        <w:t>A</w:t>
      </w:r>
      <w:r w:rsidRPr="004215E1">
        <w:rPr>
          <w:lang w:val="en-GB"/>
        </w:rPr>
        <w:t xml:space="preserve"> after reaction with dithizone.</w:t>
      </w:r>
    </w:p>
    <w:p w14:paraId="485ED2D6" w14:textId="77777777" w:rsidR="005F2916" w:rsidRPr="004215E1" w:rsidRDefault="001A0126" w:rsidP="00703A0C">
      <w:pPr>
        <w:rPr>
          <w:lang w:val="en-GB"/>
        </w:rPr>
      </w:pPr>
      <w:r w:rsidRPr="004215E1">
        <w:rPr>
          <w:b/>
          <w:bCs/>
          <w:lang w:val="en-GB"/>
        </w:rPr>
        <w:lastRenderedPageBreak/>
        <w:t>Q8.</w:t>
      </w:r>
      <w:r w:rsidRPr="004215E1">
        <w:rPr>
          <w:lang w:val="en-GB"/>
        </w:rPr>
        <w:t xml:space="preserve"> </w:t>
      </w:r>
      <w:r w:rsidRPr="004215E1">
        <w:rPr>
          <w:b/>
          <w:bCs/>
          <w:u w:val="single"/>
          <w:lang w:val="en-GB"/>
        </w:rPr>
        <w:t>Identify</w:t>
      </w:r>
      <w:r w:rsidRPr="004215E1">
        <w:rPr>
          <w:b/>
          <w:bCs/>
          <w:lang w:val="en-GB"/>
        </w:rPr>
        <w:t xml:space="preserve"> </w:t>
      </w:r>
      <w:r w:rsidRPr="004215E1">
        <w:rPr>
          <w:lang w:val="en-GB"/>
        </w:rPr>
        <w:t xml:space="preserve">the formulae of compounds </w:t>
      </w:r>
      <w:r w:rsidRPr="004215E1">
        <w:rPr>
          <w:b/>
          <w:bCs/>
          <w:lang w:val="en-GB"/>
        </w:rPr>
        <w:t>A</w:t>
      </w:r>
      <w:r w:rsidRPr="004215E1">
        <w:rPr>
          <w:lang w:val="en-GB"/>
        </w:rPr>
        <w:t>–</w:t>
      </w:r>
      <w:r w:rsidRPr="004215E1">
        <w:rPr>
          <w:b/>
          <w:bCs/>
          <w:lang w:val="en-GB"/>
        </w:rPr>
        <w:t xml:space="preserve">F </w:t>
      </w:r>
      <w:r w:rsidRPr="004215E1">
        <w:rPr>
          <w:lang w:val="en-GB"/>
        </w:rPr>
        <w:t>based on your observations and provided information.</w:t>
      </w:r>
    </w:p>
    <w:p w14:paraId="78CB3B59" w14:textId="43D7ED70" w:rsidR="00162793" w:rsidRPr="004215E1" w:rsidRDefault="001A0126" w:rsidP="00703A0C">
      <w:pPr>
        <w:rPr>
          <w:lang w:val="en-GB"/>
        </w:rPr>
      </w:pPr>
      <w:r w:rsidRPr="004215E1">
        <w:rPr>
          <w:b/>
          <w:bCs/>
          <w:lang w:val="en-GB"/>
        </w:rPr>
        <w:t>Q9.</w:t>
      </w:r>
      <w:r w:rsidRPr="004215E1">
        <w:rPr>
          <w:lang w:val="en-GB"/>
        </w:rPr>
        <w:t xml:space="preserve"> </w:t>
      </w:r>
      <w:r w:rsidRPr="004215E1">
        <w:rPr>
          <w:b/>
          <w:bCs/>
          <w:u w:val="single"/>
          <w:lang w:val="en-GB"/>
        </w:rPr>
        <w:t>Suggest</w:t>
      </w:r>
      <w:r w:rsidRPr="004215E1">
        <w:rPr>
          <w:lang w:val="en-GB"/>
        </w:rPr>
        <w:t xml:space="preserve"> additional tests that can help you to identify the unknown compounds. You </w:t>
      </w:r>
      <w:r w:rsidR="00D1414D" w:rsidRPr="004215E1">
        <w:rPr>
          <w:b/>
          <w:bCs/>
          <w:u w:val="single"/>
          <w:lang w:val="en-GB"/>
        </w:rPr>
        <w:t>may</w:t>
      </w:r>
      <w:r w:rsidRPr="004215E1">
        <w:rPr>
          <w:lang w:val="en-GB"/>
        </w:rPr>
        <w:t xml:space="preserve"> use only </w:t>
      </w:r>
      <w:r w:rsidR="00703A0C" w:rsidRPr="004215E1">
        <w:rPr>
          <w:lang w:val="en-GB"/>
        </w:rPr>
        <w:t xml:space="preserve">the </w:t>
      </w:r>
      <w:r w:rsidRPr="004215E1">
        <w:rPr>
          <w:lang w:val="en-GB"/>
        </w:rPr>
        <w:t>chemicals present in this task.</w:t>
      </w:r>
    </w:p>
    <w:p w14:paraId="27B0BCD8" w14:textId="77777777" w:rsidR="00162793" w:rsidRPr="004215E1" w:rsidRDefault="001A0126" w:rsidP="00703A0C">
      <w:pPr>
        <w:rPr>
          <w:lang w:val="en-GB"/>
        </w:rPr>
      </w:pPr>
      <w:r w:rsidRPr="004215E1">
        <w:rPr>
          <w:b/>
          <w:bCs/>
          <w:lang w:val="en-GB"/>
        </w:rPr>
        <w:t>Q10.</w:t>
      </w:r>
      <w:r w:rsidRPr="004215E1">
        <w:rPr>
          <w:lang w:val="en-GB"/>
        </w:rPr>
        <w:t xml:space="preserve"> </w:t>
      </w:r>
      <w:r w:rsidRPr="004215E1">
        <w:rPr>
          <w:b/>
          <w:bCs/>
          <w:u w:val="single"/>
          <w:lang w:val="en-GB"/>
        </w:rPr>
        <w:t>Choose</w:t>
      </w:r>
      <w:r w:rsidRPr="004215E1">
        <w:rPr>
          <w:b/>
          <w:bCs/>
          <w:lang w:val="en-GB"/>
        </w:rPr>
        <w:t xml:space="preserve"> </w:t>
      </w:r>
      <w:r w:rsidRPr="004215E1">
        <w:rPr>
          <w:lang w:val="en-GB"/>
        </w:rPr>
        <w:t xml:space="preserve">the compound from </w:t>
      </w:r>
      <w:r w:rsidRPr="004215E1">
        <w:rPr>
          <w:b/>
          <w:bCs/>
          <w:lang w:val="en-GB"/>
        </w:rPr>
        <w:t>A</w:t>
      </w:r>
      <w:r w:rsidRPr="004215E1">
        <w:rPr>
          <w:lang w:val="en-GB"/>
        </w:rPr>
        <w:t>–</w:t>
      </w:r>
      <w:r w:rsidRPr="004215E1">
        <w:rPr>
          <w:b/>
          <w:bCs/>
          <w:lang w:val="en-GB"/>
        </w:rPr>
        <w:t>F</w:t>
      </w:r>
      <w:r w:rsidRPr="004215E1">
        <w:rPr>
          <w:lang w:val="en-GB"/>
        </w:rPr>
        <w:t xml:space="preserve"> which cannot be used to obtain pigment </w:t>
      </w:r>
      <w:r w:rsidRPr="004215E1">
        <w:rPr>
          <w:b/>
          <w:bCs/>
          <w:lang w:val="en-GB"/>
        </w:rPr>
        <w:t>X</w:t>
      </w:r>
      <w:r w:rsidRPr="004215E1">
        <w:rPr>
          <w:lang w:val="en-GB"/>
        </w:rPr>
        <w:t xml:space="preserve"> through pairwise reaction.</w:t>
      </w:r>
    </w:p>
    <w:p w14:paraId="42497985" w14:textId="77777777" w:rsidR="00162793" w:rsidRPr="004215E1" w:rsidRDefault="001A0126" w:rsidP="00944B04">
      <w:pPr>
        <w:rPr>
          <w:lang w:val="en-GB"/>
        </w:rPr>
      </w:pPr>
      <w:r w:rsidRPr="004215E1">
        <w:rPr>
          <w:b/>
          <w:bCs/>
          <w:lang w:val="en-GB"/>
        </w:rPr>
        <w:t>Q11.</w:t>
      </w:r>
      <w:r w:rsidRPr="004215E1">
        <w:rPr>
          <w:lang w:val="en-GB"/>
        </w:rPr>
        <w:t xml:space="preserve"> </w:t>
      </w:r>
      <w:r w:rsidRPr="004215E1">
        <w:rPr>
          <w:b/>
          <w:bCs/>
          <w:u w:val="single"/>
          <w:lang w:val="en-GB"/>
        </w:rPr>
        <w:t>State</w:t>
      </w:r>
      <w:r w:rsidRPr="004215E1">
        <w:rPr>
          <w:lang w:val="en-GB"/>
        </w:rPr>
        <w:t xml:space="preserve"> whether solid </w:t>
      </w:r>
      <w:r w:rsidRPr="004215E1">
        <w:rPr>
          <w:b/>
          <w:bCs/>
          <w:lang w:val="en-GB"/>
        </w:rPr>
        <w:t>C</w:t>
      </w:r>
      <w:r w:rsidRPr="004215E1">
        <w:rPr>
          <w:lang w:val="en-GB"/>
        </w:rPr>
        <w:t xml:space="preserve"> is soluble in H</w:t>
      </w:r>
      <w:r w:rsidRPr="004215E1">
        <w:rPr>
          <w:vertAlign w:val="subscript"/>
          <w:lang w:val="en-GB"/>
        </w:rPr>
        <w:t>2</w:t>
      </w:r>
      <w:r w:rsidRPr="004215E1">
        <w:rPr>
          <w:lang w:val="en-GB"/>
        </w:rPr>
        <w:t>O.</w:t>
      </w:r>
      <w:r w:rsidRPr="004215E1">
        <w:rPr>
          <w:b/>
          <w:bCs/>
          <w:color w:val="000000" w:themeColor="text1"/>
          <w:lang w:val="en-GB"/>
        </w:rPr>
        <w:br w:type="page" w:clear="all"/>
      </w:r>
    </w:p>
    <w:p w14:paraId="17C7AEFF" w14:textId="091AAA63" w:rsidR="00B2787A" w:rsidRPr="004215E1" w:rsidRDefault="00B2787A" w:rsidP="005D2A32">
      <w:pPr>
        <w:pStyle w:val="Kop1"/>
        <w:jc w:val="left"/>
        <w:rPr>
          <w:lang w:val="en-GB"/>
        </w:rPr>
      </w:pPr>
      <w:bookmarkStart w:id="16" w:name="_Toc220778401"/>
      <w:r w:rsidRPr="004215E1">
        <w:rPr>
          <w:lang w:val="en-GB"/>
        </w:rPr>
        <w:lastRenderedPageBreak/>
        <w:t xml:space="preserve">Problem </w:t>
      </w:r>
      <w:r w:rsidR="00C60CF2" w:rsidRPr="004215E1">
        <w:rPr>
          <w:lang w:val="en-GB"/>
        </w:rPr>
        <w:t>3</w:t>
      </w:r>
      <w:r w:rsidRPr="004215E1">
        <w:rPr>
          <w:lang w:val="en-GB"/>
        </w:rPr>
        <w:t xml:space="preserve">2. Synthesis and </w:t>
      </w:r>
      <w:r w:rsidR="00B07928" w:rsidRPr="004215E1">
        <w:rPr>
          <w:lang w:val="en-GB"/>
        </w:rPr>
        <w:t>c</w:t>
      </w:r>
      <w:r w:rsidRPr="004215E1">
        <w:rPr>
          <w:lang w:val="en-GB"/>
        </w:rPr>
        <w:t xml:space="preserve">haracterisation of </w:t>
      </w:r>
      <w:r w:rsidR="00B07928" w:rsidRPr="004215E1">
        <w:rPr>
          <w:lang w:val="en-GB"/>
        </w:rPr>
        <w:t>m</w:t>
      </w:r>
      <w:r w:rsidRPr="004215E1">
        <w:rPr>
          <w:lang w:val="en-GB"/>
        </w:rPr>
        <w:t xml:space="preserve">etal </w:t>
      </w:r>
      <w:r w:rsidR="00B07928" w:rsidRPr="004215E1">
        <w:rPr>
          <w:lang w:val="en-GB"/>
        </w:rPr>
        <w:t>c</w:t>
      </w:r>
      <w:r w:rsidRPr="004215E1">
        <w:rPr>
          <w:lang w:val="en-GB"/>
        </w:rPr>
        <w:t xml:space="preserve">omplexes with a </w:t>
      </w:r>
      <w:r w:rsidR="00B07928" w:rsidRPr="004215E1">
        <w:rPr>
          <w:lang w:val="en-GB"/>
        </w:rPr>
        <w:t>h</w:t>
      </w:r>
      <w:r w:rsidRPr="004215E1">
        <w:rPr>
          <w:lang w:val="en-GB"/>
        </w:rPr>
        <w:t xml:space="preserve">ydrazone-based </w:t>
      </w:r>
      <w:r w:rsidR="00B07928" w:rsidRPr="004215E1">
        <w:rPr>
          <w:lang w:val="en-GB"/>
        </w:rPr>
        <w:t>l</w:t>
      </w:r>
      <w:r w:rsidRPr="004215E1">
        <w:rPr>
          <w:lang w:val="en-GB"/>
        </w:rPr>
        <w:t>igand</w:t>
      </w:r>
      <w:bookmarkEnd w:id="16"/>
    </w:p>
    <w:p w14:paraId="629131A5" w14:textId="77777777" w:rsidR="00B2787A" w:rsidRPr="004215E1" w:rsidRDefault="00B2787A" w:rsidP="00B2787A">
      <w:pPr>
        <w:spacing w:before="240"/>
        <w:jc w:val="left"/>
        <w:rPr>
          <w:b/>
          <w:bCs/>
          <w:lang w:val="en-GB"/>
        </w:rPr>
      </w:pPr>
      <w:r w:rsidRPr="004215E1">
        <w:rPr>
          <w:b/>
          <w:bCs/>
          <w:lang w:val="en-GB"/>
        </w:rPr>
        <w:t>Equipment</w:t>
      </w:r>
    </w:p>
    <w:tbl>
      <w:tblPr>
        <w:tblStyle w:val="Tabelraster"/>
        <w:tblW w:w="0" w:type="auto"/>
        <w:jc w:val="center"/>
        <w:tblLayout w:type="fixed"/>
        <w:tblLook w:val="04A0" w:firstRow="1" w:lastRow="0" w:firstColumn="1" w:lastColumn="0" w:noHBand="0" w:noVBand="1"/>
      </w:tblPr>
      <w:tblGrid>
        <w:gridCol w:w="3964"/>
        <w:gridCol w:w="1821"/>
      </w:tblGrid>
      <w:tr w:rsidR="00B2787A" w:rsidRPr="004215E1" w14:paraId="7BC1D3AF" w14:textId="77777777" w:rsidTr="00773DEC">
        <w:trPr>
          <w:jc w:val="center"/>
        </w:trPr>
        <w:tc>
          <w:tcPr>
            <w:tcW w:w="3964" w:type="dxa"/>
            <w:vAlign w:val="center"/>
          </w:tcPr>
          <w:p w14:paraId="772A6BF1" w14:textId="77777777" w:rsidR="00B2787A" w:rsidRPr="004215E1" w:rsidRDefault="00B2787A" w:rsidP="00942A89">
            <w:pPr>
              <w:spacing w:after="0"/>
              <w:jc w:val="center"/>
              <w:rPr>
                <w:b/>
                <w:bCs/>
                <w:lang w:val="en-GB"/>
              </w:rPr>
            </w:pPr>
            <w:r w:rsidRPr="004215E1">
              <w:rPr>
                <w:b/>
                <w:bCs/>
                <w:lang w:val="en-GB"/>
              </w:rPr>
              <w:t>Item</w:t>
            </w:r>
          </w:p>
        </w:tc>
        <w:tc>
          <w:tcPr>
            <w:tcW w:w="1821" w:type="dxa"/>
            <w:vAlign w:val="center"/>
          </w:tcPr>
          <w:p w14:paraId="317BF70F" w14:textId="77777777" w:rsidR="00B2787A" w:rsidRPr="004215E1" w:rsidRDefault="00B2787A" w:rsidP="00942A89">
            <w:pPr>
              <w:spacing w:after="0"/>
              <w:jc w:val="center"/>
              <w:rPr>
                <w:b/>
                <w:bCs/>
                <w:lang w:val="en-GB"/>
              </w:rPr>
            </w:pPr>
            <w:r w:rsidRPr="004215E1">
              <w:rPr>
                <w:b/>
                <w:bCs/>
                <w:lang w:val="en-GB"/>
              </w:rPr>
              <w:t>Quantity</w:t>
            </w:r>
          </w:p>
        </w:tc>
      </w:tr>
      <w:tr w:rsidR="00B2787A" w:rsidRPr="004215E1" w14:paraId="7DC18DFF" w14:textId="77777777" w:rsidTr="00773DEC">
        <w:trPr>
          <w:jc w:val="center"/>
        </w:trPr>
        <w:tc>
          <w:tcPr>
            <w:tcW w:w="5785" w:type="dxa"/>
            <w:gridSpan w:val="2"/>
            <w:vAlign w:val="center"/>
          </w:tcPr>
          <w:p w14:paraId="55E2ED97" w14:textId="77777777" w:rsidR="00B2787A" w:rsidRPr="004215E1" w:rsidRDefault="00B2787A" w:rsidP="00942A89">
            <w:pPr>
              <w:spacing w:after="0"/>
              <w:jc w:val="center"/>
              <w:rPr>
                <w:b/>
                <w:bCs/>
                <w:lang w:val="en-GB"/>
              </w:rPr>
            </w:pPr>
            <w:r w:rsidRPr="004215E1">
              <w:rPr>
                <w:b/>
                <w:bCs/>
                <w:lang w:val="en-GB"/>
              </w:rPr>
              <w:t>Shared</w:t>
            </w:r>
          </w:p>
        </w:tc>
      </w:tr>
      <w:tr w:rsidR="00B2787A" w:rsidRPr="004215E1" w14:paraId="47264E1E" w14:textId="77777777" w:rsidTr="00773DEC">
        <w:trPr>
          <w:jc w:val="center"/>
        </w:trPr>
        <w:tc>
          <w:tcPr>
            <w:tcW w:w="3964" w:type="dxa"/>
            <w:vAlign w:val="center"/>
          </w:tcPr>
          <w:p w14:paraId="11230913" w14:textId="77777777" w:rsidR="00B2787A" w:rsidRPr="004215E1" w:rsidRDefault="00B2787A" w:rsidP="00942A89">
            <w:pPr>
              <w:spacing w:after="0"/>
              <w:jc w:val="center"/>
              <w:rPr>
                <w:lang w:val="en-GB"/>
              </w:rPr>
            </w:pPr>
            <w:r w:rsidRPr="004215E1">
              <w:rPr>
                <w:lang w:val="en-GB"/>
              </w:rPr>
              <w:t>Analytical balance</w:t>
            </w:r>
          </w:p>
        </w:tc>
        <w:tc>
          <w:tcPr>
            <w:tcW w:w="1821" w:type="dxa"/>
            <w:vAlign w:val="center"/>
          </w:tcPr>
          <w:p w14:paraId="081FCDC9" w14:textId="77777777" w:rsidR="00B2787A" w:rsidRPr="004215E1" w:rsidRDefault="00B2787A" w:rsidP="00942A89">
            <w:pPr>
              <w:spacing w:after="0"/>
              <w:jc w:val="center"/>
              <w:rPr>
                <w:lang w:val="en-GB"/>
              </w:rPr>
            </w:pPr>
            <w:r w:rsidRPr="004215E1">
              <w:rPr>
                <w:lang w:val="en-GB"/>
              </w:rPr>
              <w:t>1</w:t>
            </w:r>
          </w:p>
        </w:tc>
      </w:tr>
      <w:tr w:rsidR="00B2787A" w:rsidRPr="004215E1" w14:paraId="5B0410C3" w14:textId="77777777" w:rsidTr="00773DEC">
        <w:trPr>
          <w:jc w:val="center"/>
        </w:trPr>
        <w:tc>
          <w:tcPr>
            <w:tcW w:w="5785" w:type="dxa"/>
            <w:gridSpan w:val="2"/>
            <w:vAlign w:val="center"/>
          </w:tcPr>
          <w:p w14:paraId="238FB449" w14:textId="77777777" w:rsidR="00B2787A" w:rsidRPr="004215E1" w:rsidRDefault="00B2787A" w:rsidP="00942A89">
            <w:pPr>
              <w:spacing w:after="0"/>
              <w:jc w:val="center"/>
              <w:rPr>
                <w:b/>
                <w:bCs/>
                <w:lang w:val="en-GB"/>
              </w:rPr>
            </w:pPr>
            <w:r w:rsidRPr="004215E1">
              <w:rPr>
                <w:b/>
                <w:bCs/>
                <w:lang w:val="en-GB"/>
              </w:rPr>
              <w:t>For each student</w:t>
            </w:r>
          </w:p>
        </w:tc>
      </w:tr>
      <w:tr w:rsidR="00B2787A" w:rsidRPr="004215E1" w14:paraId="508E434E" w14:textId="77777777" w:rsidTr="00773DEC">
        <w:trPr>
          <w:jc w:val="center"/>
        </w:trPr>
        <w:tc>
          <w:tcPr>
            <w:tcW w:w="3964" w:type="dxa"/>
            <w:vAlign w:val="center"/>
          </w:tcPr>
          <w:p w14:paraId="4603E42D" w14:textId="77777777" w:rsidR="00B2787A" w:rsidRPr="004215E1" w:rsidRDefault="00B2787A" w:rsidP="00942A89">
            <w:pPr>
              <w:spacing w:after="0"/>
              <w:jc w:val="center"/>
              <w:rPr>
                <w:lang w:val="en-GB"/>
              </w:rPr>
            </w:pPr>
            <w:r w:rsidRPr="004215E1">
              <w:rPr>
                <w:lang w:val="en-GB"/>
              </w:rPr>
              <w:t>Hotplate with magnetic stirrer</w:t>
            </w:r>
          </w:p>
        </w:tc>
        <w:tc>
          <w:tcPr>
            <w:tcW w:w="1821" w:type="dxa"/>
            <w:vAlign w:val="center"/>
          </w:tcPr>
          <w:p w14:paraId="1E557C4C" w14:textId="77777777" w:rsidR="00B2787A" w:rsidRPr="004215E1" w:rsidRDefault="00B2787A" w:rsidP="00942A89">
            <w:pPr>
              <w:spacing w:after="0"/>
              <w:jc w:val="center"/>
              <w:rPr>
                <w:lang w:val="en-GB"/>
              </w:rPr>
            </w:pPr>
            <w:r w:rsidRPr="004215E1">
              <w:rPr>
                <w:lang w:val="en-GB"/>
              </w:rPr>
              <w:t>1</w:t>
            </w:r>
          </w:p>
        </w:tc>
      </w:tr>
      <w:tr w:rsidR="00B2787A" w:rsidRPr="004215E1" w14:paraId="71ADD24B" w14:textId="77777777" w:rsidTr="00773DEC">
        <w:trPr>
          <w:jc w:val="center"/>
        </w:trPr>
        <w:tc>
          <w:tcPr>
            <w:tcW w:w="3964" w:type="dxa"/>
            <w:vAlign w:val="center"/>
          </w:tcPr>
          <w:p w14:paraId="7CB8DD0D" w14:textId="77777777" w:rsidR="00B2787A" w:rsidRPr="004215E1" w:rsidRDefault="00B2787A" w:rsidP="00942A89">
            <w:pPr>
              <w:spacing w:after="0"/>
              <w:jc w:val="center"/>
              <w:rPr>
                <w:lang w:val="en-GB"/>
              </w:rPr>
            </w:pPr>
            <w:r w:rsidRPr="004215E1">
              <w:rPr>
                <w:lang w:val="en-GB"/>
              </w:rPr>
              <w:t>Stirring bar</w:t>
            </w:r>
          </w:p>
        </w:tc>
        <w:tc>
          <w:tcPr>
            <w:tcW w:w="1821" w:type="dxa"/>
            <w:vAlign w:val="center"/>
          </w:tcPr>
          <w:p w14:paraId="5B053422" w14:textId="77777777" w:rsidR="00B2787A" w:rsidRPr="004215E1" w:rsidRDefault="00B2787A" w:rsidP="00942A89">
            <w:pPr>
              <w:spacing w:after="0"/>
              <w:jc w:val="center"/>
              <w:rPr>
                <w:lang w:val="en-GB"/>
              </w:rPr>
            </w:pPr>
            <w:r w:rsidRPr="004215E1">
              <w:rPr>
                <w:lang w:val="en-GB"/>
              </w:rPr>
              <w:t>1</w:t>
            </w:r>
          </w:p>
        </w:tc>
      </w:tr>
      <w:tr w:rsidR="00B2787A" w:rsidRPr="004215E1" w14:paraId="08D127C2" w14:textId="77777777" w:rsidTr="00773DEC">
        <w:trPr>
          <w:jc w:val="center"/>
        </w:trPr>
        <w:tc>
          <w:tcPr>
            <w:tcW w:w="3964" w:type="dxa"/>
            <w:vAlign w:val="center"/>
          </w:tcPr>
          <w:p w14:paraId="34696E33" w14:textId="77777777" w:rsidR="00B2787A" w:rsidRPr="004215E1" w:rsidRDefault="00B2787A" w:rsidP="00942A89">
            <w:pPr>
              <w:spacing w:after="0"/>
              <w:jc w:val="center"/>
              <w:rPr>
                <w:lang w:val="en-GB"/>
              </w:rPr>
            </w:pPr>
            <w:r w:rsidRPr="004215E1">
              <w:rPr>
                <w:lang w:val="en-GB"/>
              </w:rPr>
              <w:t>Vacuum filtration set-up</w:t>
            </w:r>
          </w:p>
        </w:tc>
        <w:tc>
          <w:tcPr>
            <w:tcW w:w="1821" w:type="dxa"/>
            <w:vAlign w:val="center"/>
          </w:tcPr>
          <w:p w14:paraId="4BB5642E" w14:textId="77777777" w:rsidR="00B2787A" w:rsidRPr="004215E1" w:rsidRDefault="00B2787A" w:rsidP="00942A89">
            <w:pPr>
              <w:spacing w:after="0"/>
              <w:jc w:val="center"/>
              <w:rPr>
                <w:lang w:val="en-GB"/>
              </w:rPr>
            </w:pPr>
            <w:r w:rsidRPr="004215E1">
              <w:rPr>
                <w:lang w:val="en-GB"/>
              </w:rPr>
              <w:t>1</w:t>
            </w:r>
          </w:p>
        </w:tc>
      </w:tr>
      <w:tr w:rsidR="00B2787A" w:rsidRPr="004215E1" w14:paraId="645469BC" w14:textId="77777777" w:rsidTr="00773DEC">
        <w:trPr>
          <w:jc w:val="center"/>
        </w:trPr>
        <w:tc>
          <w:tcPr>
            <w:tcW w:w="3964" w:type="dxa"/>
            <w:vAlign w:val="center"/>
          </w:tcPr>
          <w:p w14:paraId="5AEEF84B" w14:textId="77777777" w:rsidR="00B2787A" w:rsidRPr="004215E1" w:rsidRDefault="00B2787A" w:rsidP="00942A89">
            <w:pPr>
              <w:spacing w:after="0"/>
              <w:jc w:val="center"/>
              <w:rPr>
                <w:lang w:val="en-GB"/>
              </w:rPr>
            </w:pPr>
            <w:r w:rsidRPr="004215E1">
              <w:rPr>
                <w:lang w:val="en-GB"/>
              </w:rPr>
              <w:t>Beaker, 100 mL</w:t>
            </w:r>
          </w:p>
        </w:tc>
        <w:tc>
          <w:tcPr>
            <w:tcW w:w="1821" w:type="dxa"/>
            <w:vAlign w:val="center"/>
          </w:tcPr>
          <w:p w14:paraId="1CB845A4" w14:textId="77777777" w:rsidR="00B2787A" w:rsidRPr="004215E1" w:rsidRDefault="00B2787A" w:rsidP="00942A89">
            <w:pPr>
              <w:spacing w:after="0"/>
              <w:jc w:val="center"/>
              <w:rPr>
                <w:lang w:val="en-GB"/>
              </w:rPr>
            </w:pPr>
            <w:r w:rsidRPr="004215E1">
              <w:rPr>
                <w:lang w:val="en-GB"/>
              </w:rPr>
              <w:t>3</w:t>
            </w:r>
          </w:p>
        </w:tc>
      </w:tr>
      <w:tr w:rsidR="00B2787A" w:rsidRPr="004215E1" w14:paraId="7681D3B9" w14:textId="77777777" w:rsidTr="00773DEC">
        <w:trPr>
          <w:trHeight w:val="276"/>
          <w:jc w:val="center"/>
        </w:trPr>
        <w:tc>
          <w:tcPr>
            <w:tcW w:w="3964" w:type="dxa"/>
            <w:vAlign w:val="center"/>
          </w:tcPr>
          <w:p w14:paraId="1569443D" w14:textId="77777777" w:rsidR="00B2787A" w:rsidRPr="004215E1" w:rsidRDefault="00B2787A" w:rsidP="00942A89">
            <w:pPr>
              <w:spacing w:after="0"/>
              <w:jc w:val="center"/>
              <w:rPr>
                <w:lang w:val="en-GB"/>
              </w:rPr>
            </w:pPr>
            <w:r w:rsidRPr="004215E1">
              <w:rPr>
                <w:lang w:val="en-GB"/>
              </w:rPr>
              <w:t>Beaker, 50 mL</w:t>
            </w:r>
          </w:p>
        </w:tc>
        <w:tc>
          <w:tcPr>
            <w:tcW w:w="1821" w:type="dxa"/>
            <w:vAlign w:val="center"/>
          </w:tcPr>
          <w:p w14:paraId="026BA411" w14:textId="77777777" w:rsidR="00B2787A" w:rsidRPr="004215E1" w:rsidRDefault="00B2787A" w:rsidP="00942A89">
            <w:pPr>
              <w:spacing w:after="0"/>
              <w:jc w:val="center"/>
              <w:rPr>
                <w:lang w:val="en-GB"/>
              </w:rPr>
            </w:pPr>
            <w:r w:rsidRPr="004215E1">
              <w:rPr>
                <w:lang w:val="en-GB"/>
              </w:rPr>
              <w:t>1</w:t>
            </w:r>
          </w:p>
        </w:tc>
      </w:tr>
      <w:tr w:rsidR="00B2787A" w:rsidRPr="004215E1" w14:paraId="61749E6F" w14:textId="77777777" w:rsidTr="00773DEC">
        <w:trPr>
          <w:jc w:val="center"/>
        </w:trPr>
        <w:tc>
          <w:tcPr>
            <w:tcW w:w="3964" w:type="dxa"/>
            <w:vAlign w:val="center"/>
          </w:tcPr>
          <w:p w14:paraId="6DA45F36" w14:textId="77777777" w:rsidR="00B2787A" w:rsidRPr="004215E1" w:rsidRDefault="00B2787A" w:rsidP="00942A89">
            <w:pPr>
              <w:spacing w:after="0"/>
              <w:jc w:val="center"/>
              <w:rPr>
                <w:lang w:val="en-GB"/>
              </w:rPr>
            </w:pPr>
            <w:r w:rsidRPr="004215E1">
              <w:rPr>
                <w:lang w:val="en-GB"/>
              </w:rPr>
              <w:t>Spatula</w:t>
            </w:r>
          </w:p>
        </w:tc>
        <w:tc>
          <w:tcPr>
            <w:tcW w:w="1821" w:type="dxa"/>
            <w:vAlign w:val="center"/>
          </w:tcPr>
          <w:p w14:paraId="55E586E3" w14:textId="77777777" w:rsidR="00B2787A" w:rsidRPr="004215E1" w:rsidRDefault="00B2787A" w:rsidP="00942A89">
            <w:pPr>
              <w:spacing w:after="0"/>
              <w:jc w:val="center"/>
              <w:rPr>
                <w:lang w:val="en-GB"/>
              </w:rPr>
            </w:pPr>
            <w:r w:rsidRPr="004215E1">
              <w:rPr>
                <w:lang w:val="en-GB"/>
              </w:rPr>
              <w:t>2</w:t>
            </w:r>
          </w:p>
        </w:tc>
      </w:tr>
      <w:tr w:rsidR="00B2787A" w:rsidRPr="004215E1" w14:paraId="357EBA32" w14:textId="77777777" w:rsidTr="00773DEC">
        <w:trPr>
          <w:jc w:val="center"/>
        </w:trPr>
        <w:tc>
          <w:tcPr>
            <w:tcW w:w="3964" w:type="dxa"/>
            <w:vAlign w:val="center"/>
          </w:tcPr>
          <w:p w14:paraId="51EEFEB6" w14:textId="77777777" w:rsidR="00B2787A" w:rsidRPr="004215E1" w:rsidRDefault="00B2787A" w:rsidP="00942A89">
            <w:pPr>
              <w:spacing w:after="0"/>
              <w:jc w:val="center"/>
              <w:rPr>
                <w:lang w:val="en-GB"/>
              </w:rPr>
            </w:pPr>
            <w:r w:rsidRPr="004215E1">
              <w:rPr>
                <w:lang w:val="en-GB"/>
              </w:rPr>
              <w:t>Pasteur pipette, 1.5 mL</w:t>
            </w:r>
          </w:p>
        </w:tc>
        <w:tc>
          <w:tcPr>
            <w:tcW w:w="1821" w:type="dxa"/>
            <w:vAlign w:val="center"/>
          </w:tcPr>
          <w:p w14:paraId="58AE65A8" w14:textId="77777777" w:rsidR="00B2787A" w:rsidRPr="004215E1" w:rsidRDefault="00B2787A" w:rsidP="00942A89">
            <w:pPr>
              <w:spacing w:after="0"/>
              <w:jc w:val="center"/>
              <w:rPr>
                <w:lang w:val="en-GB"/>
              </w:rPr>
            </w:pPr>
            <w:r w:rsidRPr="004215E1">
              <w:rPr>
                <w:lang w:val="en-GB"/>
              </w:rPr>
              <w:t>1</w:t>
            </w:r>
          </w:p>
        </w:tc>
      </w:tr>
      <w:tr w:rsidR="00B2787A" w:rsidRPr="004215E1" w14:paraId="4857C13E" w14:textId="77777777" w:rsidTr="00773DEC">
        <w:trPr>
          <w:jc w:val="center"/>
        </w:trPr>
        <w:tc>
          <w:tcPr>
            <w:tcW w:w="3964" w:type="dxa"/>
            <w:vAlign w:val="center"/>
          </w:tcPr>
          <w:p w14:paraId="59B9D3AC" w14:textId="77777777" w:rsidR="00B2787A" w:rsidRPr="004215E1" w:rsidRDefault="00B2787A" w:rsidP="00942A89">
            <w:pPr>
              <w:spacing w:after="0"/>
              <w:jc w:val="center"/>
              <w:rPr>
                <w:lang w:val="en-GB"/>
              </w:rPr>
            </w:pPr>
            <w:r w:rsidRPr="004215E1">
              <w:rPr>
                <w:lang w:val="en-GB"/>
              </w:rPr>
              <w:t>Vial, 30 mL</w:t>
            </w:r>
          </w:p>
        </w:tc>
        <w:tc>
          <w:tcPr>
            <w:tcW w:w="1821" w:type="dxa"/>
            <w:vAlign w:val="center"/>
          </w:tcPr>
          <w:p w14:paraId="48FA6093" w14:textId="77777777" w:rsidR="00B2787A" w:rsidRPr="004215E1" w:rsidRDefault="00B2787A" w:rsidP="00942A89">
            <w:pPr>
              <w:spacing w:after="0"/>
              <w:jc w:val="center"/>
              <w:rPr>
                <w:lang w:val="en-GB"/>
              </w:rPr>
            </w:pPr>
            <w:r w:rsidRPr="004215E1">
              <w:rPr>
                <w:lang w:val="en-GB"/>
              </w:rPr>
              <w:t>2</w:t>
            </w:r>
          </w:p>
        </w:tc>
      </w:tr>
      <w:tr w:rsidR="00B2787A" w:rsidRPr="004215E1" w14:paraId="7CF671CF" w14:textId="77777777" w:rsidTr="00773DEC">
        <w:trPr>
          <w:jc w:val="center"/>
        </w:trPr>
        <w:tc>
          <w:tcPr>
            <w:tcW w:w="3964" w:type="dxa"/>
            <w:vAlign w:val="center"/>
          </w:tcPr>
          <w:p w14:paraId="699D3931" w14:textId="77777777" w:rsidR="00B2787A" w:rsidRPr="004215E1" w:rsidRDefault="00B2787A" w:rsidP="00942A89">
            <w:pPr>
              <w:spacing w:after="0"/>
              <w:jc w:val="center"/>
              <w:rPr>
                <w:lang w:val="en-GB"/>
              </w:rPr>
            </w:pPr>
            <w:r w:rsidRPr="004215E1">
              <w:rPr>
                <w:lang w:val="en-GB"/>
              </w:rPr>
              <w:t>Measuring cylinder, 50 mL</w:t>
            </w:r>
          </w:p>
        </w:tc>
        <w:tc>
          <w:tcPr>
            <w:tcW w:w="1821" w:type="dxa"/>
            <w:vAlign w:val="center"/>
          </w:tcPr>
          <w:p w14:paraId="4FA80C8E" w14:textId="77777777" w:rsidR="00B2787A" w:rsidRPr="004215E1" w:rsidRDefault="00B2787A" w:rsidP="00942A89">
            <w:pPr>
              <w:spacing w:after="0"/>
              <w:jc w:val="center"/>
              <w:rPr>
                <w:lang w:val="en-GB"/>
              </w:rPr>
            </w:pPr>
            <w:r w:rsidRPr="004215E1">
              <w:rPr>
                <w:lang w:val="en-GB"/>
              </w:rPr>
              <w:t>1</w:t>
            </w:r>
          </w:p>
        </w:tc>
      </w:tr>
      <w:tr w:rsidR="00B2787A" w:rsidRPr="004215E1" w14:paraId="56A0272B" w14:textId="77777777" w:rsidTr="00773DEC">
        <w:trPr>
          <w:trHeight w:val="276"/>
          <w:jc w:val="center"/>
        </w:trPr>
        <w:tc>
          <w:tcPr>
            <w:tcW w:w="3964" w:type="dxa"/>
            <w:vAlign w:val="center"/>
          </w:tcPr>
          <w:p w14:paraId="15790451" w14:textId="77777777" w:rsidR="00B2787A" w:rsidRPr="004215E1" w:rsidRDefault="00B2787A" w:rsidP="00942A89">
            <w:pPr>
              <w:spacing w:after="0"/>
              <w:jc w:val="center"/>
              <w:rPr>
                <w:lang w:val="en-GB"/>
              </w:rPr>
            </w:pPr>
            <w:r w:rsidRPr="004215E1">
              <w:rPr>
                <w:lang w:val="en-GB"/>
              </w:rPr>
              <w:t>Measuring cylinder, 10 mL</w:t>
            </w:r>
          </w:p>
        </w:tc>
        <w:tc>
          <w:tcPr>
            <w:tcW w:w="1821" w:type="dxa"/>
            <w:vAlign w:val="center"/>
          </w:tcPr>
          <w:p w14:paraId="5EA7637A" w14:textId="77777777" w:rsidR="00B2787A" w:rsidRPr="004215E1" w:rsidRDefault="00B2787A" w:rsidP="00942A89">
            <w:pPr>
              <w:spacing w:after="0"/>
              <w:jc w:val="center"/>
              <w:rPr>
                <w:lang w:val="en-GB"/>
              </w:rPr>
            </w:pPr>
            <w:r w:rsidRPr="004215E1">
              <w:rPr>
                <w:lang w:val="en-GB"/>
              </w:rPr>
              <w:t>2</w:t>
            </w:r>
          </w:p>
        </w:tc>
      </w:tr>
      <w:tr w:rsidR="00B2787A" w:rsidRPr="004215E1" w14:paraId="2C7F5752" w14:textId="77777777" w:rsidTr="00773DEC">
        <w:trPr>
          <w:jc w:val="center"/>
        </w:trPr>
        <w:tc>
          <w:tcPr>
            <w:tcW w:w="3964" w:type="dxa"/>
            <w:vAlign w:val="center"/>
          </w:tcPr>
          <w:p w14:paraId="590B9362" w14:textId="77777777" w:rsidR="00B2787A" w:rsidRPr="004215E1" w:rsidRDefault="00B2787A" w:rsidP="00942A89">
            <w:pPr>
              <w:spacing w:after="0"/>
              <w:jc w:val="center"/>
              <w:rPr>
                <w:lang w:val="en-GB"/>
              </w:rPr>
            </w:pPr>
            <w:r w:rsidRPr="004215E1">
              <w:rPr>
                <w:lang w:val="en-GB"/>
              </w:rPr>
              <w:t>Measuring cylinder, 1.5 mL</w:t>
            </w:r>
          </w:p>
        </w:tc>
        <w:tc>
          <w:tcPr>
            <w:tcW w:w="1821" w:type="dxa"/>
            <w:vAlign w:val="center"/>
          </w:tcPr>
          <w:p w14:paraId="2C21EC9F" w14:textId="77777777" w:rsidR="00B2787A" w:rsidRPr="004215E1" w:rsidRDefault="00B2787A" w:rsidP="00942A89">
            <w:pPr>
              <w:spacing w:after="0"/>
              <w:jc w:val="center"/>
              <w:rPr>
                <w:lang w:val="en-GB"/>
              </w:rPr>
            </w:pPr>
            <w:r w:rsidRPr="004215E1">
              <w:rPr>
                <w:lang w:val="en-GB"/>
              </w:rPr>
              <w:t>1</w:t>
            </w:r>
          </w:p>
        </w:tc>
      </w:tr>
      <w:tr w:rsidR="00B2787A" w:rsidRPr="004215E1" w14:paraId="5C5C2A22" w14:textId="77777777" w:rsidTr="00773DEC">
        <w:trPr>
          <w:trHeight w:val="276"/>
          <w:jc w:val="center"/>
        </w:trPr>
        <w:tc>
          <w:tcPr>
            <w:tcW w:w="3964" w:type="dxa"/>
            <w:vAlign w:val="center"/>
          </w:tcPr>
          <w:p w14:paraId="2C45AA2D" w14:textId="77777777" w:rsidR="00B2787A" w:rsidRPr="004215E1" w:rsidRDefault="00B2787A" w:rsidP="00942A89">
            <w:pPr>
              <w:spacing w:after="0"/>
              <w:jc w:val="center"/>
              <w:rPr>
                <w:lang w:val="en-GB"/>
              </w:rPr>
            </w:pPr>
            <w:r w:rsidRPr="004215E1">
              <w:rPr>
                <w:lang w:val="en-GB"/>
              </w:rPr>
              <w:t>Conical flask, 100 mL</w:t>
            </w:r>
          </w:p>
        </w:tc>
        <w:tc>
          <w:tcPr>
            <w:tcW w:w="1821" w:type="dxa"/>
            <w:vAlign w:val="center"/>
          </w:tcPr>
          <w:p w14:paraId="079E3B78" w14:textId="77777777" w:rsidR="00B2787A" w:rsidRPr="004215E1" w:rsidRDefault="00B2787A" w:rsidP="00942A89">
            <w:pPr>
              <w:spacing w:after="0"/>
              <w:jc w:val="center"/>
              <w:rPr>
                <w:lang w:val="en-GB"/>
              </w:rPr>
            </w:pPr>
            <w:r w:rsidRPr="004215E1">
              <w:rPr>
                <w:lang w:val="en-GB"/>
              </w:rPr>
              <w:t>1</w:t>
            </w:r>
          </w:p>
        </w:tc>
      </w:tr>
      <w:tr w:rsidR="00B2787A" w:rsidRPr="004215E1" w14:paraId="4F4C5299" w14:textId="77777777" w:rsidTr="00773DEC">
        <w:trPr>
          <w:trHeight w:val="276"/>
          <w:jc w:val="center"/>
        </w:trPr>
        <w:tc>
          <w:tcPr>
            <w:tcW w:w="3964" w:type="dxa"/>
            <w:vAlign w:val="center"/>
          </w:tcPr>
          <w:p w14:paraId="56C93563" w14:textId="77777777" w:rsidR="00B2787A" w:rsidRPr="004215E1" w:rsidRDefault="00B2787A" w:rsidP="00942A89">
            <w:pPr>
              <w:spacing w:after="0"/>
              <w:jc w:val="center"/>
              <w:rPr>
                <w:lang w:val="en-GB"/>
              </w:rPr>
            </w:pPr>
            <w:r w:rsidRPr="004215E1">
              <w:rPr>
                <w:lang w:val="en-GB"/>
              </w:rPr>
              <w:t>Ice-water bath</w:t>
            </w:r>
          </w:p>
        </w:tc>
        <w:tc>
          <w:tcPr>
            <w:tcW w:w="1821" w:type="dxa"/>
            <w:vAlign w:val="center"/>
          </w:tcPr>
          <w:p w14:paraId="00120B68" w14:textId="77777777" w:rsidR="00B2787A" w:rsidRPr="004215E1" w:rsidRDefault="00B2787A" w:rsidP="00942A89">
            <w:pPr>
              <w:spacing w:after="0"/>
              <w:jc w:val="center"/>
              <w:rPr>
                <w:lang w:val="en-GB"/>
              </w:rPr>
            </w:pPr>
            <w:r w:rsidRPr="004215E1">
              <w:rPr>
                <w:lang w:val="en-GB"/>
              </w:rPr>
              <w:t>1</w:t>
            </w:r>
          </w:p>
        </w:tc>
      </w:tr>
    </w:tbl>
    <w:p w14:paraId="6D8FB2EC" w14:textId="66350468" w:rsidR="00317610" w:rsidRPr="004215E1" w:rsidRDefault="00B2787A" w:rsidP="00317610">
      <w:pPr>
        <w:spacing w:before="240"/>
        <w:jc w:val="left"/>
        <w:rPr>
          <w:b/>
          <w:bCs/>
          <w:lang w:val="en-GB"/>
        </w:rPr>
      </w:pPr>
      <w:r w:rsidRPr="004215E1">
        <w:rPr>
          <w:b/>
          <w:bCs/>
          <w:lang w:val="en-GB"/>
        </w:rPr>
        <w:t>Chemicals</w:t>
      </w:r>
    </w:p>
    <w:tbl>
      <w:tblPr>
        <w:tblStyle w:val="Tabelraster"/>
        <w:tblW w:w="9072" w:type="dxa"/>
        <w:tblInd w:w="108" w:type="dxa"/>
        <w:tblLayout w:type="fixed"/>
        <w:tblLook w:val="04A0" w:firstRow="1" w:lastRow="0" w:firstColumn="1" w:lastColumn="0" w:noHBand="0" w:noVBand="1"/>
      </w:tblPr>
      <w:tblGrid>
        <w:gridCol w:w="1985"/>
        <w:gridCol w:w="992"/>
        <w:gridCol w:w="1418"/>
        <w:gridCol w:w="1275"/>
        <w:gridCol w:w="1560"/>
        <w:gridCol w:w="1842"/>
      </w:tblGrid>
      <w:tr w:rsidR="00B2787A" w:rsidRPr="004215E1" w14:paraId="69C26224" w14:textId="77777777" w:rsidTr="001E0F33">
        <w:tc>
          <w:tcPr>
            <w:tcW w:w="1985" w:type="dxa"/>
            <w:vAlign w:val="center"/>
          </w:tcPr>
          <w:p w14:paraId="0F45253F" w14:textId="77777777" w:rsidR="00B2787A" w:rsidRPr="004215E1" w:rsidRDefault="00B2787A" w:rsidP="00942A89">
            <w:pPr>
              <w:spacing w:after="0"/>
              <w:jc w:val="center"/>
              <w:rPr>
                <w:b/>
                <w:bCs/>
                <w:lang w:val="en-GB"/>
              </w:rPr>
            </w:pPr>
            <w:r w:rsidRPr="004215E1">
              <w:rPr>
                <w:b/>
                <w:bCs/>
                <w:lang w:val="en-GB"/>
              </w:rPr>
              <w:t>Name</w:t>
            </w:r>
          </w:p>
        </w:tc>
        <w:tc>
          <w:tcPr>
            <w:tcW w:w="992" w:type="dxa"/>
            <w:vAlign w:val="center"/>
          </w:tcPr>
          <w:p w14:paraId="6AB29955" w14:textId="77777777" w:rsidR="00B2787A" w:rsidRPr="004215E1" w:rsidRDefault="00B2787A" w:rsidP="00942A89">
            <w:pPr>
              <w:spacing w:after="0"/>
              <w:jc w:val="center"/>
              <w:rPr>
                <w:b/>
                <w:bCs/>
                <w:lang w:val="en-GB"/>
              </w:rPr>
            </w:pPr>
            <w:r w:rsidRPr="004215E1">
              <w:rPr>
                <w:b/>
                <w:bCs/>
                <w:lang w:val="en-GB"/>
              </w:rPr>
              <w:t>State</w:t>
            </w:r>
          </w:p>
        </w:tc>
        <w:tc>
          <w:tcPr>
            <w:tcW w:w="1418" w:type="dxa"/>
            <w:vAlign w:val="center"/>
          </w:tcPr>
          <w:p w14:paraId="60B13B9A" w14:textId="259C83A1" w:rsidR="00B2787A" w:rsidRPr="004215E1" w:rsidRDefault="00B2787A" w:rsidP="00942A89">
            <w:pPr>
              <w:spacing w:after="0"/>
              <w:jc w:val="center"/>
              <w:rPr>
                <w:b/>
                <w:bCs/>
                <w:lang w:val="en-GB"/>
              </w:rPr>
            </w:pPr>
            <w:r w:rsidRPr="004215E1">
              <w:rPr>
                <w:b/>
                <w:bCs/>
                <w:lang w:val="en-GB"/>
              </w:rPr>
              <w:t>Conc</w:t>
            </w:r>
            <w:r w:rsidR="001E0F33">
              <w:rPr>
                <w:b/>
                <w:bCs/>
                <w:lang w:val="en-GB"/>
              </w:rPr>
              <w:t>.</w:t>
            </w:r>
          </w:p>
        </w:tc>
        <w:tc>
          <w:tcPr>
            <w:tcW w:w="1275" w:type="dxa"/>
            <w:vAlign w:val="center"/>
          </w:tcPr>
          <w:p w14:paraId="0A48681A" w14:textId="77777777" w:rsidR="00B2787A" w:rsidRPr="004215E1" w:rsidRDefault="00B2787A" w:rsidP="00942A89">
            <w:pPr>
              <w:spacing w:after="0"/>
              <w:jc w:val="center"/>
              <w:rPr>
                <w:b/>
                <w:bCs/>
                <w:lang w:val="en-GB"/>
              </w:rPr>
            </w:pPr>
            <w:r w:rsidRPr="004215E1">
              <w:rPr>
                <w:b/>
                <w:bCs/>
                <w:lang w:val="en-GB"/>
              </w:rPr>
              <w:t>Quantity</w:t>
            </w:r>
          </w:p>
        </w:tc>
        <w:tc>
          <w:tcPr>
            <w:tcW w:w="1560" w:type="dxa"/>
            <w:vAlign w:val="center"/>
          </w:tcPr>
          <w:p w14:paraId="16CE692A" w14:textId="77777777" w:rsidR="00B2787A" w:rsidRPr="004215E1" w:rsidRDefault="00B2787A" w:rsidP="00942A89">
            <w:pPr>
              <w:spacing w:after="0"/>
              <w:jc w:val="center"/>
              <w:rPr>
                <w:b/>
                <w:bCs/>
                <w:lang w:val="en-GB"/>
              </w:rPr>
            </w:pPr>
            <w:r w:rsidRPr="004215E1">
              <w:rPr>
                <w:b/>
                <w:bCs/>
                <w:lang w:val="en-GB"/>
              </w:rPr>
              <w:t>Placed in</w:t>
            </w:r>
          </w:p>
        </w:tc>
        <w:tc>
          <w:tcPr>
            <w:tcW w:w="1842" w:type="dxa"/>
            <w:vAlign w:val="center"/>
          </w:tcPr>
          <w:p w14:paraId="07A5412F" w14:textId="77777777" w:rsidR="00B2787A" w:rsidRPr="004215E1" w:rsidRDefault="00B2787A" w:rsidP="00942A89">
            <w:pPr>
              <w:spacing w:after="0"/>
              <w:jc w:val="center"/>
              <w:rPr>
                <w:b/>
                <w:bCs/>
                <w:lang w:val="en-GB"/>
              </w:rPr>
            </w:pPr>
            <w:r w:rsidRPr="004215E1">
              <w:rPr>
                <w:b/>
                <w:bCs/>
                <w:lang w:val="en-GB"/>
              </w:rPr>
              <w:t>Label</w:t>
            </w:r>
          </w:p>
        </w:tc>
      </w:tr>
      <w:tr w:rsidR="00B2787A" w:rsidRPr="004215E1" w14:paraId="184C0E40" w14:textId="77777777" w:rsidTr="001E0F33">
        <w:tc>
          <w:tcPr>
            <w:tcW w:w="1985" w:type="dxa"/>
            <w:vAlign w:val="center"/>
          </w:tcPr>
          <w:p w14:paraId="613BF683" w14:textId="77777777" w:rsidR="00B2787A" w:rsidRPr="004215E1" w:rsidRDefault="00B2787A" w:rsidP="00942A89">
            <w:pPr>
              <w:spacing w:after="0"/>
              <w:jc w:val="center"/>
              <w:rPr>
                <w:lang w:val="en-GB"/>
              </w:rPr>
            </w:pPr>
            <w:r w:rsidRPr="004215E1">
              <w:rPr>
                <w:lang w:val="en-GB"/>
              </w:rPr>
              <w:t>Deionised water</w:t>
            </w:r>
          </w:p>
        </w:tc>
        <w:tc>
          <w:tcPr>
            <w:tcW w:w="992" w:type="dxa"/>
            <w:vAlign w:val="center"/>
          </w:tcPr>
          <w:p w14:paraId="546CEDF5" w14:textId="77777777" w:rsidR="00B2787A" w:rsidRPr="004215E1" w:rsidRDefault="00B2787A" w:rsidP="00942A89">
            <w:pPr>
              <w:spacing w:after="0"/>
              <w:jc w:val="center"/>
              <w:rPr>
                <w:lang w:val="en-GB"/>
              </w:rPr>
            </w:pPr>
            <w:r w:rsidRPr="004215E1">
              <w:rPr>
                <w:lang w:val="en-GB"/>
              </w:rPr>
              <w:t>Liquid</w:t>
            </w:r>
          </w:p>
        </w:tc>
        <w:tc>
          <w:tcPr>
            <w:tcW w:w="1418" w:type="dxa"/>
            <w:vAlign w:val="center"/>
          </w:tcPr>
          <w:p w14:paraId="71F1BF32" w14:textId="34F7DD29" w:rsidR="00B2787A" w:rsidRPr="004215E1" w:rsidRDefault="00317610" w:rsidP="00942A89">
            <w:pPr>
              <w:spacing w:after="0"/>
              <w:jc w:val="center"/>
              <w:rPr>
                <w:lang w:val="en-GB"/>
              </w:rPr>
            </w:pPr>
            <w:r w:rsidRPr="004215E1">
              <w:rPr>
                <w:lang w:val="en-GB"/>
              </w:rPr>
              <w:t>–</w:t>
            </w:r>
          </w:p>
        </w:tc>
        <w:tc>
          <w:tcPr>
            <w:tcW w:w="1275" w:type="dxa"/>
            <w:vAlign w:val="center"/>
          </w:tcPr>
          <w:p w14:paraId="6240D048" w14:textId="77777777" w:rsidR="00B2787A" w:rsidRPr="004215E1" w:rsidRDefault="00B2787A" w:rsidP="00942A89">
            <w:pPr>
              <w:spacing w:after="0"/>
              <w:jc w:val="center"/>
              <w:rPr>
                <w:lang w:val="en-GB"/>
              </w:rPr>
            </w:pPr>
            <w:r w:rsidRPr="004215E1">
              <w:rPr>
                <w:lang w:val="en-GB"/>
              </w:rPr>
              <w:t>500 mL</w:t>
            </w:r>
          </w:p>
        </w:tc>
        <w:tc>
          <w:tcPr>
            <w:tcW w:w="1560" w:type="dxa"/>
            <w:vAlign w:val="center"/>
          </w:tcPr>
          <w:p w14:paraId="6B834261" w14:textId="74930C6B" w:rsidR="00B2787A" w:rsidRPr="004215E1" w:rsidRDefault="00B2787A" w:rsidP="00942A89">
            <w:pPr>
              <w:spacing w:after="0"/>
              <w:jc w:val="center"/>
              <w:rPr>
                <w:lang w:val="en-GB"/>
              </w:rPr>
            </w:pPr>
            <w:r w:rsidRPr="004215E1">
              <w:rPr>
                <w:lang w:val="en-GB"/>
              </w:rPr>
              <w:t xml:space="preserve">Wash bottle, </w:t>
            </w:r>
            <w:r w:rsidR="0089432A" w:rsidRPr="004215E1">
              <w:rPr>
                <w:lang w:val="en-GB"/>
              </w:rPr>
              <w:br/>
            </w:r>
            <w:r w:rsidRPr="004215E1">
              <w:rPr>
                <w:lang w:val="en-GB"/>
              </w:rPr>
              <w:t>500 mL</w:t>
            </w:r>
          </w:p>
        </w:tc>
        <w:tc>
          <w:tcPr>
            <w:tcW w:w="1842" w:type="dxa"/>
            <w:vAlign w:val="center"/>
          </w:tcPr>
          <w:p w14:paraId="2596767B" w14:textId="77777777" w:rsidR="00B2787A" w:rsidRPr="004215E1" w:rsidRDefault="00B2787A" w:rsidP="00942A89">
            <w:pPr>
              <w:spacing w:after="0"/>
              <w:jc w:val="center"/>
              <w:rPr>
                <w:lang w:val="en-GB"/>
              </w:rPr>
            </w:pPr>
            <w:r w:rsidRPr="004215E1">
              <w:rPr>
                <w:lang w:val="en-GB"/>
              </w:rPr>
              <w:t>H</w:t>
            </w:r>
            <w:r w:rsidRPr="004215E1">
              <w:rPr>
                <w:vertAlign w:val="subscript"/>
                <w:lang w:val="en-GB"/>
              </w:rPr>
              <w:t>2</w:t>
            </w:r>
            <w:r w:rsidRPr="004215E1">
              <w:rPr>
                <w:lang w:val="en-GB"/>
              </w:rPr>
              <w:t>O dist.</w:t>
            </w:r>
          </w:p>
        </w:tc>
      </w:tr>
      <w:tr w:rsidR="00B2787A" w:rsidRPr="004215E1" w14:paraId="3F733834" w14:textId="77777777" w:rsidTr="001E0F33">
        <w:tc>
          <w:tcPr>
            <w:tcW w:w="1985" w:type="dxa"/>
            <w:vAlign w:val="center"/>
          </w:tcPr>
          <w:p w14:paraId="38CB5E41" w14:textId="77777777" w:rsidR="00B2787A" w:rsidRPr="004215E1" w:rsidRDefault="00B2787A" w:rsidP="00942A89">
            <w:pPr>
              <w:spacing w:after="0"/>
              <w:jc w:val="center"/>
              <w:rPr>
                <w:lang w:val="en-GB"/>
              </w:rPr>
            </w:pPr>
            <w:r w:rsidRPr="004215E1">
              <w:rPr>
                <w:lang w:val="en-GB"/>
              </w:rPr>
              <w:t>Ethanol</w:t>
            </w:r>
          </w:p>
        </w:tc>
        <w:tc>
          <w:tcPr>
            <w:tcW w:w="992" w:type="dxa"/>
            <w:vAlign w:val="center"/>
          </w:tcPr>
          <w:p w14:paraId="6CEBB582" w14:textId="77777777" w:rsidR="00B2787A" w:rsidRPr="004215E1" w:rsidRDefault="00B2787A" w:rsidP="00942A89">
            <w:pPr>
              <w:spacing w:after="0"/>
              <w:jc w:val="center"/>
              <w:rPr>
                <w:lang w:val="en-GB"/>
              </w:rPr>
            </w:pPr>
            <w:r w:rsidRPr="004215E1">
              <w:rPr>
                <w:lang w:val="en-GB"/>
              </w:rPr>
              <w:t>Liquid</w:t>
            </w:r>
          </w:p>
        </w:tc>
        <w:tc>
          <w:tcPr>
            <w:tcW w:w="1418" w:type="dxa"/>
            <w:vAlign w:val="center"/>
          </w:tcPr>
          <w:p w14:paraId="299F2A86" w14:textId="191C7904" w:rsidR="00B2787A" w:rsidRPr="004215E1" w:rsidRDefault="00317610" w:rsidP="00942A89">
            <w:pPr>
              <w:spacing w:after="0"/>
              <w:jc w:val="center"/>
              <w:rPr>
                <w:lang w:val="en-GB"/>
              </w:rPr>
            </w:pPr>
            <w:r w:rsidRPr="004215E1">
              <w:rPr>
                <w:lang w:val="en-GB"/>
              </w:rPr>
              <w:t>–</w:t>
            </w:r>
          </w:p>
        </w:tc>
        <w:tc>
          <w:tcPr>
            <w:tcW w:w="1275" w:type="dxa"/>
            <w:vAlign w:val="center"/>
          </w:tcPr>
          <w:p w14:paraId="5A2F188A" w14:textId="77777777" w:rsidR="00B2787A" w:rsidRPr="004215E1" w:rsidRDefault="00B2787A" w:rsidP="00942A89">
            <w:pPr>
              <w:spacing w:after="0"/>
              <w:jc w:val="center"/>
              <w:rPr>
                <w:lang w:val="en-GB"/>
              </w:rPr>
            </w:pPr>
            <w:r w:rsidRPr="004215E1">
              <w:rPr>
                <w:lang w:val="en-GB"/>
              </w:rPr>
              <w:t>100 mL</w:t>
            </w:r>
          </w:p>
        </w:tc>
        <w:tc>
          <w:tcPr>
            <w:tcW w:w="1560" w:type="dxa"/>
            <w:vAlign w:val="center"/>
          </w:tcPr>
          <w:p w14:paraId="5BCD595F" w14:textId="77777777" w:rsidR="00B2787A" w:rsidRPr="004215E1" w:rsidRDefault="00B2787A" w:rsidP="00942A89">
            <w:pPr>
              <w:spacing w:after="0"/>
              <w:jc w:val="center"/>
              <w:rPr>
                <w:lang w:val="en-GB"/>
              </w:rPr>
            </w:pPr>
            <w:r w:rsidRPr="004215E1">
              <w:rPr>
                <w:lang w:val="en-GB"/>
              </w:rPr>
              <w:t xml:space="preserve">Bottle, </w:t>
            </w:r>
          </w:p>
          <w:p w14:paraId="6FEA7949" w14:textId="77777777" w:rsidR="00B2787A" w:rsidRPr="004215E1" w:rsidRDefault="00B2787A" w:rsidP="00942A89">
            <w:pPr>
              <w:spacing w:after="0"/>
              <w:jc w:val="center"/>
              <w:rPr>
                <w:lang w:val="en-GB"/>
              </w:rPr>
            </w:pPr>
            <w:r w:rsidRPr="004215E1">
              <w:rPr>
                <w:lang w:val="en-GB"/>
              </w:rPr>
              <w:t>500 mL</w:t>
            </w:r>
          </w:p>
        </w:tc>
        <w:tc>
          <w:tcPr>
            <w:tcW w:w="1842" w:type="dxa"/>
            <w:vAlign w:val="center"/>
          </w:tcPr>
          <w:p w14:paraId="113BD551" w14:textId="77777777" w:rsidR="00B2787A" w:rsidRPr="004215E1" w:rsidRDefault="00B2787A" w:rsidP="00942A89">
            <w:pPr>
              <w:spacing w:after="0"/>
              <w:jc w:val="center"/>
              <w:rPr>
                <w:lang w:val="en-GB"/>
              </w:rPr>
            </w:pPr>
            <w:r w:rsidRPr="004215E1">
              <w:rPr>
                <w:lang w:val="en-GB"/>
              </w:rPr>
              <w:t>Ethanol</w:t>
            </w:r>
          </w:p>
        </w:tc>
      </w:tr>
      <w:tr w:rsidR="00B2787A" w:rsidRPr="004215E1" w14:paraId="3B687FDD" w14:textId="77777777" w:rsidTr="001E0F33">
        <w:tc>
          <w:tcPr>
            <w:tcW w:w="1985" w:type="dxa"/>
            <w:vAlign w:val="center"/>
          </w:tcPr>
          <w:p w14:paraId="423FEA13" w14:textId="77777777" w:rsidR="00B2787A" w:rsidRPr="004215E1" w:rsidRDefault="00B2787A" w:rsidP="00942A89">
            <w:pPr>
              <w:spacing w:after="0"/>
              <w:jc w:val="center"/>
              <w:rPr>
                <w:lang w:val="en-GB"/>
              </w:rPr>
            </w:pPr>
            <w:proofErr w:type="spellStart"/>
            <w:r w:rsidRPr="004215E1">
              <w:rPr>
                <w:lang w:val="en-GB"/>
              </w:rPr>
              <w:t>Benzhydrazide</w:t>
            </w:r>
            <w:proofErr w:type="spellEnd"/>
          </w:p>
        </w:tc>
        <w:tc>
          <w:tcPr>
            <w:tcW w:w="992" w:type="dxa"/>
            <w:vAlign w:val="center"/>
          </w:tcPr>
          <w:p w14:paraId="2903A3CF" w14:textId="77777777" w:rsidR="00B2787A" w:rsidRPr="004215E1" w:rsidRDefault="00B2787A" w:rsidP="00942A89">
            <w:pPr>
              <w:spacing w:after="0"/>
              <w:jc w:val="center"/>
              <w:rPr>
                <w:lang w:val="en-GB"/>
              </w:rPr>
            </w:pPr>
            <w:r w:rsidRPr="004215E1">
              <w:rPr>
                <w:lang w:val="en-GB"/>
              </w:rPr>
              <w:t>Solid</w:t>
            </w:r>
          </w:p>
        </w:tc>
        <w:tc>
          <w:tcPr>
            <w:tcW w:w="1418" w:type="dxa"/>
            <w:vAlign w:val="center"/>
          </w:tcPr>
          <w:p w14:paraId="0BB00BED" w14:textId="7C2AF4E9" w:rsidR="00B2787A" w:rsidRPr="004215E1" w:rsidRDefault="00317610" w:rsidP="00942A89">
            <w:pPr>
              <w:spacing w:after="0"/>
              <w:jc w:val="center"/>
              <w:rPr>
                <w:lang w:val="en-GB"/>
              </w:rPr>
            </w:pPr>
            <w:r w:rsidRPr="004215E1">
              <w:rPr>
                <w:lang w:val="en-GB"/>
              </w:rPr>
              <w:t>–</w:t>
            </w:r>
          </w:p>
        </w:tc>
        <w:tc>
          <w:tcPr>
            <w:tcW w:w="1275" w:type="dxa"/>
            <w:vAlign w:val="center"/>
          </w:tcPr>
          <w:p w14:paraId="7BC640C3" w14:textId="77777777" w:rsidR="00B2787A" w:rsidRPr="004215E1" w:rsidRDefault="00B2787A" w:rsidP="00942A89">
            <w:pPr>
              <w:spacing w:after="0"/>
              <w:jc w:val="center"/>
              <w:rPr>
                <w:lang w:val="en-GB"/>
              </w:rPr>
            </w:pPr>
            <w:r w:rsidRPr="004215E1">
              <w:rPr>
                <w:lang w:val="en-GB"/>
              </w:rPr>
              <w:t>1.5 g</w:t>
            </w:r>
          </w:p>
        </w:tc>
        <w:tc>
          <w:tcPr>
            <w:tcW w:w="1560" w:type="dxa"/>
            <w:vAlign w:val="center"/>
          </w:tcPr>
          <w:p w14:paraId="7FAF657B" w14:textId="77777777" w:rsidR="00B2787A" w:rsidRPr="004215E1" w:rsidRDefault="00B2787A" w:rsidP="00942A89">
            <w:pPr>
              <w:spacing w:after="0"/>
              <w:jc w:val="center"/>
              <w:rPr>
                <w:lang w:val="en-GB"/>
              </w:rPr>
            </w:pPr>
            <w:r w:rsidRPr="004215E1">
              <w:rPr>
                <w:lang w:val="en-GB"/>
              </w:rPr>
              <w:t>Vial</w:t>
            </w:r>
          </w:p>
        </w:tc>
        <w:tc>
          <w:tcPr>
            <w:tcW w:w="1842" w:type="dxa"/>
            <w:vAlign w:val="center"/>
          </w:tcPr>
          <w:p w14:paraId="06D52E93" w14:textId="77777777" w:rsidR="00B2787A" w:rsidRPr="004215E1" w:rsidRDefault="00B2787A" w:rsidP="00942A89">
            <w:pPr>
              <w:spacing w:after="0"/>
              <w:jc w:val="center"/>
              <w:rPr>
                <w:lang w:val="en-GB"/>
              </w:rPr>
            </w:pPr>
            <w:proofErr w:type="spellStart"/>
            <w:r w:rsidRPr="004215E1">
              <w:rPr>
                <w:lang w:val="en-GB"/>
              </w:rPr>
              <w:t>Benzhydrazide</w:t>
            </w:r>
            <w:proofErr w:type="spellEnd"/>
          </w:p>
        </w:tc>
      </w:tr>
      <w:tr w:rsidR="00B2787A" w:rsidRPr="004215E1" w14:paraId="121BB74E" w14:textId="77777777" w:rsidTr="001E0F33">
        <w:tc>
          <w:tcPr>
            <w:tcW w:w="1985" w:type="dxa"/>
            <w:vAlign w:val="center"/>
          </w:tcPr>
          <w:p w14:paraId="32FE1F8C" w14:textId="77777777" w:rsidR="00B2787A" w:rsidRPr="004215E1" w:rsidRDefault="00B2787A" w:rsidP="00942A89">
            <w:pPr>
              <w:pStyle w:val="p1"/>
              <w:spacing w:line="276" w:lineRule="auto"/>
              <w:jc w:val="center"/>
              <w:rPr>
                <w:sz w:val="24"/>
                <w:szCs w:val="24"/>
                <w:lang w:val="en-GB"/>
              </w:rPr>
            </w:pPr>
            <w:r w:rsidRPr="004215E1">
              <w:rPr>
                <w:sz w:val="24"/>
                <w:szCs w:val="24"/>
                <w:lang w:val="en-GB"/>
              </w:rPr>
              <w:t>Salicylaldehyde</w:t>
            </w:r>
          </w:p>
        </w:tc>
        <w:tc>
          <w:tcPr>
            <w:tcW w:w="992" w:type="dxa"/>
            <w:vAlign w:val="center"/>
          </w:tcPr>
          <w:p w14:paraId="5A0D04AA" w14:textId="77777777" w:rsidR="00B2787A" w:rsidRPr="004215E1" w:rsidRDefault="00B2787A" w:rsidP="00942A89">
            <w:pPr>
              <w:spacing w:after="0"/>
              <w:jc w:val="center"/>
              <w:rPr>
                <w:lang w:val="en-GB"/>
              </w:rPr>
            </w:pPr>
            <w:r w:rsidRPr="004215E1">
              <w:rPr>
                <w:lang w:val="en-GB"/>
              </w:rPr>
              <w:t>Liquid</w:t>
            </w:r>
          </w:p>
        </w:tc>
        <w:tc>
          <w:tcPr>
            <w:tcW w:w="1418" w:type="dxa"/>
            <w:vAlign w:val="center"/>
          </w:tcPr>
          <w:p w14:paraId="4078E08C" w14:textId="72596B08" w:rsidR="00B2787A" w:rsidRPr="004215E1" w:rsidRDefault="00317610" w:rsidP="00942A89">
            <w:pPr>
              <w:spacing w:after="0"/>
              <w:jc w:val="center"/>
              <w:rPr>
                <w:lang w:val="en-GB"/>
              </w:rPr>
            </w:pPr>
            <w:r w:rsidRPr="004215E1">
              <w:rPr>
                <w:lang w:val="en-GB"/>
              </w:rPr>
              <w:t>–</w:t>
            </w:r>
          </w:p>
        </w:tc>
        <w:tc>
          <w:tcPr>
            <w:tcW w:w="1275" w:type="dxa"/>
            <w:vAlign w:val="center"/>
          </w:tcPr>
          <w:p w14:paraId="784B3F2F" w14:textId="77777777" w:rsidR="00B2787A" w:rsidRPr="004215E1" w:rsidRDefault="00B2787A" w:rsidP="00942A89">
            <w:pPr>
              <w:spacing w:after="0"/>
              <w:jc w:val="center"/>
              <w:rPr>
                <w:lang w:val="en-GB"/>
              </w:rPr>
            </w:pPr>
            <w:r w:rsidRPr="004215E1">
              <w:rPr>
                <w:lang w:val="en-GB"/>
              </w:rPr>
              <w:t>2 mL</w:t>
            </w:r>
          </w:p>
        </w:tc>
        <w:tc>
          <w:tcPr>
            <w:tcW w:w="1560" w:type="dxa"/>
            <w:vAlign w:val="center"/>
          </w:tcPr>
          <w:p w14:paraId="79C3F697" w14:textId="77777777" w:rsidR="00B2787A" w:rsidRPr="004215E1" w:rsidRDefault="00B2787A" w:rsidP="00942A89">
            <w:pPr>
              <w:spacing w:after="0"/>
              <w:jc w:val="center"/>
              <w:rPr>
                <w:lang w:val="en-GB"/>
              </w:rPr>
            </w:pPr>
            <w:r w:rsidRPr="004215E1">
              <w:rPr>
                <w:lang w:val="en-GB"/>
              </w:rPr>
              <w:t>Vial</w:t>
            </w:r>
          </w:p>
        </w:tc>
        <w:tc>
          <w:tcPr>
            <w:tcW w:w="1842" w:type="dxa"/>
            <w:vAlign w:val="center"/>
          </w:tcPr>
          <w:p w14:paraId="6DD7FD42" w14:textId="77777777" w:rsidR="00B2787A" w:rsidRPr="004215E1" w:rsidRDefault="00B2787A" w:rsidP="00942A89">
            <w:pPr>
              <w:spacing w:after="0"/>
              <w:jc w:val="center"/>
              <w:rPr>
                <w:lang w:val="en-GB"/>
              </w:rPr>
            </w:pPr>
            <w:r w:rsidRPr="004215E1">
              <w:rPr>
                <w:lang w:val="en-GB"/>
              </w:rPr>
              <w:t>Salicylaldehyde</w:t>
            </w:r>
          </w:p>
        </w:tc>
      </w:tr>
      <w:tr w:rsidR="00B2787A" w:rsidRPr="004215E1" w14:paraId="3CBCB6CA" w14:textId="77777777" w:rsidTr="001E0F33">
        <w:trPr>
          <w:trHeight w:val="477"/>
        </w:trPr>
        <w:tc>
          <w:tcPr>
            <w:tcW w:w="1985" w:type="dxa"/>
            <w:vAlign w:val="center"/>
          </w:tcPr>
          <w:p w14:paraId="4C53D538" w14:textId="77777777" w:rsidR="00B2787A" w:rsidRPr="004215E1" w:rsidRDefault="00B2787A" w:rsidP="00942A89">
            <w:pPr>
              <w:spacing w:after="0"/>
              <w:jc w:val="center"/>
              <w:rPr>
                <w:lang w:val="en-GB"/>
              </w:rPr>
            </w:pPr>
            <w:r w:rsidRPr="004215E1">
              <w:rPr>
                <w:lang w:val="en-GB"/>
              </w:rPr>
              <w:t>Copper (II) chloride dihydrate</w:t>
            </w:r>
          </w:p>
        </w:tc>
        <w:tc>
          <w:tcPr>
            <w:tcW w:w="992" w:type="dxa"/>
            <w:vAlign w:val="center"/>
          </w:tcPr>
          <w:p w14:paraId="4727B3CA" w14:textId="77777777" w:rsidR="00B2787A" w:rsidRPr="004215E1" w:rsidRDefault="00B2787A" w:rsidP="00942A89">
            <w:pPr>
              <w:spacing w:after="0"/>
              <w:jc w:val="center"/>
              <w:rPr>
                <w:lang w:val="en-GB"/>
              </w:rPr>
            </w:pPr>
            <w:r w:rsidRPr="004215E1">
              <w:rPr>
                <w:lang w:val="en-GB"/>
              </w:rPr>
              <w:t>Solid</w:t>
            </w:r>
          </w:p>
        </w:tc>
        <w:tc>
          <w:tcPr>
            <w:tcW w:w="1418" w:type="dxa"/>
            <w:vAlign w:val="center"/>
          </w:tcPr>
          <w:p w14:paraId="59291C2E" w14:textId="0BC9406F" w:rsidR="00B2787A" w:rsidRPr="004215E1" w:rsidRDefault="00317610" w:rsidP="00942A89">
            <w:pPr>
              <w:spacing w:after="0"/>
              <w:jc w:val="center"/>
              <w:rPr>
                <w:lang w:val="en-GB"/>
              </w:rPr>
            </w:pPr>
            <w:r w:rsidRPr="004215E1">
              <w:rPr>
                <w:lang w:val="en-GB"/>
              </w:rPr>
              <w:t>–</w:t>
            </w:r>
          </w:p>
        </w:tc>
        <w:tc>
          <w:tcPr>
            <w:tcW w:w="1275" w:type="dxa"/>
            <w:vAlign w:val="center"/>
          </w:tcPr>
          <w:p w14:paraId="192AFBB6" w14:textId="77777777" w:rsidR="00B2787A" w:rsidRPr="004215E1" w:rsidRDefault="00B2787A" w:rsidP="00942A89">
            <w:pPr>
              <w:spacing w:after="0"/>
              <w:jc w:val="center"/>
              <w:rPr>
                <w:lang w:val="en-GB"/>
              </w:rPr>
            </w:pPr>
            <w:r w:rsidRPr="004215E1">
              <w:rPr>
                <w:lang w:val="en-GB"/>
              </w:rPr>
              <w:t>1 g</w:t>
            </w:r>
          </w:p>
        </w:tc>
        <w:tc>
          <w:tcPr>
            <w:tcW w:w="1560" w:type="dxa"/>
            <w:vAlign w:val="center"/>
          </w:tcPr>
          <w:p w14:paraId="21073748" w14:textId="77777777" w:rsidR="00B2787A" w:rsidRPr="004215E1" w:rsidRDefault="00B2787A" w:rsidP="00942A89">
            <w:pPr>
              <w:spacing w:after="0"/>
              <w:jc w:val="center"/>
              <w:rPr>
                <w:lang w:val="en-GB"/>
              </w:rPr>
            </w:pPr>
            <w:r w:rsidRPr="004215E1">
              <w:rPr>
                <w:lang w:val="en-GB"/>
              </w:rPr>
              <w:t>Vial</w:t>
            </w:r>
          </w:p>
        </w:tc>
        <w:tc>
          <w:tcPr>
            <w:tcW w:w="1842" w:type="dxa"/>
            <w:vAlign w:val="center"/>
          </w:tcPr>
          <w:p w14:paraId="2CE0878B" w14:textId="77777777" w:rsidR="00B2787A" w:rsidRPr="004215E1" w:rsidRDefault="00B2787A" w:rsidP="00942A89">
            <w:pPr>
              <w:spacing w:after="0"/>
              <w:jc w:val="center"/>
              <w:rPr>
                <w:lang w:val="en-GB"/>
              </w:rPr>
            </w:pPr>
            <w:r w:rsidRPr="004215E1">
              <w:rPr>
                <w:lang w:val="en-GB"/>
              </w:rPr>
              <w:t>СuCl</w:t>
            </w:r>
            <w:r w:rsidRPr="004215E1">
              <w:rPr>
                <w:vertAlign w:val="subscript"/>
                <w:lang w:val="en-GB"/>
              </w:rPr>
              <w:t>2</w:t>
            </w:r>
          </w:p>
        </w:tc>
      </w:tr>
    </w:tbl>
    <w:p w14:paraId="2EBD2E50" w14:textId="77777777" w:rsidR="00B2787A" w:rsidRPr="004215E1" w:rsidRDefault="00B2787A" w:rsidP="00B2787A">
      <w:pPr>
        <w:spacing w:before="240"/>
        <w:jc w:val="left"/>
        <w:rPr>
          <w:b/>
          <w:bCs/>
          <w:lang w:val="en-GB"/>
        </w:rPr>
      </w:pPr>
      <w:r w:rsidRPr="004215E1">
        <w:rPr>
          <w:b/>
          <w:bCs/>
          <w:lang w:val="en-GB"/>
        </w:rPr>
        <w:t>GHS Codes</w:t>
      </w:r>
    </w:p>
    <w:tbl>
      <w:tblPr>
        <w:tblStyle w:val="Tabelraster"/>
        <w:tblW w:w="9072" w:type="dxa"/>
        <w:tblInd w:w="108" w:type="dxa"/>
        <w:tblLayout w:type="fixed"/>
        <w:tblLook w:val="04A0" w:firstRow="1" w:lastRow="0" w:firstColumn="1" w:lastColumn="0" w:noHBand="0" w:noVBand="1"/>
      </w:tblPr>
      <w:tblGrid>
        <w:gridCol w:w="4536"/>
        <w:gridCol w:w="4536"/>
      </w:tblGrid>
      <w:tr w:rsidR="00B2787A" w:rsidRPr="004215E1" w14:paraId="295C9D5D" w14:textId="77777777" w:rsidTr="0089432A">
        <w:tc>
          <w:tcPr>
            <w:tcW w:w="4536" w:type="dxa"/>
          </w:tcPr>
          <w:p w14:paraId="2AA67F1E" w14:textId="77777777" w:rsidR="00B2787A" w:rsidRPr="004215E1" w:rsidRDefault="00B2787A" w:rsidP="00942A89">
            <w:pPr>
              <w:spacing w:after="0"/>
              <w:jc w:val="center"/>
              <w:rPr>
                <w:b/>
                <w:bCs/>
                <w:lang w:val="en-GB"/>
              </w:rPr>
            </w:pPr>
            <w:r w:rsidRPr="004215E1">
              <w:rPr>
                <w:b/>
                <w:bCs/>
                <w:lang w:val="en-GB"/>
              </w:rPr>
              <w:t>Chemical</w:t>
            </w:r>
          </w:p>
        </w:tc>
        <w:tc>
          <w:tcPr>
            <w:tcW w:w="4536" w:type="dxa"/>
          </w:tcPr>
          <w:p w14:paraId="50676363" w14:textId="77777777" w:rsidR="00B2787A" w:rsidRPr="004215E1" w:rsidRDefault="00B2787A" w:rsidP="00942A89">
            <w:pPr>
              <w:spacing w:after="0"/>
              <w:jc w:val="center"/>
              <w:rPr>
                <w:b/>
                <w:bCs/>
                <w:lang w:val="en-GB"/>
              </w:rPr>
            </w:pPr>
            <w:r w:rsidRPr="004215E1">
              <w:rPr>
                <w:b/>
                <w:bCs/>
                <w:lang w:val="en-GB"/>
              </w:rPr>
              <w:t>GHS Code(s)</w:t>
            </w:r>
          </w:p>
        </w:tc>
      </w:tr>
      <w:tr w:rsidR="00B2787A" w:rsidRPr="004215E1" w14:paraId="0B87F414" w14:textId="77777777" w:rsidTr="0089432A">
        <w:tc>
          <w:tcPr>
            <w:tcW w:w="4536" w:type="dxa"/>
          </w:tcPr>
          <w:p w14:paraId="610DCECD" w14:textId="77777777" w:rsidR="00B2787A" w:rsidRPr="004215E1" w:rsidRDefault="00B2787A" w:rsidP="00942A89">
            <w:pPr>
              <w:spacing w:after="0"/>
              <w:jc w:val="center"/>
              <w:rPr>
                <w:lang w:val="en-GB"/>
              </w:rPr>
            </w:pPr>
            <w:r w:rsidRPr="004215E1">
              <w:rPr>
                <w:lang w:val="en-GB"/>
              </w:rPr>
              <w:t>Deionised water</w:t>
            </w:r>
          </w:p>
        </w:tc>
        <w:tc>
          <w:tcPr>
            <w:tcW w:w="4536" w:type="dxa"/>
          </w:tcPr>
          <w:p w14:paraId="69C37C64" w14:textId="77777777" w:rsidR="00B2787A" w:rsidRPr="004215E1" w:rsidRDefault="006713DE" w:rsidP="00942A89">
            <w:pPr>
              <w:spacing w:after="0"/>
              <w:jc w:val="center"/>
              <w:rPr>
                <w:lang w:val="en-GB"/>
              </w:rPr>
            </w:pPr>
            <w:r w:rsidRPr="004215E1">
              <w:rPr>
                <w:lang w:val="en-GB"/>
              </w:rPr>
              <w:t>no hazards</w:t>
            </w:r>
          </w:p>
        </w:tc>
      </w:tr>
      <w:tr w:rsidR="00B2787A" w:rsidRPr="004215E1" w14:paraId="3A361EE7" w14:textId="77777777" w:rsidTr="0089432A">
        <w:tc>
          <w:tcPr>
            <w:tcW w:w="4536" w:type="dxa"/>
          </w:tcPr>
          <w:p w14:paraId="79AB5E61" w14:textId="77777777" w:rsidR="00B2787A" w:rsidRPr="004215E1" w:rsidRDefault="00B2787A" w:rsidP="00942A89">
            <w:pPr>
              <w:spacing w:after="0"/>
              <w:jc w:val="center"/>
              <w:rPr>
                <w:lang w:val="en-GB"/>
              </w:rPr>
            </w:pPr>
            <w:r w:rsidRPr="004215E1">
              <w:rPr>
                <w:lang w:val="en-GB"/>
              </w:rPr>
              <w:t>Ethanol</w:t>
            </w:r>
          </w:p>
        </w:tc>
        <w:tc>
          <w:tcPr>
            <w:tcW w:w="4536" w:type="dxa"/>
          </w:tcPr>
          <w:p w14:paraId="3E50BB81" w14:textId="77777777" w:rsidR="00B2787A" w:rsidRPr="004215E1" w:rsidRDefault="00B2787A" w:rsidP="00942A89">
            <w:pPr>
              <w:spacing w:after="0"/>
              <w:jc w:val="center"/>
              <w:rPr>
                <w:lang w:val="en-GB"/>
              </w:rPr>
            </w:pPr>
            <w:r w:rsidRPr="004215E1">
              <w:rPr>
                <w:lang w:val="en-GB"/>
              </w:rPr>
              <w:t>H225</w:t>
            </w:r>
          </w:p>
        </w:tc>
      </w:tr>
      <w:tr w:rsidR="00B2787A" w:rsidRPr="004215E1" w14:paraId="6091735C" w14:textId="77777777" w:rsidTr="0089432A">
        <w:tc>
          <w:tcPr>
            <w:tcW w:w="4536" w:type="dxa"/>
          </w:tcPr>
          <w:p w14:paraId="494C51FE" w14:textId="77777777" w:rsidR="00B2787A" w:rsidRPr="004215E1" w:rsidRDefault="00B2787A" w:rsidP="00942A89">
            <w:pPr>
              <w:spacing w:after="0"/>
              <w:jc w:val="center"/>
              <w:rPr>
                <w:lang w:val="en-GB"/>
              </w:rPr>
            </w:pPr>
            <w:proofErr w:type="spellStart"/>
            <w:r w:rsidRPr="004215E1">
              <w:rPr>
                <w:lang w:val="en-GB"/>
              </w:rPr>
              <w:t>Benzhydrazide</w:t>
            </w:r>
            <w:proofErr w:type="spellEnd"/>
          </w:p>
        </w:tc>
        <w:tc>
          <w:tcPr>
            <w:tcW w:w="4536" w:type="dxa"/>
          </w:tcPr>
          <w:p w14:paraId="0FF26175" w14:textId="77777777" w:rsidR="00B2787A" w:rsidRPr="004215E1" w:rsidRDefault="006713DE" w:rsidP="00942A89">
            <w:pPr>
              <w:spacing w:after="0"/>
              <w:jc w:val="center"/>
              <w:rPr>
                <w:lang w:val="en-GB"/>
              </w:rPr>
            </w:pPr>
            <w:r w:rsidRPr="004215E1">
              <w:rPr>
                <w:lang w:val="en-GB"/>
              </w:rPr>
              <w:t xml:space="preserve">H301, </w:t>
            </w:r>
            <w:r w:rsidR="00B2787A" w:rsidRPr="004215E1">
              <w:rPr>
                <w:lang w:val="en-GB"/>
              </w:rPr>
              <w:t>H315, H319, H335, H351</w:t>
            </w:r>
          </w:p>
        </w:tc>
      </w:tr>
      <w:tr w:rsidR="00B2787A" w:rsidRPr="004215E1" w14:paraId="630E314B" w14:textId="77777777" w:rsidTr="0089432A">
        <w:tc>
          <w:tcPr>
            <w:tcW w:w="4536" w:type="dxa"/>
          </w:tcPr>
          <w:p w14:paraId="4703708E" w14:textId="77777777" w:rsidR="00B2787A" w:rsidRPr="004215E1" w:rsidRDefault="00B2787A" w:rsidP="00942A89">
            <w:pPr>
              <w:spacing w:after="0"/>
              <w:jc w:val="center"/>
              <w:rPr>
                <w:lang w:val="en-GB"/>
              </w:rPr>
            </w:pPr>
            <w:r w:rsidRPr="004215E1">
              <w:rPr>
                <w:lang w:val="en-GB"/>
              </w:rPr>
              <w:t>Salicylaldehyde</w:t>
            </w:r>
          </w:p>
        </w:tc>
        <w:tc>
          <w:tcPr>
            <w:tcW w:w="4536" w:type="dxa"/>
          </w:tcPr>
          <w:p w14:paraId="6A01D325" w14:textId="77777777" w:rsidR="00B2787A" w:rsidRPr="004215E1" w:rsidRDefault="00B2787A" w:rsidP="00942A89">
            <w:pPr>
              <w:spacing w:after="0"/>
              <w:jc w:val="center"/>
              <w:rPr>
                <w:lang w:val="en-GB"/>
              </w:rPr>
            </w:pPr>
            <w:r w:rsidRPr="004215E1">
              <w:rPr>
                <w:lang w:val="en-GB"/>
              </w:rPr>
              <w:t>H302, H312, H315, H319, H341</w:t>
            </w:r>
          </w:p>
        </w:tc>
      </w:tr>
      <w:tr w:rsidR="00B2787A" w:rsidRPr="004215E1" w14:paraId="1BA67D2D" w14:textId="77777777" w:rsidTr="0089432A">
        <w:tc>
          <w:tcPr>
            <w:tcW w:w="4536" w:type="dxa"/>
          </w:tcPr>
          <w:p w14:paraId="3285F7F1" w14:textId="77777777" w:rsidR="00B2787A" w:rsidRPr="004215E1" w:rsidRDefault="00B2787A" w:rsidP="00942A89">
            <w:pPr>
              <w:spacing w:after="0"/>
              <w:jc w:val="center"/>
              <w:rPr>
                <w:lang w:val="en-GB"/>
              </w:rPr>
            </w:pPr>
            <w:r w:rsidRPr="004215E1">
              <w:rPr>
                <w:color w:val="000000" w:themeColor="text1"/>
                <w:lang w:val="en-GB"/>
              </w:rPr>
              <w:t>Salicylaldehyde benzoyl hydrazone</w:t>
            </w:r>
          </w:p>
        </w:tc>
        <w:tc>
          <w:tcPr>
            <w:tcW w:w="4536" w:type="dxa"/>
          </w:tcPr>
          <w:p w14:paraId="5885AF64" w14:textId="77777777" w:rsidR="00B2787A" w:rsidRPr="004215E1" w:rsidRDefault="006713DE" w:rsidP="00942A89">
            <w:pPr>
              <w:spacing w:after="0"/>
              <w:jc w:val="center"/>
              <w:rPr>
                <w:lang w:val="en-GB"/>
              </w:rPr>
            </w:pPr>
            <w:r w:rsidRPr="004215E1">
              <w:rPr>
                <w:lang w:val="en-GB"/>
              </w:rPr>
              <w:t>no hazards</w:t>
            </w:r>
          </w:p>
        </w:tc>
      </w:tr>
      <w:tr w:rsidR="00B2787A" w:rsidRPr="004215E1" w14:paraId="059F8795" w14:textId="77777777" w:rsidTr="0089432A">
        <w:tc>
          <w:tcPr>
            <w:tcW w:w="4536" w:type="dxa"/>
          </w:tcPr>
          <w:p w14:paraId="5D1CE5C3" w14:textId="5C5A8F57" w:rsidR="00B2787A" w:rsidRPr="004215E1" w:rsidRDefault="00B2787A" w:rsidP="00942A89">
            <w:pPr>
              <w:spacing w:after="0"/>
              <w:jc w:val="center"/>
              <w:rPr>
                <w:lang w:val="en-GB"/>
              </w:rPr>
            </w:pPr>
            <w:r w:rsidRPr="004215E1">
              <w:rPr>
                <w:lang w:val="en-GB"/>
              </w:rPr>
              <w:t xml:space="preserve">Copper(II) chloride </w:t>
            </w:r>
            <w:r w:rsidR="00FB0A1B" w:rsidRPr="004215E1">
              <w:rPr>
                <w:lang w:val="en-GB"/>
              </w:rPr>
              <w:t>d</w:t>
            </w:r>
            <w:r w:rsidR="0089432A" w:rsidRPr="004215E1">
              <w:rPr>
                <w:lang w:val="en-GB"/>
              </w:rPr>
              <w:t>i</w:t>
            </w:r>
            <w:r w:rsidR="00FB0A1B" w:rsidRPr="004215E1">
              <w:rPr>
                <w:lang w:val="en-GB"/>
              </w:rPr>
              <w:t>hydrate</w:t>
            </w:r>
          </w:p>
        </w:tc>
        <w:tc>
          <w:tcPr>
            <w:tcW w:w="4536" w:type="dxa"/>
          </w:tcPr>
          <w:p w14:paraId="38A74F72" w14:textId="77777777" w:rsidR="00B2787A" w:rsidRPr="004215E1" w:rsidRDefault="006713DE" w:rsidP="00942A89">
            <w:pPr>
              <w:spacing w:after="0"/>
              <w:jc w:val="center"/>
              <w:rPr>
                <w:lang w:val="en-GB"/>
              </w:rPr>
            </w:pPr>
            <w:r w:rsidRPr="004215E1">
              <w:rPr>
                <w:lang w:val="en-GB"/>
              </w:rPr>
              <w:t>no hazards</w:t>
            </w:r>
          </w:p>
        </w:tc>
      </w:tr>
    </w:tbl>
    <w:p w14:paraId="1488ADD6" w14:textId="6E2388C3" w:rsidR="00B2787A" w:rsidRPr="004215E1" w:rsidRDefault="00B2787A" w:rsidP="0089432A">
      <w:pPr>
        <w:rPr>
          <w:lang w:val="en-GB"/>
        </w:rPr>
      </w:pPr>
      <w:r w:rsidRPr="004215E1">
        <w:rPr>
          <w:lang w:val="en-GB"/>
        </w:rPr>
        <w:lastRenderedPageBreak/>
        <w:t>Hydrazones are a common class of condensation products that are widely studied in organic and coordination chemistry. In this problem, you will synthesise salicylaldehyde benzoyl hydrazone (SBH) and its metal complex.</w:t>
      </w:r>
    </w:p>
    <w:p w14:paraId="5A81A6AF" w14:textId="77777777" w:rsidR="00B2787A" w:rsidRPr="004215E1" w:rsidRDefault="00B2787A" w:rsidP="00FA7C1B">
      <w:pPr>
        <w:rPr>
          <w:rStyle w:val="Kop2Char"/>
          <w:b/>
          <w:bCs/>
          <w:sz w:val="32"/>
          <w:szCs w:val="32"/>
          <w:lang w:val="en-GB"/>
        </w:rPr>
      </w:pPr>
      <w:bookmarkStart w:id="17" w:name="_Toc220492759"/>
      <w:r w:rsidRPr="004215E1">
        <w:rPr>
          <w:b/>
          <w:bCs/>
          <w:sz w:val="28"/>
          <w:szCs w:val="28"/>
          <w:lang w:val="en-GB"/>
        </w:rPr>
        <w:t>P</w:t>
      </w:r>
      <w:r w:rsidRPr="004215E1">
        <w:rPr>
          <w:rStyle w:val="Kop2Char"/>
          <w:b/>
          <w:bCs/>
          <w:sz w:val="32"/>
          <w:szCs w:val="32"/>
          <w:lang w:val="en-GB"/>
        </w:rPr>
        <w:t>art A: Synthesis of SBH</w:t>
      </w:r>
      <w:bookmarkEnd w:id="17"/>
    </w:p>
    <w:p w14:paraId="3AE46D67" w14:textId="41877755" w:rsidR="00B2787A" w:rsidRPr="004215E1" w:rsidRDefault="0042578C" w:rsidP="0042578C">
      <w:pPr>
        <w:pStyle w:val="p1"/>
        <w:spacing w:after="240" w:line="276" w:lineRule="auto"/>
        <w:rPr>
          <w:i/>
          <w:iCs/>
          <w:sz w:val="24"/>
          <w:szCs w:val="24"/>
          <w:lang w:val="en-GB"/>
        </w:rPr>
      </w:pPr>
      <w:r w:rsidRPr="004215E1">
        <w:rPr>
          <w:i/>
          <w:iCs/>
          <w:sz w:val="24"/>
          <w:szCs w:val="24"/>
          <w:lang w:val="en-GB"/>
        </w:rPr>
        <w:t xml:space="preserve">Note: </w:t>
      </w:r>
      <w:r w:rsidR="00B2787A" w:rsidRPr="004215E1">
        <w:rPr>
          <w:i/>
          <w:iCs/>
          <w:sz w:val="24"/>
          <w:szCs w:val="24"/>
          <w:lang w:val="en-GB"/>
        </w:rPr>
        <w:t xml:space="preserve">This part of this synthesis should be performed under the fume hood. </w:t>
      </w:r>
    </w:p>
    <w:p w14:paraId="6845DC7C" w14:textId="2830178F" w:rsidR="00B2787A" w:rsidRPr="004215E1" w:rsidRDefault="00B2787A" w:rsidP="001A0126">
      <w:pPr>
        <w:pStyle w:val="p1"/>
        <w:numPr>
          <w:ilvl w:val="0"/>
          <w:numId w:val="17"/>
        </w:numPr>
        <w:spacing w:line="276" w:lineRule="auto"/>
        <w:rPr>
          <w:sz w:val="24"/>
          <w:szCs w:val="24"/>
          <w:lang w:val="en-GB"/>
        </w:rPr>
      </w:pPr>
      <w:r w:rsidRPr="004215E1">
        <w:rPr>
          <w:b/>
          <w:bCs/>
          <w:sz w:val="24"/>
          <w:szCs w:val="24"/>
          <w:u w:val="single"/>
          <w:lang w:val="en-GB"/>
        </w:rPr>
        <w:t>Weigh</w:t>
      </w:r>
      <w:r w:rsidRPr="004215E1">
        <w:rPr>
          <w:sz w:val="24"/>
          <w:szCs w:val="24"/>
          <w:lang w:val="en-GB"/>
        </w:rPr>
        <w:t xml:space="preserve"> 1.0 g </w:t>
      </w:r>
      <w:proofErr w:type="spellStart"/>
      <w:r w:rsidRPr="004215E1">
        <w:rPr>
          <w:sz w:val="24"/>
          <w:szCs w:val="24"/>
          <w:lang w:val="en-GB"/>
        </w:rPr>
        <w:t>benzhydrazide</w:t>
      </w:r>
      <w:proofErr w:type="spellEnd"/>
      <w:r w:rsidRPr="004215E1">
        <w:rPr>
          <w:sz w:val="24"/>
          <w:szCs w:val="24"/>
          <w:lang w:val="en-GB"/>
        </w:rPr>
        <w:t xml:space="preserve"> into a 100 mL beaker, </w:t>
      </w:r>
      <w:r w:rsidRPr="004215E1">
        <w:rPr>
          <w:b/>
          <w:bCs/>
          <w:sz w:val="24"/>
          <w:szCs w:val="24"/>
          <w:u w:val="single"/>
          <w:lang w:val="en-GB"/>
        </w:rPr>
        <w:t>place</w:t>
      </w:r>
      <w:r w:rsidRPr="004215E1">
        <w:rPr>
          <w:sz w:val="24"/>
          <w:szCs w:val="24"/>
          <w:lang w:val="en-GB"/>
        </w:rPr>
        <w:t xml:space="preserve"> the beaker on the magnetic stirrer, </w:t>
      </w:r>
      <w:r w:rsidRPr="004215E1">
        <w:rPr>
          <w:b/>
          <w:bCs/>
          <w:sz w:val="24"/>
          <w:szCs w:val="24"/>
          <w:u w:val="single"/>
          <w:lang w:val="en-GB"/>
        </w:rPr>
        <w:t>put</w:t>
      </w:r>
      <w:r w:rsidRPr="004215E1">
        <w:rPr>
          <w:sz w:val="24"/>
          <w:szCs w:val="24"/>
          <w:lang w:val="en-GB"/>
        </w:rPr>
        <w:t xml:space="preserve"> the stirring bar and </w:t>
      </w:r>
      <w:r w:rsidRPr="004215E1">
        <w:rPr>
          <w:b/>
          <w:bCs/>
          <w:sz w:val="24"/>
          <w:szCs w:val="24"/>
          <w:u w:val="single"/>
          <w:lang w:val="en-GB"/>
        </w:rPr>
        <w:t>dissolve</w:t>
      </w:r>
      <w:r w:rsidRPr="004215E1">
        <w:rPr>
          <w:sz w:val="24"/>
          <w:szCs w:val="24"/>
          <w:lang w:val="en-GB"/>
        </w:rPr>
        <w:t xml:space="preserve"> the solid in 40 mL </w:t>
      </w:r>
      <w:r w:rsidR="0042578C" w:rsidRPr="004215E1">
        <w:rPr>
          <w:sz w:val="24"/>
          <w:szCs w:val="24"/>
          <w:lang w:val="en-GB"/>
        </w:rPr>
        <w:t xml:space="preserve">of </w:t>
      </w:r>
      <w:r w:rsidRPr="004215E1">
        <w:rPr>
          <w:sz w:val="24"/>
          <w:szCs w:val="24"/>
          <w:lang w:val="en-GB"/>
        </w:rPr>
        <w:t xml:space="preserve">distilled water </w:t>
      </w:r>
      <w:r w:rsidR="0042578C" w:rsidRPr="004215E1">
        <w:rPr>
          <w:sz w:val="24"/>
          <w:szCs w:val="24"/>
          <w:lang w:val="en-GB"/>
        </w:rPr>
        <w:t>while</w:t>
      </w:r>
      <w:r w:rsidRPr="004215E1">
        <w:rPr>
          <w:sz w:val="24"/>
          <w:szCs w:val="24"/>
          <w:lang w:val="en-GB"/>
        </w:rPr>
        <w:t xml:space="preserve"> stirring. </w:t>
      </w:r>
    </w:p>
    <w:p w14:paraId="5B28799B" w14:textId="5A6A1248" w:rsidR="00B2787A" w:rsidRPr="004215E1" w:rsidRDefault="00B2787A" w:rsidP="001A0126">
      <w:pPr>
        <w:pStyle w:val="p1"/>
        <w:numPr>
          <w:ilvl w:val="0"/>
          <w:numId w:val="17"/>
        </w:numPr>
        <w:spacing w:line="276" w:lineRule="auto"/>
        <w:rPr>
          <w:sz w:val="24"/>
          <w:szCs w:val="24"/>
          <w:lang w:val="en-GB"/>
        </w:rPr>
      </w:pPr>
      <w:r w:rsidRPr="004215E1">
        <w:rPr>
          <w:sz w:val="24"/>
          <w:szCs w:val="24"/>
          <w:lang w:val="en-GB"/>
        </w:rPr>
        <w:t xml:space="preserve">To the second 100 mL beaker, </w:t>
      </w:r>
      <w:r w:rsidRPr="004215E1">
        <w:rPr>
          <w:b/>
          <w:bCs/>
          <w:sz w:val="24"/>
          <w:szCs w:val="24"/>
          <w:u w:val="single"/>
          <w:lang w:val="en-GB"/>
        </w:rPr>
        <w:t>add</w:t>
      </w:r>
      <w:r w:rsidRPr="004215E1">
        <w:rPr>
          <w:sz w:val="24"/>
          <w:szCs w:val="24"/>
          <w:lang w:val="en-GB"/>
        </w:rPr>
        <w:t xml:space="preserve"> 1.5 mL salicylaldehyde (ρ</w:t>
      </w:r>
      <w:r w:rsidR="00DC0B44" w:rsidRPr="004215E1">
        <w:rPr>
          <w:sz w:val="24"/>
          <w:szCs w:val="24"/>
          <w:lang w:val="en-GB"/>
        </w:rPr>
        <w:t> </w:t>
      </w:r>
      <w:r w:rsidRPr="004215E1">
        <w:rPr>
          <w:sz w:val="24"/>
          <w:szCs w:val="24"/>
          <w:lang w:val="en-GB"/>
        </w:rPr>
        <w:t>=</w:t>
      </w:r>
      <w:r w:rsidR="00DC0B44" w:rsidRPr="004215E1">
        <w:rPr>
          <w:sz w:val="24"/>
          <w:szCs w:val="24"/>
          <w:lang w:val="en-GB"/>
        </w:rPr>
        <w:t> </w:t>
      </w:r>
      <w:r w:rsidRPr="004215E1">
        <w:rPr>
          <w:sz w:val="24"/>
          <w:szCs w:val="24"/>
          <w:lang w:val="en-GB"/>
        </w:rPr>
        <w:t>1.17</w:t>
      </w:r>
      <w:r w:rsidR="00DC0B44" w:rsidRPr="004215E1">
        <w:rPr>
          <w:sz w:val="24"/>
          <w:szCs w:val="24"/>
          <w:lang w:val="en-GB"/>
        </w:rPr>
        <w:t> </w:t>
      </w:r>
      <w:r w:rsidRPr="004215E1">
        <w:rPr>
          <w:sz w:val="24"/>
          <w:szCs w:val="24"/>
          <w:lang w:val="en-GB"/>
        </w:rPr>
        <w:t>g</w:t>
      </w:r>
      <w:r w:rsidR="0042578C" w:rsidRPr="004215E1">
        <w:rPr>
          <w:sz w:val="24"/>
          <w:szCs w:val="24"/>
          <w:lang w:val="en-GB"/>
        </w:rPr>
        <w:t>·</w:t>
      </w:r>
      <w:r w:rsidRPr="004215E1">
        <w:rPr>
          <w:sz w:val="24"/>
          <w:szCs w:val="24"/>
          <w:lang w:val="en-GB"/>
        </w:rPr>
        <w:t>cm</w:t>
      </w:r>
      <w:r w:rsidR="0042578C" w:rsidRPr="004215E1">
        <w:rPr>
          <w:sz w:val="24"/>
          <w:szCs w:val="24"/>
          <w:vertAlign w:val="superscript"/>
          <w:lang w:val="en-GB"/>
        </w:rPr>
        <w:t>−</w:t>
      </w:r>
      <w:r w:rsidRPr="004215E1">
        <w:rPr>
          <w:sz w:val="24"/>
          <w:szCs w:val="24"/>
          <w:vertAlign w:val="superscript"/>
          <w:lang w:val="en-GB"/>
        </w:rPr>
        <w:t>3</w:t>
      </w:r>
      <w:r w:rsidRPr="004215E1">
        <w:rPr>
          <w:sz w:val="24"/>
          <w:szCs w:val="24"/>
          <w:lang w:val="en-GB"/>
        </w:rPr>
        <w:t xml:space="preserve">) using the Pasteur pipette, and </w:t>
      </w:r>
      <w:r w:rsidRPr="004215E1">
        <w:rPr>
          <w:b/>
          <w:bCs/>
          <w:sz w:val="24"/>
          <w:szCs w:val="24"/>
          <w:u w:val="single"/>
          <w:lang w:val="en-GB"/>
        </w:rPr>
        <w:t>dissolve</w:t>
      </w:r>
      <w:r w:rsidRPr="004215E1">
        <w:rPr>
          <w:sz w:val="24"/>
          <w:szCs w:val="24"/>
          <w:lang w:val="en-GB"/>
        </w:rPr>
        <w:t xml:space="preserve"> in 15 mL ethanol. </w:t>
      </w:r>
      <w:r w:rsidRPr="004215E1">
        <w:rPr>
          <w:b/>
          <w:bCs/>
          <w:sz w:val="24"/>
          <w:szCs w:val="24"/>
          <w:u w:val="single"/>
          <w:lang w:val="en-GB"/>
        </w:rPr>
        <w:t>Use</w:t>
      </w:r>
      <w:r w:rsidRPr="004215E1">
        <w:rPr>
          <w:sz w:val="24"/>
          <w:szCs w:val="24"/>
          <w:lang w:val="en-GB"/>
        </w:rPr>
        <w:t xml:space="preserve"> the same </w:t>
      </w:r>
      <w:r w:rsidR="005D2A32" w:rsidRPr="004215E1">
        <w:rPr>
          <w:sz w:val="24"/>
          <w:szCs w:val="24"/>
          <w:lang w:val="en-GB"/>
        </w:rPr>
        <w:t>Pasteur pipette and</w:t>
      </w:r>
      <w:r w:rsidRPr="004215E1">
        <w:rPr>
          <w:sz w:val="24"/>
          <w:szCs w:val="24"/>
          <w:lang w:val="en-GB"/>
        </w:rPr>
        <w:t xml:space="preserve"> </w:t>
      </w:r>
      <w:r w:rsidRPr="004215E1">
        <w:rPr>
          <w:b/>
          <w:bCs/>
          <w:sz w:val="24"/>
          <w:szCs w:val="24"/>
          <w:u w:val="single"/>
          <w:lang w:val="en-GB"/>
        </w:rPr>
        <w:t>add</w:t>
      </w:r>
      <w:r w:rsidRPr="004215E1">
        <w:rPr>
          <w:sz w:val="24"/>
          <w:szCs w:val="24"/>
          <w:lang w:val="en-GB"/>
        </w:rPr>
        <w:t xml:space="preserve"> this solution dropwise to the </w:t>
      </w:r>
      <w:proofErr w:type="spellStart"/>
      <w:r w:rsidRPr="004215E1">
        <w:rPr>
          <w:sz w:val="24"/>
          <w:szCs w:val="24"/>
          <w:lang w:val="en-GB"/>
        </w:rPr>
        <w:t>benzhydrazide</w:t>
      </w:r>
      <w:proofErr w:type="spellEnd"/>
      <w:r w:rsidRPr="004215E1">
        <w:rPr>
          <w:sz w:val="24"/>
          <w:szCs w:val="24"/>
          <w:lang w:val="en-GB"/>
        </w:rPr>
        <w:t xml:space="preserve"> solution with stirring. </w:t>
      </w:r>
    </w:p>
    <w:p w14:paraId="3ACE131D" w14:textId="324C43A7" w:rsidR="00B2787A" w:rsidRPr="004215E1" w:rsidRDefault="00B2787A" w:rsidP="001A0126">
      <w:pPr>
        <w:pStyle w:val="p1"/>
        <w:numPr>
          <w:ilvl w:val="0"/>
          <w:numId w:val="17"/>
        </w:numPr>
        <w:spacing w:line="276" w:lineRule="auto"/>
        <w:rPr>
          <w:sz w:val="24"/>
          <w:szCs w:val="24"/>
          <w:lang w:val="en-GB"/>
        </w:rPr>
      </w:pPr>
      <w:r w:rsidRPr="004215E1">
        <w:rPr>
          <w:b/>
          <w:bCs/>
          <w:sz w:val="24"/>
          <w:szCs w:val="24"/>
          <w:u w:val="single"/>
          <w:lang w:val="en-GB"/>
        </w:rPr>
        <w:t>Continue</w:t>
      </w:r>
      <w:r w:rsidRPr="004215E1">
        <w:rPr>
          <w:sz w:val="24"/>
          <w:szCs w:val="24"/>
          <w:lang w:val="en-GB"/>
        </w:rPr>
        <w:t xml:space="preserve"> to stir the resulting mixture at </w:t>
      </w:r>
      <w:r w:rsidR="00DC0B44" w:rsidRPr="004215E1">
        <w:rPr>
          <w:sz w:val="24"/>
          <w:szCs w:val="24"/>
          <w:lang w:val="en-GB"/>
        </w:rPr>
        <w:t xml:space="preserve">a </w:t>
      </w:r>
      <w:r w:rsidRPr="004215E1">
        <w:rPr>
          <w:sz w:val="24"/>
          <w:szCs w:val="24"/>
          <w:lang w:val="en-GB"/>
        </w:rPr>
        <w:t xml:space="preserve">lower speed for 10 min. </w:t>
      </w:r>
    </w:p>
    <w:p w14:paraId="0EC01748" w14:textId="32CC1BEF" w:rsidR="00B2787A" w:rsidRPr="004215E1" w:rsidRDefault="00B2787A" w:rsidP="001A0126">
      <w:pPr>
        <w:pStyle w:val="p1"/>
        <w:numPr>
          <w:ilvl w:val="0"/>
          <w:numId w:val="17"/>
        </w:numPr>
        <w:spacing w:line="276" w:lineRule="auto"/>
        <w:rPr>
          <w:sz w:val="24"/>
          <w:szCs w:val="24"/>
          <w:lang w:val="en-GB"/>
        </w:rPr>
      </w:pPr>
      <w:r w:rsidRPr="004215E1">
        <w:rPr>
          <w:b/>
          <w:bCs/>
          <w:sz w:val="24"/>
          <w:szCs w:val="24"/>
          <w:u w:val="single"/>
          <w:lang w:val="en-GB"/>
        </w:rPr>
        <w:t>Filter off</w:t>
      </w:r>
      <w:r w:rsidRPr="004215E1">
        <w:rPr>
          <w:sz w:val="24"/>
          <w:szCs w:val="24"/>
          <w:lang w:val="en-GB"/>
        </w:rPr>
        <w:t xml:space="preserve"> the product using vacuum filtration and </w:t>
      </w:r>
      <w:r w:rsidRPr="004215E1">
        <w:rPr>
          <w:b/>
          <w:bCs/>
          <w:sz w:val="24"/>
          <w:szCs w:val="24"/>
          <w:u w:val="single"/>
          <w:lang w:val="en-GB"/>
        </w:rPr>
        <w:t>wash</w:t>
      </w:r>
      <w:r w:rsidRPr="004215E1">
        <w:rPr>
          <w:sz w:val="24"/>
          <w:szCs w:val="24"/>
          <w:lang w:val="en-GB"/>
        </w:rPr>
        <w:t xml:space="preserve"> the solid twice with 7 mL of ice-cold ethanol. </w:t>
      </w:r>
    </w:p>
    <w:p w14:paraId="7A49CD2A" w14:textId="423B90CB" w:rsidR="00B2787A" w:rsidRPr="004215E1" w:rsidRDefault="00B2787A" w:rsidP="001A0126">
      <w:pPr>
        <w:pStyle w:val="p1"/>
        <w:numPr>
          <w:ilvl w:val="0"/>
          <w:numId w:val="17"/>
        </w:numPr>
        <w:spacing w:line="276" w:lineRule="auto"/>
        <w:rPr>
          <w:sz w:val="24"/>
          <w:szCs w:val="24"/>
          <w:lang w:val="en-GB"/>
        </w:rPr>
      </w:pPr>
      <w:r w:rsidRPr="004215E1">
        <w:rPr>
          <w:b/>
          <w:bCs/>
          <w:sz w:val="24"/>
          <w:szCs w:val="24"/>
          <w:u w:val="single"/>
          <w:lang w:val="en-GB"/>
        </w:rPr>
        <w:t>Transfer</w:t>
      </w:r>
      <w:r w:rsidRPr="004215E1">
        <w:rPr>
          <w:sz w:val="24"/>
          <w:szCs w:val="24"/>
          <w:lang w:val="en-GB"/>
        </w:rPr>
        <w:t xml:space="preserve"> the solid to the 100 mL beaker and </w:t>
      </w:r>
      <w:r w:rsidRPr="004215E1">
        <w:rPr>
          <w:b/>
          <w:bCs/>
          <w:sz w:val="24"/>
          <w:szCs w:val="24"/>
          <w:u w:val="single"/>
          <w:lang w:val="en-GB"/>
        </w:rPr>
        <w:t>put</w:t>
      </w:r>
      <w:r w:rsidRPr="004215E1">
        <w:rPr>
          <w:sz w:val="24"/>
          <w:szCs w:val="24"/>
          <w:lang w:val="en-GB"/>
        </w:rPr>
        <w:t xml:space="preserve"> the stirring bar</w:t>
      </w:r>
      <w:r w:rsidR="00DC0B44" w:rsidRPr="004215E1">
        <w:rPr>
          <w:sz w:val="24"/>
          <w:szCs w:val="24"/>
          <w:lang w:val="en-GB"/>
        </w:rPr>
        <w:t xml:space="preserve"> in it</w:t>
      </w:r>
      <w:r w:rsidRPr="004215E1">
        <w:rPr>
          <w:sz w:val="24"/>
          <w:szCs w:val="24"/>
          <w:lang w:val="en-GB"/>
        </w:rPr>
        <w:t>.</w:t>
      </w:r>
    </w:p>
    <w:p w14:paraId="7C50C44F" w14:textId="77777777" w:rsidR="00B2787A" w:rsidRPr="004215E1" w:rsidRDefault="00B2787A" w:rsidP="001A0126">
      <w:pPr>
        <w:pStyle w:val="p1"/>
        <w:numPr>
          <w:ilvl w:val="0"/>
          <w:numId w:val="17"/>
        </w:numPr>
        <w:spacing w:line="276" w:lineRule="auto"/>
        <w:rPr>
          <w:sz w:val="24"/>
          <w:szCs w:val="24"/>
          <w:lang w:val="en-GB"/>
        </w:rPr>
      </w:pPr>
      <w:r w:rsidRPr="004215E1">
        <w:rPr>
          <w:b/>
          <w:bCs/>
          <w:sz w:val="24"/>
          <w:szCs w:val="24"/>
          <w:u w:val="single"/>
          <w:lang w:val="en-GB"/>
        </w:rPr>
        <w:t>Add</w:t>
      </w:r>
      <w:r w:rsidRPr="004215E1">
        <w:rPr>
          <w:b/>
          <w:bCs/>
          <w:sz w:val="24"/>
          <w:szCs w:val="24"/>
          <w:lang w:val="en-GB"/>
        </w:rPr>
        <w:t xml:space="preserve"> </w:t>
      </w:r>
      <w:r w:rsidRPr="004215E1">
        <w:rPr>
          <w:sz w:val="24"/>
          <w:szCs w:val="24"/>
          <w:lang w:val="en-GB"/>
        </w:rPr>
        <w:t xml:space="preserve">20 mL of ethanol and </w:t>
      </w:r>
      <w:r w:rsidRPr="004215E1">
        <w:rPr>
          <w:b/>
          <w:bCs/>
          <w:sz w:val="24"/>
          <w:szCs w:val="24"/>
          <w:u w:val="single"/>
          <w:lang w:val="en-GB"/>
        </w:rPr>
        <w:t>heat</w:t>
      </w:r>
      <w:r w:rsidRPr="004215E1">
        <w:rPr>
          <w:b/>
          <w:bCs/>
          <w:sz w:val="24"/>
          <w:szCs w:val="24"/>
          <w:lang w:val="en-GB"/>
        </w:rPr>
        <w:t xml:space="preserve"> </w:t>
      </w:r>
      <w:r w:rsidRPr="004215E1">
        <w:rPr>
          <w:sz w:val="24"/>
          <w:szCs w:val="24"/>
          <w:lang w:val="en-GB"/>
        </w:rPr>
        <w:t xml:space="preserve">this solution on the hotplate with stirring until the solid completely dissolves. </w:t>
      </w:r>
    </w:p>
    <w:p w14:paraId="4187F4DF" w14:textId="77777777" w:rsidR="00B2787A" w:rsidRPr="004215E1" w:rsidRDefault="00B2787A" w:rsidP="001A0126">
      <w:pPr>
        <w:pStyle w:val="p1"/>
        <w:numPr>
          <w:ilvl w:val="0"/>
          <w:numId w:val="17"/>
        </w:numPr>
        <w:spacing w:line="276" w:lineRule="auto"/>
        <w:rPr>
          <w:sz w:val="24"/>
          <w:szCs w:val="24"/>
          <w:lang w:val="en-GB"/>
        </w:rPr>
      </w:pPr>
      <w:r w:rsidRPr="004215E1">
        <w:rPr>
          <w:b/>
          <w:bCs/>
          <w:sz w:val="24"/>
          <w:szCs w:val="24"/>
          <w:u w:val="single"/>
          <w:lang w:val="en-GB"/>
        </w:rPr>
        <w:t>Remove</w:t>
      </w:r>
      <w:r w:rsidRPr="004215E1">
        <w:rPr>
          <w:b/>
          <w:bCs/>
          <w:sz w:val="24"/>
          <w:szCs w:val="24"/>
          <w:lang w:val="en-GB"/>
        </w:rPr>
        <w:t xml:space="preserve"> </w:t>
      </w:r>
      <w:r w:rsidRPr="004215E1">
        <w:rPr>
          <w:sz w:val="24"/>
          <w:szCs w:val="24"/>
          <w:lang w:val="en-GB"/>
        </w:rPr>
        <w:t xml:space="preserve">the beaker from the hotplate and </w:t>
      </w:r>
      <w:r w:rsidRPr="004215E1">
        <w:rPr>
          <w:b/>
          <w:bCs/>
          <w:sz w:val="24"/>
          <w:szCs w:val="24"/>
          <w:u w:val="single"/>
          <w:lang w:val="en-GB"/>
        </w:rPr>
        <w:t>put</w:t>
      </w:r>
      <w:r w:rsidRPr="004215E1">
        <w:rPr>
          <w:b/>
          <w:bCs/>
          <w:sz w:val="24"/>
          <w:szCs w:val="24"/>
          <w:lang w:val="en-GB"/>
        </w:rPr>
        <w:t xml:space="preserve"> </w:t>
      </w:r>
      <w:r w:rsidRPr="004215E1">
        <w:rPr>
          <w:sz w:val="24"/>
          <w:szCs w:val="24"/>
          <w:lang w:val="en-GB"/>
        </w:rPr>
        <w:t xml:space="preserve">it in the ice-water bath to complete the crystallisation. </w:t>
      </w:r>
    </w:p>
    <w:p w14:paraId="17C9F7B0" w14:textId="4A8EC946" w:rsidR="00B2787A" w:rsidRPr="004215E1" w:rsidRDefault="00B2787A" w:rsidP="001A0126">
      <w:pPr>
        <w:pStyle w:val="p1"/>
        <w:numPr>
          <w:ilvl w:val="0"/>
          <w:numId w:val="17"/>
        </w:numPr>
        <w:spacing w:line="276" w:lineRule="auto"/>
        <w:rPr>
          <w:b/>
          <w:bCs/>
          <w:sz w:val="24"/>
          <w:szCs w:val="24"/>
          <w:lang w:val="en-GB"/>
        </w:rPr>
      </w:pPr>
      <w:r w:rsidRPr="004215E1">
        <w:rPr>
          <w:b/>
          <w:bCs/>
          <w:sz w:val="24"/>
          <w:szCs w:val="24"/>
          <w:u w:val="single"/>
          <w:lang w:val="en-GB"/>
        </w:rPr>
        <w:t>Collect</w:t>
      </w:r>
      <w:r w:rsidRPr="004215E1">
        <w:rPr>
          <w:sz w:val="24"/>
          <w:szCs w:val="24"/>
          <w:lang w:val="en-GB"/>
        </w:rPr>
        <w:t xml:space="preserve"> your pure product using vacuum filtration, </w:t>
      </w:r>
      <w:r w:rsidRPr="004215E1">
        <w:rPr>
          <w:b/>
          <w:bCs/>
          <w:sz w:val="24"/>
          <w:szCs w:val="24"/>
          <w:u w:val="single"/>
          <w:lang w:val="en-GB"/>
        </w:rPr>
        <w:t>wash</w:t>
      </w:r>
      <w:r w:rsidRPr="004215E1">
        <w:rPr>
          <w:b/>
          <w:bCs/>
          <w:sz w:val="24"/>
          <w:szCs w:val="24"/>
          <w:lang w:val="en-GB"/>
        </w:rPr>
        <w:t xml:space="preserve"> </w:t>
      </w:r>
      <w:r w:rsidRPr="004215E1">
        <w:rPr>
          <w:sz w:val="24"/>
          <w:szCs w:val="24"/>
          <w:lang w:val="en-GB"/>
        </w:rPr>
        <w:t>twice with 7 mL ice-cold ethanol.</w:t>
      </w:r>
    </w:p>
    <w:p w14:paraId="3A2FEB43" w14:textId="169902C1" w:rsidR="00B2787A" w:rsidRPr="004215E1" w:rsidRDefault="00B2787A" w:rsidP="001A0126">
      <w:pPr>
        <w:pStyle w:val="p1"/>
        <w:numPr>
          <w:ilvl w:val="0"/>
          <w:numId w:val="17"/>
        </w:numPr>
        <w:spacing w:line="276" w:lineRule="auto"/>
        <w:rPr>
          <w:sz w:val="24"/>
          <w:szCs w:val="24"/>
          <w:lang w:val="en-GB"/>
        </w:rPr>
      </w:pPr>
      <w:r w:rsidRPr="004215E1">
        <w:rPr>
          <w:b/>
          <w:bCs/>
          <w:sz w:val="24"/>
          <w:szCs w:val="24"/>
          <w:u w:val="single"/>
          <w:lang w:val="en-GB"/>
        </w:rPr>
        <w:t>Dry</w:t>
      </w:r>
      <w:r w:rsidRPr="004215E1">
        <w:rPr>
          <w:sz w:val="24"/>
          <w:szCs w:val="24"/>
          <w:lang w:val="en-GB"/>
        </w:rPr>
        <w:t xml:space="preserve"> the solid </w:t>
      </w:r>
      <w:r w:rsidR="006A1E55" w:rsidRPr="004215E1">
        <w:rPr>
          <w:sz w:val="24"/>
          <w:szCs w:val="24"/>
          <w:lang w:val="en-GB"/>
        </w:rPr>
        <w:t>in</w:t>
      </w:r>
      <w:r w:rsidRPr="004215E1">
        <w:rPr>
          <w:sz w:val="24"/>
          <w:szCs w:val="24"/>
          <w:lang w:val="en-GB"/>
        </w:rPr>
        <w:t xml:space="preserve"> air with </w:t>
      </w:r>
      <w:r w:rsidR="006A1E55" w:rsidRPr="004215E1">
        <w:rPr>
          <w:sz w:val="24"/>
          <w:szCs w:val="24"/>
          <w:lang w:val="en-GB"/>
        </w:rPr>
        <w:t xml:space="preserve">the </w:t>
      </w:r>
      <w:r w:rsidRPr="004215E1">
        <w:rPr>
          <w:sz w:val="24"/>
          <w:szCs w:val="24"/>
          <w:lang w:val="en-GB"/>
        </w:rPr>
        <w:t xml:space="preserve">operating vacuum pump for 30 min. </w:t>
      </w:r>
    </w:p>
    <w:p w14:paraId="5B613863" w14:textId="77777777" w:rsidR="00B2787A" w:rsidRPr="004215E1" w:rsidRDefault="00B2787A" w:rsidP="001A0126">
      <w:pPr>
        <w:pStyle w:val="Lijstalinea"/>
        <w:numPr>
          <w:ilvl w:val="0"/>
          <w:numId w:val="17"/>
        </w:numPr>
        <w:rPr>
          <w:b/>
          <w:bCs/>
          <w:lang w:val="en-GB"/>
        </w:rPr>
      </w:pPr>
      <w:r w:rsidRPr="004215E1">
        <w:rPr>
          <w:b/>
          <w:bCs/>
          <w:u w:val="single"/>
          <w:lang w:val="en-GB"/>
        </w:rPr>
        <w:t>Weigh</w:t>
      </w:r>
      <w:r w:rsidRPr="004215E1">
        <w:rPr>
          <w:lang w:val="en-GB"/>
        </w:rPr>
        <w:t xml:space="preserve"> the vial and </w:t>
      </w:r>
      <w:r w:rsidRPr="004215E1">
        <w:rPr>
          <w:b/>
          <w:bCs/>
          <w:u w:val="single"/>
          <w:lang w:val="en-GB"/>
        </w:rPr>
        <w:t>record</w:t>
      </w:r>
      <w:r w:rsidRPr="004215E1">
        <w:rPr>
          <w:lang w:val="en-GB"/>
        </w:rPr>
        <w:t xml:space="preserve"> the balance reading. </w:t>
      </w:r>
      <w:r w:rsidRPr="004215E1">
        <w:rPr>
          <w:b/>
          <w:bCs/>
          <w:u w:val="single"/>
          <w:lang w:val="en-GB"/>
        </w:rPr>
        <w:t>Transfer</w:t>
      </w:r>
      <w:r w:rsidRPr="004215E1">
        <w:rPr>
          <w:lang w:val="en-GB"/>
        </w:rPr>
        <w:t xml:space="preserve"> the solid to the pre-weighed vial.</w:t>
      </w:r>
    </w:p>
    <w:p w14:paraId="3BBD2002" w14:textId="22D19D70" w:rsidR="00B2787A" w:rsidRPr="004215E1" w:rsidRDefault="00B2787A" w:rsidP="0042578C">
      <w:pPr>
        <w:rPr>
          <w:lang w:val="en-GB"/>
        </w:rPr>
      </w:pPr>
      <w:r w:rsidRPr="004215E1">
        <w:rPr>
          <w:b/>
          <w:bCs/>
          <w:lang w:val="en-GB"/>
        </w:rPr>
        <w:t xml:space="preserve">Q1. </w:t>
      </w:r>
      <w:r w:rsidRPr="004215E1">
        <w:rPr>
          <w:b/>
          <w:bCs/>
          <w:u w:val="single"/>
          <w:lang w:val="en-GB"/>
        </w:rPr>
        <w:t>Write</w:t>
      </w:r>
      <w:r w:rsidRPr="004215E1">
        <w:rPr>
          <w:b/>
          <w:bCs/>
          <w:lang w:val="en-GB"/>
        </w:rPr>
        <w:t xml:space="preserve"> </w:t>
      </w:r>
      <w:r w:rsidRPr="004215E1">
        <w:rPr>
          <w:lang w:val="en-GB"/>
        </w:rPr>
        <w:t xml:space="preserve">the reaction equation showing the </w:t>
      </w:r>
      <w:r w:rsidR="0042578C" w:rsidRPr="004215E1">
        <w:rPr>
          <w:lang w:val="en-GB"/>
        </w:rPr>
        <w:t>structural</w:t>
      </w:r>
      <w:r w:rsidRPr="004215E1">
        <w:rPr>
          <w:lang w:val="en-GB"/>
        </w:rPr>
        <w:t xml:space="preserve"> formulae of the reagents and the product. </w:t>
      </w:r>
    </w:p>
    <w:p w14:paraId="6181B1BC" w14:textId="77777777" w:rsidR="00B2787A" w:rsidRPr="004215E1" w:rsidRDefault="00B2787A" w:rsidP="0042578C">
      <w:pPr>
        <w:rPr>
          <w:b/>
          <w:bCs/>
          <w:lang w:val="en-GB"/>
        </w:rPr>
      </w:pPr>
      <w:r w:rsidRPr="004215E1">
        <w:rPr>
          <w:b/>
          <w:bCs/>
          <w:lang w:val="en-GB"/>
        </w:rPr>
        <w:t xml:space="preserve">Q2. </w:t>
      </w:r>
      <w:r w:rsidRPr="004215E1">
        <w:rPr>
          <w:b/>
          <w:bCs/>
          <w:u w:val="single"/>
          <w:lang w:val="en-GB"/>
        </w:rPr>
        <w:t>Calculate</w:t>
      </w:r>
      <w:r w:rsidRPr="004215E1">
        <w:rPr>
          <w:lang w:val="en-GB"/>
        </w:rPr>
        <w:t xml:space="preserve"> the reaction yield.</w:t>
      </w:r>
    </w:p>
    <w:p w14:paraId="478C5E4D" w14:textId="77777777" w:rsidR="00B2787A" w:rsidRPr="004215E1" w:rsidRDefault="00B2787A" w:rsidP="00FA7C1B">
      <w:pPr>
        <w:rPr>
          <w:b/>
          <w:bCs/>
          <w:sz w:val="28"/>
          <w:szCs w:val="28"/>
          <w:lang w:val="en-GB"/>
        </w:rPr>
      </w:pPr>
      <w:bookmarkStart w:id="18" w:name="_Toc220492760"/>
      <w:r w:rsidRPr="004215E1">
        <w:rPr>
          <w:b/>
          <w:bCs/>
          <w:sz w:val="28"/>
          <w:szCs w:val="28"/>
          <w:lang w:val="en-GB"/>
        </w:rPr>
        <w:t>Part B: Synthesis of a copper complex</w:t>
      </w:r>
      <w:bookmarkEnd w:id="18"/>
    </w:p>
    <w:p w14:paraId="6F0A841D" w14:textId="4E6BE3CD" w:rsidR="00B2787A" w:rsidRPr="004215E1" w:rsidRDefault="00B2787A" w:rsidP="001A0126">
      <w:pPr>
        <w:pStyle w:val="Lijstalinea"/>
        <w:numPr>
          <w:ilvl w:val="0"/>
          <w:numId w:val="18"/>
        </w:numPr>
        <w:spacing w:after="0"/>
        <w:rPr>
          <w:rFonts w:eastAsia="Times New Roman"/>
          <w:color w:val="000000"/>
          <w:lang w:val="en-GB"/>
        </w:rPr>
      </w:pPr>
      <w:r w:rsidRPr="004215E1">
        <w:rPr>
          <w:rFonts w:eastAsia="Times New Roman"/>
          <w:b/>
          <w:bCs/>
          <w:color w:val="000000"/>
          <w:u w:val="single"/>
          <w:lang w:val="en-GB"/>
        </w:rPr>
        <w:t>Weigh</w:t>
      </w:r>
      <w:r w:rsidRPr="004215E1">
        <w:rPr>
          <w:rFonts w:eastAsia="Times New Roman"/>
          <w:color w:val="000000"/>
          <w:lang w:val="en-GB"/>
        </w:rPr>
        <w:t xml:space="preserve"> 0.51 g of CuCl</w:t>
      </w:r>
      <w:r w:rsidRPr="004215E1">
        <w:rPr>
          <w:rFonts w:eastAsia="Times New Roman"/>
          <w:color w:val="000000"/>
          <w:vertAlign w:val="subscript"/>
          <w:lang w:val="en-GB"/>
        </w:rPr>
        <w:t>2</w:t>
      </w:r>
      <w:r w:rsidR="006A1E55" w:rsidRPr="004215E1">
        <w:rPr>
          <w:rFonts w:ascii="Trebuchet MS" w:eastAsia="Abyssinica SIL" w:hAnsi="Trebuchet MS" w:cs="Abyssinica SIL"/>
          <w:color w:val="000000"/>
          <w:lang w:val="en-GB"/>
        </w:rPr>
        <w:t>·</w:t>
      </w:r>
      <w:r w:rsidRPr="004215E1">
        <w:rPr>
          <w:rFonts w:eastAsia="Times New Roman"/>
          <w:color w:val="000000"/>
          <w:lang w:val="en-GB"/>
        </w:rPr>
        <w:t>2H</w:t>
      </w:r>
      <w:r w:rsidRPr="004215E1">
        <w:rPr>
          <w:rFonts w:eastAsia="Times New Roman"/>
          <w:color w:val="000000"/>
          <w:vertAlign w:val="subscript"/>
          <w:lang w:val="en-GB"/>
        </w:rPr>
        <w:t>2</w:t>
      </w:r>
      <w:r w:rsidRPr="004215E1">
        <w:rPr>
          <w:rFonts w:eastAsia="Times New Roman"/>
          <w:color w:val="000000"/>
          <w:lang w:val="en-GB"/>
        </w:rPr>
        <w:t xml:space="preserve">O into the 50 mL beaker and </w:t>
      </w:r>
      <w:r w:rsidRPr="004215E1">
        <w:rPr>
          <w:rFonts w:eastAsia="Times New Roman"/>
          <w:b/>
          <w:bCs/>
          <w:color w:val="000000"/>
          <w:u w:val="single"/>
          <w:lang w:val="en-GB"/>
        </w:rPr>
        <w:t>dissolve</w:t>
      </w:r>
      <w:r w:rsidRPr="004215E1">
        <w:rPr>
          <w:rFonts w:eastAsia="Times New Roman"/>
          <w:color w:val="000000"/>
          <w:lang w:val="en-GB"/>
        </w:rPr>
        <w:t xml:space="preserve"> it in 5 mL of ethanol. </w:t>
      </w:r>
    </w:p>
    <w:p w14:paraId="017B4C11" w14:textId="4DCD6264" w:rsidR="00B2787A" w:rsidRPr="004215E1" w:rsidRDefault="00B2787A" w:rsidP="001A0126">
      <w:pPr>
        <w:pStyle w:val="Lijstalinea"/>
        <w:numPr>
          <w:ilvl w:val="0"/>
          <w:numId w:val="18"/>
        </w:numPr>
        <w:spacing w:after="0"/>
        <w:rPr>
          <w:rFonts w:eastAsia="Times New Roman"/>
          <w:color w:val="000000"/>
          <w:lang w:val="en-GB"/>
        </w:rPr>
      </w:pPr>
      <w:r w:rsidRPr="004215E1">
        <w:rPr>
          <w:rFonts w:eastAsia="Times New Roman"/>
          <w:b/>
          <w:bCs/>
          <w:color w:val="000000"/>
          <w:u w:val="single"/>
          <w:lang w:val="en-GB"/>
        </w:rPr>
        <w:t>Weigh</w:t>
      </w:r>
      <w:r w:rsidRPr="004215E1">
        <w:rPr>
          <w:rFonts w:eastAsia="Times New Roman"/>
          <w:color w:val="000000"/>
          <w:lang w:val="en-GB"/>
        </w:rPr>
        <w:t xml:space="preserve"> 0.72 g of the SBH you prepared in </w:t>
      </w:r>
      <w:r w:rsidRPr="004215E1">
        <w:rPr>
          <w:rFonts w:eastAsia="Times New Roman"/>
          <w:b/>
          <w:bCs/>
          <w:color w:val="000000"/>
          <w:lang w:val="en-GB"/>
        </w:rPr>
        <w:t xml:space="preserve">Part A </w:t>
      </w:r>
      <w:r w:rsidRPr="004215E1">
        <w:rPr>
          <w:rFonts w:eastAsia="Times New Roman"/>
          <w:color w:val="000000"/>
          <w:lang w:val="en-GB"/>
        </w:rPr>
        <w:t xml:space="preserve">into a 100 mL conical flask, </w:t>
      </w:r>
      <w:r w:rsidRPr="004215E1">
        <w:rPr>
          <w:rFonts w:eastAsia="Times New Roman"/>
          <w:b/>
          <w:bCs/>
          <w:color w:val="000000"/>
          <w:u w:val="single"/>
          <w:lang w:val="en-GB"/>
        </w:rPr>
        <w:t>add</w:t>
      </w:r>
      <w:r w:rsidRPr="004215E1">
        <w:rPr>
          <w:rFonts w:eastAsia="Times New Roman"/>
          <w:color w:val="000000"/>
          <w:lang w:val="en-GB"/>
        </w:rPr>
        <w:t xml:space="preserve"> 10</w:t>
      </w:r>
      <w:r w:rsidR="006A1E55" w:rsidRPr="004215E1">
        <w:rPr>
          <w:rFonts w:eastAsia="Times New Roman"/>
          <w:color w:val="000000"/>
          <w:lang w:val="en-GB"/>
        </w:rPr>
        <w:t> </w:t>
      </w:r>
      <w:r w:rsidRPr="004215E1">
        <w:rPr>
          <w:rFonts w:eastAsia="Times New Roman"/>
          <w:color w:val="000000"/>
          <w:lang w:val="en-GB"/>
        </w:rPr>
        <w:t xml:space="preserve">mL </w:t>
      </w:r>
      <w:r w:rsidR="008C3527" w:rsidRPr="004215E1">
        <w:rPr>
          <w:rFonts w:eastAsia="Times New Roman"/>
          <w:color w:val="000000"/>
          <w:lang w:val="en-GB"/>
        </w:rPr>
        <w:t xml:space="preserve">of </w:t>
      </w:r>
      <w:r w:rsidRPr="004215E1">
        <w:rPr>
          <w:rFonts w:eastAsia="Times New Roman"/>
          <w:color w:val="000000"/>
          <w:lang w:val="en-GB"/>
        </w:rPr>
        <w:t xml:space="preserve">ethanol using the measuring cylinder and </w:t>
      </w:r>
      <w:r w:rsidRPr="004215E1">
        <w:rPr>
          <w:rFonts w:eastAsia="Times New Roman"/>
          <w:b/>
          <w:bCs/>
          <w:color w:val="000000"/>
          <w:u w:val="single"/>
          <w:lang w:val="en-GB"/>
        </w:rPr>
        <w:t>put</w:t>
      </w:r>
      <w:r w:rsidRPr="004215E1">
        <w:rPr>
          <w:rFonts w:eastAsia="Times New Roman"/>
          <w:color w:val="000000"/>
          <w:lang w:val="en-GB"/>
        </w:rPr>
        <w:t xml:space="preserve"> the stirring bar</w:t>
      </w:r>
      <w:r w:rsidR="004D0BD8" w:rsidRPr="004215E1">
        <w:rPr>
          <w:rFonts w:eastAsia="Times New Roman"/>
          <w:color w:val="000000"/>
          <w:lang w:val="en-GB"/>
        </w:rPr>
        <w:t xml:space="preserve"> in the flask</w:t>
      </w:r>
      <w:r w:rsidRPr="004215E1">
        <w:rPr>
          <w:rFonts w:eastAsia="Times New Roman"/>
          <w:color w:val="000000"/>
          <w:lang w:val="en-GB"/>
        </w:rPr>
        <w:t>.</w:t>
      </w:r>
    </w:p>
    <w:p w14:paraId="7221E1A5" w14:textId="6B2F3A01" w:rsidR="00B2787A" w:rsidRPr="004215E1" w:rsidRDefault="00B2787A" w:rsidP="00B2787A">
      <w:pPr>
        <w:spacing w:after="0"/>
        <w:ind w:left="720"/>
        <w:rPr>
          <w:rFonts w:eastAsia="Times New Roman"/>
          <w:color w:val="000000"/>
          <w:lang w:val="en-GB"/>
        </w:rPr>
      </w:pPr>
      <w:r w:rsidRPr="004215E1">
        <w:rPr>
          <w:rFonts w:eastAsia="Times New Roman"/>
          <w:i/>
          <w:iCs/>
          <w:color w:val="000000"/>
          <w:lang w:val="en-GB"/>
        </w:rPr>
        <w:t xml:space="preserve">Note: If you did not get </w:t>
      </w:r>
      <w:r w:rsidR="008C3527" w:rsidRPr="004215E1">
        <w:rPr>
          <w:rFonts w:eastAsia="Times New Roman"/>
          <w:i/>
          <w:iCs/>
          <w:color w:val="000000"/>
          <w:lang w:val="en-GB"/>
        </w:rPr>
        <w:t xml:space="preserve">the </w:t>
      </w:r>
      <w:r w:rsidRPr="004215E1">
        <w:rPr>
          <w:rFonts w:eastAsia="Times New Roman"/>
          <w:i/>
          <w:iCs/>
          <w:color w:val="000000"/>
          <w:lang w:val="en-GB"/>
        </w:rPr>
        <w:t xml:space="preserve">desired product in </w:t>
      </w:r>
      <w:r w:rsidRPr="004215E1">
        <w:rPr>
          <w:rFonts w:eastAsia="Times New Roman"/>
          <w:b/>
          <w:bCs/>
          <w:i/>
          <w:iCs/>
          <w:color w:val="000000"/>
          <w:lang w:val="en-GB"/>
        </w:rPr>
        <w:t>Part A</w:t>
      </w:r>
      <w:r w:rsidRPr="004215E1">
        <w:rPr>
          <w:rFonts w:eastAsia="Times New Roman"/>
          <w:i/>
          <w:iCs/>
          <w:color w:val="000000"/>
          <w:lang w:val="en-GB"/>
        </w:rPr>
        <w:t xml:space="preserve"> or its quantity is less than required,</w:t>
      </w:r>
      <w:r w:rsidRPr="004215E1">
        <w:rPr>
          <w:rFonts w:eastAsia="Times New Roman"/>
          <w:b/>
          <w:bCs/>
          <w:i/>
          <w:iCs/>
          <w:color w:val="000000"/>
          <w:lang w:val="en-GB"/>
        </w:rPr>
        <w:t xml:space="preserve"> </w:t>
      </w:r>
      <w:r w:rsidRPr="004215E1">
        <w:rPr>
          <w:rFonts w:eastAsia="Times New Roman"/>
          <w:i/>
          <w:iCs/>
          <w:color w:val="000000"/>
          <w:lang w:val="en-GB"/>
        </w:rPr>
        <w:t>use</w:t>
      </w:r>
      <w:r w:rsidR="004D0BD8" w:rsidRPr="004215E1">
        <w:rPr>
          <w:rFonts w:eastAsia="Times New Roman"/>
          <w:i/>
          <w:iCs/>
          <w:color w:val="000000"/>
          <w:lang w:val="en-GB"/>
        </w:rPr>
        <w:t xml:space="preserve"> the</w:t>
      </w:r>
      <w:r w:rsidRPr="004215E1">
        <w:rPr>
          <w:rFonts w:eastAsia="Times New Roman"/>
          <w:i/>
          <w:iCs/>
          <w:color w:val="000000"/>
          <w:lang w:val="en-GB"/>
        </w:rPr>
        <w:t xml:space="preserve"> SBH given by your lab assistant.</w:t>
      </w:r>
      <w:r w:rsidRPr="004215E1">
        <w:rPr>
          <w:rFonts w:eastAsia="Times New Roman"/>
          <w:color w:val="000000"/>
          <w:lang w:val="en-GB"/>
        </w:rPr>
        <w:t xml:space="preserve"> </w:t>
      </w:r>
    </w:p>
    <w:p w14:paraId="18DA5CFF" w14:textId="77777777" w:rsidR="00B2787A" w:rsidRPr="004215E1" w:rsidRDefault="00B2787A" w:rsidP="001A0126">
      <w:pPr>
        <w:pStyle w:val="Lijstalinea"/>
        <w:numPr>
          <w:ilvl w:val="0"/>
          <w:numId w:val="18"/>
        </w:numPr>
        <w:spacing w:after="0"/>
        <w:rPr>
          <w:rFonts w:eastAsia="Times New Roman"/>
          <w:color w:val="000000"/>
          <w:lang w:val="en-GB"/>
        </w:rPr>
      </w:pPr>
      <w:r w:rsidRPr="004215E1">
        <w:rPr>
          <w:rFonts w:eastAsia="Times New Roman"/>
          <w:b/>
          <w:bCs/>
          <w:color w:val="000000"/>
          <w:u w:val="single"/>
          <w:lang w:val="en-GB"/>
        </w:rPr>
        <w:t>Turn on</w:t>
      </w:r>
      <w:r w:rsidRPr="004215E1">
        <w:rPr>
          <w:rFonts w:eastAsia="Times New Roman"/>
          <w:b/>
          <w:bCs/>
          <w:color w:val="000000"/>
          <w:lang w:val="en-GB"/>
        </w:rPr>
        <w:t xml:space="preserve"> </w:t>
      </w:r>
      <w:r w:rsidRPr="004215E1">
        <w:rPr>
          <w:rFonts w:eastAsia="Times New Roman"/>
          <w:color w:val="000000"/>
          <w:lang w:val="en-GB"/>
        </w:rPr>
        <w:t>the stirring.</w:t>
      </w:r>
      <w:r w:rsidRPr="004215E1">
        <w:rPr>
          <w:rFonts w:eastAsia="Times New Roman"/>
          <w:b/>
          <w:bCs/>
          <w:color w:val="000000"/>
          <w:lang w:val="en-GB"/>
        </w:rPr>
        <w:t xml:space="preserve"> </w:t>
      </w:r>
    </w:p>
    <w:p w14:paraId="0C2E70CA" w14:textId="77777777" w:rsidR="00B2787A" w:rsidRPr="004215E1" w:rsidRDefault="00B2787A" w:rsidP="001A0126">
      <w:pPr>
        <w:pStyle w:val="Lijstalinea"/>
        <w:numPr>
          <w:ilvl w:val="0"/>
          <w:numId w:val="18"/>
        </w:numPr>
        <w:spacing w:after="0"/>
        <w:rPr>
          <w:rFonts w:eastAsia="Times New Roman"/>
          <w:color w:val="000000"/>
          <w:lang w:val="en-GB"/>
        </w:rPr>
      </w:pPr>
      <w:r w:rsidRPr="004215E1">
        <w:rPr>
          <w:rFonts w:eastAsia="Times New Roman"/>
          <w:b/>
          <w:bCs/>
          <w:color w:val="000000"/>
          <w:u w:val="single"/>
          <w:lang w:val="en-GB"/>
        </w:rPr>
        <w:t>Heat</w:t>
      </w:r>
      <w:r w:rsidRPr="004215E1">
        <w:rPr>
          <w:rFonts w:eastAsia="Times New Roman"/>
          <w:color w:val="000000"/>
          <w:lang w:val="en-GB"/>
        </w:rPr>
        <w:t xml:space="preserve"> this mixture on the hotplate to facilitate dissolution of SBH. </w:t>
      </w:r>
    </w:p>
    <w:p w14:paraId="6CA9BA2A" w14:textId="77777777" w:rsidR="00B2787A" w:rsidRPr="004215E1" w:rsidRDefault="00B2787A" w:rsidP="001A0126">
      <w:pPr>
        <w:pStyle w:val="Lijstalinea"/>
        <w:numPr>
          <w:ilvl w:val="0"/>
          <w:numId w:val="18"/>
        </w:numPr>
        <w:tabs>
          <w:tab w:val="left" w:pos="7615"/>
        </w:tabs>
        <w:spacing w:after="0"/>
        <w:rPr>
          <w:rFonts w:eastAsia="Times New Roman"/>
          <w:color w:val="000000"/>
          <w:lang w:val="en-GB"/>
        </w:rPr>
      </w:pPr>
      <w:r w:rsidRPr="004215E1">
        <w:rPr>
          <w:rFonts w:eastAsia="Times New Roman"/>
          <w:color w:val="000000"/>
          <w:lang w:val="en-GB"/>
        </w:rPr>
        <w:t xml:space="preserve">When the SBH has completely dissolved, </w:t>
      </w:r>
      <w:r w:rsidRPr="004215E1">
        <w:rPr>
          <w:rFonts w:eastAsia="Times New Roman"/>
          <w:b/>
          <w:bCs/>
          <w:color w:val="000000"/>
          <w:u w:val="single"/>
          <w:lang w:val="en-GB"/>
        </w:rPr>
        <w:t>remove</w:t>
      </w:r>
      <w:r w:rsidRPr="004215E1">
        <w:rPr>
          <w:rFonts w:eastAsia="Times New Roman"/>
          <w:color w:val="000000"/>
          <w:lang w:val="en-GB"/>
        </w:rPr>
        <w:t xml:space="preserve"> the conical flask from the hotplate, quickly </w:t>
      </w:r>
      <w:r w:rsidRPr="004215E1">
        <w:rPr>
          <w:rFonts w:eastAsia="Times New Roman"/>
          <w:b/>
          <w:bCs/>
          <w:color w:val="000000"/>
          <w:u w:val="single"/>
          <w:lang w:val="en-GB"/>
        </w:rPr>
        <w:t>add</w:t>
      </w:r>
      <w:r w:rsidRPr="004215E1">
        <w:rPr>
          <w:rFonts w:eastAsia="Times New Roman"/>
          <w:color w:val="000000"/>
          <w:lang w:val="en-GB"/>
        </w:rPr>
        <w:t xml:space="preserve"> the metal salt solution and </w:t>
      </w:r>
      <w:r w:rsidRPr="004215E1">
        <w:rPr>
          <w:rFonts w:eastAsia="Times New Roman"/>
          <w:b/>
          <w:bCs/>
          <w:color w:val="000000"/>
          <w:u w:val="single"/>
          <w:lang w:val="en-GB"/>
        </w:rPr>
        <w:t>swirl</w:t>
      </w:r>
      <w:r w:rsidRPr="004215E1">
        <w:rPr>
          <w:rFonts w:eastAsia="Times New Roman"/>
          <w:color w:val="000000"/>
          <w:lang w:val="en-GB"/>
        </w:rPr>
        <w:t xml:space="preserve"> to mix. </w:t>
      </w:r>
      <w:r w:rsidRPr="004215E1">
        <w:rPr>
          <w:rFonts w:eastAsia="Times New Roman"/>
          <w:color w:val="000000"/>
          <w:lang w:val="en-GB"/>
        </w:rPr>
        <w:tab/>
      </w:r>
    </w:p>
    <w:p w14:paraId="4657D3B8" w14:textId="30764448" w:rsidR="00B2787A" w:rsidRPr="004215E1" w:rsidRDefault="00B2787A" w:rsidP="001A0126">
      <w:pPr>
        <w:pStyle w:val="Lijstalinea"/>
        <w:numPr>
          <w:ilvl w:val="0"/>
          <w:numId w:val="18"/>
        </w:numPr>
        <w:spacing w:after="0"/>
        <w:rPr>
          <w:rFonts w:eastAsia="Times New Roman"/>
          <w:color w:val="000000"/>
          <w:lang w:val="en-GB"/>
        </w:rPr>
      </w:pPr>
      <w:r w:rsidRPr="004215E1">
        <w:rPr>
          <w:rFonts w:eastAsia="Times New Roman"/>
          <w:color w:val="000000"/>
          <w:lang w:val="en-GB"/>
        </w:rPr>
        <w:lastRenderedPageBreak/>
        <w:t xml:space="preserve">Once precipitation begins, </w:t>
      </w:r>
      <w:r w:rsidRPr="004215E1">
        <w:rPr>
          <w:rFonts w:eastAsia="Times New Roman"/>
          <w:b/>
          <w:bCs/>
          <w:color w:val="000000"/>
          <w:u w:val="single"/>
          <w:lang w:val="en-GB"/>
        </w:rPr>
        <w:t>place</w:t>
      </w:r>
      <w:r w:rsidRPr="004215E1">
        <w:rPr>
          <w:rFonts w:eastAsia="Times New Roman"/>
          <w:color w:val="000000"/>
          <w:lang w:val="en-GB"/>
        </w:rPr>
        <w:t xml:space="preserve"> your flask in an ice-water bath, and </w:t>
      </w:r>
      <w:r w:rsidRPr="004215E1">
        <w:rPr>
          <w:rFonts w:eastAsia="Times New Roman"/>
          <w:b/>
          <w:bCs/>
          <w:color w:val="000000"/>
          <w:u w:val="single"/>
          <w:lang w:val="en-GB"/>
        </w:rPr>
        <w:t>leave</w:t>
      </w:r>
      <w:r w:rsidRPr="004215E1">
        <w:rPr>
          <w:rFonts w:eastAsia="Times New Roman"/>
          <w:color w:val="000000"/>
          <w:lang w:val="en-GB"/>
        </w:rPr>
        <w:t xml:space="preserve"> </w:t>
      </w:r>
      <w:r w:rsidR="00B021AA" w:rsidRPr="004215E1">
        <w:rPr>
          <w:rFonts w:eastAsia="Times New Roman"/>
          <w:color w:val="000000"/>
          <w:lang w:val="en-GB"/>
        </w:rPr>
        <w:t xml:space="preserve">it </w:t>
      </w:r>
      <w:r w:rsidRPr="004215E1">
        <w:rPr>
          <w:rFonts w:eastAsia="Times New Roman"/>
          <w:color w:val="000000"/>
          <w:lang w:val="en-GB"/>
        </w:rPr>
        <w:t xml:space="preserve">there for 10 min. </w:t>
      </w:r>
    </w:p>
    <w:p w14:paraId="32621A6D" w14:textId="77777777" w:rsidR="00B2787A" w:rsidRPr="004215E1" w:rsidRDefault="00B2787A" w:rsidP="001A0126">
      <w:pPr>
        <w:pStyle w:val="Lijstalinea"/>
        <w:numPr>
          <w:ilvl w:val="0"/>
          <w:numId w:val="18"/>
        </w:numPr>
        <w:spacing w:after="0"/>
        <w:rPr>
          <w:rFonts w:eastAsia="Times New Roman"/>
          <w:color w:val="000000"/>
          <w:lang w:val="en-GB"/>
        </w:rPr>
      </w:pPr>
      <w:r w:rsidRPr="004215E1">
        <w:rPr>
          <w:rFonts w:eastAsia="Times New Roman"/>
          <w:b/>
          <w:bCs/>
          <w:color w:val="000000"/>
          <w:u w:val="single"/>
          <w:lang w:val="en-GB"/>
        </w:rPr>
        <w:t>Filter off</w:t>
      </w:r>
      <w:r w:rsidRPr="004215E1">
        <w:rPr>
          <w:rFonts w:eastAsia="Times New Roman"/>
          <w:color w:val="000000"/>
          <w:lang w:val="en-GB"/>
        </w:rPr>
        <w:t xml:space="preserve"> the solid using vacuum filtration, </w:t>
      </w:r>
      <w:r w:rsidRPr="004215E1">
        <w:rPr>
          <w:rFonts w:eastAsia="Times New Roman"/>
          <w:b/>
          <w:bCs/>
          <w:color w:val="000000"/>
          <w:u w:val="single"/>
          <w:lang w:val="en-GB"/>
        </w:rPr>
        <w:t>wash</w:t>
      </w:r>
      <w:r w:rsidRPr="004215E1">
        <w:rPr>
          <w:rFonts w:eastAsia="Times New Roman"/>
          <w:color w:val="000000"/>
          <w:lang w:val="en-GB"/>
        </w:rPr>
        <w:t xml:space="preserve"> twice with 10 mL ice-cold water.</w:t>
      </w:r>
    </w:p>
    <w:p w14:paraId="789CA69B" w14:textId="7239C96F" w:rsidR="00B2787A" w:rsidRPr="004215E1" w:rsidRDefault="00B2787A" w:rsidP="001A0126">
      <w:pPr>
        <w:pStyle w:val="Lijstalinea"/>
        <w:numPr>
          <w:ilvl w:val="0"/>
          <w:numId w:val="18"/>
        </w:numPr>
        <w:spacing w:after="0"/>
        <w:rPr>
          <w:rFonts w:eastAsia="Times New Roman"/>
          <w:color w:val="000000"/>
          <w:lang w:val="en-GB"/>
        </w:rPr>
      </w:pPr>
      <w:r w:rsidRPr="004215E1">
        <w:rPr>
          <w:b/>
          <w:bCs/>
          <w:u w:val="single"/>
          <w:lang w:val="en-GB"/>
        </w:rPr>
        <w:t>Dry</w:t>
      </w:r>
      <w:r w:rsidRPr="004215E1">
        <w:rPr>
          <w:lang w:val="en-GB"/>
        </w:rPr>
        <w:t xml:space="preserve"> the solid </w:t>
      </w:r>
      <w:r w:rsidR="004D0BD8" w:rsidRPr="004215E1">
        <w:rPr>
          <w:lang w:val="en-GB"/>
        </w:rPr>
        <w:t>in</w:t>
      </w:r>
      <w:r w:rsidRPr="004215E1">
        <w:rPr>
          <w:lang w:val="en-GB"/>
        </w:rPr>
        <w:t xml:space="preserve"> air with </w:t>
      </w:r>
      <w:r w:rsidR="004D0BD8" w:rsidRPr="004215E1">
        <w:rPr>
          <w:lang w:val="en-GB"/>
        </w:rPr>
        <w:t xml:space="preserve">the </w:t>
      </w:r>
      <w:r w:rsidRPr="004215E1">
        <w:rPr>
          <w:lang w:val="en-GB"/>
        </w:rPr>
        <w:t>operating vacuum pump for 30 min.</w:t>
      </w:r>
    </w:p>
    <w:p w14:paraId="2CB06E70" w14:textId="77777777" w:rsidR="00B2787A" w:rsidRPr="004215E1" w:rsidRDefault="00B2787A" w:rsidP="001A0126">
      <w:pPr>
        <w:pStyle w:val="Lijstalinea"/>
        <w:numPr>
          <w:ilvl w:val="0"/>
          <w:numId w:val="18"/>
        </w:numPr>
        <w:rPr>
          <w:lang w:val="en-GB"/>
        </w:rPr>
      </w:pPr>
      <w:r w:rsidRPr="004215E1">
        <w:rPr>
          <w:b/>
          <w:bCs/>
          <w:u w:val="single"/>
          <w:lang w:val="en-GB"/>
        </w:rPr>
        <w:t>Weigh</w:t>
      </w:r>
      <w:r w:rsidRPr="004215E1">
        <w:rPr>
          <w:lang w:val="en-GB"/>
        </w:rPr>
        <w:t xml:space="preserve"> the vial and </w:t>
      </w:r>
      <w:r w:rsidRPr="004215E1">
        <w:rPr>
          <w:b/>
          <w:bCs/>
          <w:u w:val="single"/>
          <w:lang w:val="en-GB"/>
        </w:rPr>
        <w:t>record</w:t>
      </w:r>
      <w:r w:rsidRPr="004215E1">
        <w:rPr>
          <w:lang w:val="en-GB"/>
        </w:rPr>
        <w:t xml:space="preserve"> the balance reading.</w:t>
      </w:r>
    </w:p>
    <w:p w14:paraId="07898859" w14:textId="77777777" w:rsidR="00B2787A" w:rsidRPr="004215E1" w:rsidRDefault="00B2787A" w:rsidP="001A0126">
      <w:pPr>
        <w:pStyle w:val="Lijstalinea"/>
        <w:numPr>
          <w:ilvl w:val="0"/>
          <w:numId w:val="18"/>
        </w:numPr>
        <w:rPr>
          <w:lang w:val="en-GB"/>
        </w:rPr>
      </w:pPr>
      <w:r w:rsidRPr="004215E1">
        <w:rPr>
          <w:b/>
          <w:bCs/>
          <w:u w:val="single"/>
          <w:lang w:val="en-GB"/>
        </w:rPr>
        <w:t>Transfer</w:t>
      </w:r>
      <w:r w:rsidRPr="004215E1">
        <w:rPr>
          <w:lang w:val="en-GB"/>
        </w:rPr>
        <w:t xml:space="preserve"> the solid to the pre-weighed vial.</w:t>
      </w:r>
    </w:p>
    <w:p w14:paraId="424060A6" w14:textId="77777777" w:rsidR="00B2787A" w:rsidRPr="004215E1" w:rsidRDefault="00B2787A" w:rsidP="001A0126">
      <w:pPr>
        <w:pStyle w:val="Lijstalinea"/>
        <w:numPr>
          <w:ilvl w:val="0"/>
          <w:numId w:val="18"/>
        </w:numPr>
        <w:rPr>
          <w:b/>
          <w:bCs/>
          <w:lang w:val="en-GB"/>
        </w:rPr>
      </w:pPr>
      <w:r w:rsidRPr="004215E1">
        <w:rPr>
          <w:b/>
          <w:bCs/>
          <w:u w:val="single"/>
          <w:lang w:val="en-GB"/>
        </w:rPr>
        <w:t>Record</w:t>
      </w:r>
      <w:r w:rsidRPr="004215E1">
        <w:rPr>
          <w:b/>
          <w:bCs/>
          <w:lang w:val="en-GB"/>
        </w:rPr>
        <w:t xml:space="preserve"> </w:t>
      </w:r>
      <w:r w:rsidRPr="004215E1">
        <w:rPr>
          <w:lang w:val="en-GB"/>
        </w:rPr>
        <w:t>the mass of the product.</w:t>
      </w:r>
    </w:p>
    <w:p w14:paraId="3AC8A17D" w14:textId="58954B99" w:rsidR="00B2787A" w:rsidRPr="004215E1" w:rsidRDefault="00B2787A" w:rsidP="00B2787A">
      <w:pPr>
        <w:pStyle w:val="p1"/>
        <w:spacing w:line="276" w:lineRule="auto"/>
        <w:rPr>
          <w:sz w:val="24"/>
          <w:szCs w:val="24"/>
          <w:lang w:val="en-GB"/>
        </w:rPr>
      </w:pPr>
      <w:r w:rsidRPr="004215E1">
        <w:rPr>
          <w:b/>
          <w:bCs/>
          <w:sz w:val="24"/>
          <w:szCs w:val="24"/>
          <w:lang w:val="en-GB"/>
        </w:rPr>
        <w:t>Q3.</w:t>
      </w:r>
      <w:r w:rsidRPr="004215E1">
        <w:rPr>
          <w:sz w:val="24"/>
          <w:szCs w:val="24"/>
          <w:lang w:val="en-GB"/>
        </w:rPr>
        <w:t xml:space="preserve"> </w:t>
      </w:r>
      <w:r w:rsidRPr="004215E1">
        <w:rPr>
          <w:b/>
          <w:bCs/>
          <w:sz w:val="24"/>
          <w:szCs w:val="24"/>
          <w:u w:val="single"/>
          <w:lang w:val="en-GB"/>
        </w:rPr>
        <w:t>Indicate</w:t>
      </w:r>
      <w:r w:rsidRPr="004215E1">
        <w:rPr>
          <w:sz w:val="24"/>
          <w:szCs w:val="24"/>
          <w:lang w:val="en-GB"/>
        </w:rPr>
        <w:t xml:space="preserve"> the </w:t>
      </w:r>
      <w:r w:rsidR="004D0BD8" w:rsidRPr="004215E1">
        <w:rPr>
          <w:sz w:val="24"/>
          <w:szCs w:val="24"/>
          <w:lang w:val="en-GB"/>
        </w:rPr>
        <w:t>stoichiometric</w:t>
      </w:r>
      <w:r w:rsidRPr="004215E1">
        <w:rPr>
          <w:sz w:val="24"/>
          <w:szCs w:val="24"/>
          <w:lang w:val="en-GB"/>
        </w:rPr>
        <w:t xml:space="preserve"> ratio of </w:t>
      </w:r>
      <w:proofErr w:type="spellStart"/>
      <w:r w:rsidRPr="004215E1">
        <w:rPr>
          <w:sz w:val="24"/>
          <w:szCs w:val="24"/>
          <w:lang w:val="en-GB"/>
        </w:rPr>
        <w:t>Cu:SBH</w:t>
      </w:r>
      <w:proofErr w:type="spellEnd"/>
      <w:r w:rsidRPr="004215E1">
        <w:rPr>
          <w:sz w:val="24"/>
          <w:szCs w:val="24"/>
          <w:lang w:val="en-GB"/>
        </w:rPr>
        <w:t xml:space="preserve"> you expect in the complex based on the experimental procedure.</w:t>
      </w:r>
    </w:p>
    <w:p w14:paraId="3DE80271" w14:textId="11316C58" w:rsidR="00B2787A" w:rsidRPr="004215E1" w:rsidRDefault="00B2787A" w:rsidP="00B2787A">
      <w:pPr>
        <w:tabs>
          <w:tab w:val="left" w:pos="2601"/>
        </w:tabs>
        <w:spacing w:before="240"/>
        <w:rPr>
          <w:rFonts w:eastAsia="Times New Roman"/>
          <w:color w:val="000000"/>
          <w:lang w:val="en-GB"/>
        </w:rPr>
      </w:pPr>
      <w:r w:rsidRPr="004215E1">
        <w:rPr>
          <w:rFonts w:eastAsia="Times New Roman"/>
          <w:color w:val="000000"/>
          <w:lang w:val="en-GB"/>
        </w:rPr>
        <w:t xml:space="preserve">This kind of Metal-SBH complex can be studied by spectrophotometry to determine </w:t>
      </w:r>
      <w:r w:rsidR="00AA68DA" w:rsidRPr="004215E1">
        <w:rPr>
          <w:rFonts w:eastAsia="Times New Roman"/>
          <w:color w:val="000000"/>
          <w:lang w:val="en-GB"/>
        </w:rPr>
        <w:t xml:space="preserve">the </w:t>
      </w:r>
      <w:proofErr w:type="spellStart"/>
      <w:r w:rsidRPr="004215E1">
        <w:rPr>
          <w:rFonts w:eastAsia="Times New Roman"/>
          <w:color w:val="000000"/>
          <w:lang w:val="en-GB"/>
        </w:rPr>
        <w:t>Metal:SBH</w:t>
      </w:r>
      <w:proofErr w:type="spellEnd"/>
      <w:r w:rsidRPr="004215E1">
        <w:rPr>
          <w:rFonts w:eastAsia="Times New Roman"/>
          <w:color w:val="000000"/>
          <w:lang w:val="en-GB"/>
        </w:rPr>
        <w:t xml:space="preserve"> ratio. A synthesis similar to that in </w:t>
      </w:r>
      <w:r w:rsidRPr="004215E1">
        <w:rPr>
          <w:rFonts w:eastAsia="Times New Roman"/>
          <w:b/>
          <w:bCs/>
          <w:color w:val="000000"/>
          <w:lang w:val="en-GB"/>
        </w:rPr>
        <w:t>Part B</w:t>
      </w:r>
      <w:r w:rsidRPr="004215E1">
        <w:rPr>
          <w:rFonts w:eastAsia="Times New Roman"/>
          <w:color w:val="000000"/>
          <w:lang w:val="en-GB"/>
        </w:rPr>
        <w:t xml:space="preserve"> can be used to obtain a Fe-SBH complex with the formula [</w:t>
      </w:r>
      <w:proofErr w:type="spellStart"/>
      <w:r w:rsidRPr="004215E1">
        <w:rPr>
          <w:rFonts w:eastAsia="Times New Roman"/>
          <w:color w:val="000000"/>
          <w:lang w:val="en-GB"/>
        </w:rPr>
        <w:t>Fe</w:t>
      </w:r>
      <w:r w:rsidRPr="004215E1">
        <w:rPr>
          <w:rFonts w:eastAsia="Times New Roman"/>
          <w:i/>
          <w:iCs/>
          <w:color w:val="000000"/>
          <w:vertAlign w:val="subscript"/>
          <w:lang w:val="en-GB"/>
        </w:rPr>
        <w:t>x</w:t>
      </w:r>
      <w:proofErr w:type="spellEnd"/>
      <w:r w:rsidRPr="004215E1">
        <w:rPr>
          <w:rFonts w:eastAsia="Times New Roman"/>
          <w:color w:val="000000"/>
          <w:lang w:val="en-GB"/>
        </w:rPr>
        <w:t>(SBH)</w:t>
      </w:r>
      <w:r w:rsidRPr="004215E1">
        <w:rPr>
          <w:rFonts w:eastAsia="Times New Roman"/>
          <w:i/>
          <w:iCs/>
          <w:color w:val="000000"/>
          <w:vertAlign w:val="subscript"/>
          <w:lang w:val="en-GB"/>
        </w:rPr>
        <w:t>y</w:t>
      </w:r>
      <w:r w:rsidRPr="004215E1">
        <w:rPr>
          <w:rFonts w:eastAsia="Times New Roman"/>
          <w:color w:val="000000"/>
          <w:lang w:val="en-GB"/>
        </w:rPr>
        <w:t>]</w:t>
      </w:r>
      <w:r w:rsidRPr="004215E1">
        <w:rPr>
          <w:rFonts w:eastAsia="Times New Roman"/>
          <w:i/>
          <w:iCs/>
          <w:color w:val="000000"/>
          <w:vertAlign w:val="superscript"/>
          <w:lang w:val="en-GB"/>
        </w:rPr>
        <w:t>n</w:t>
      </w:r>
      <w:r w:rsidRPr="004215E1">
        <w:rPr>
          <w:rFonts w:eastAsia="Times New Roman"/>
          <w:color w:val="000000"/>
          <w:vertAlign w:val="superscript"/>
          <w:lang w:val="en-GB"/>
        </w:rPr>
        <w:t>+</w:t>
      </w:r>
      <w:r w:rsidRPr="004215E1">
        <w:rPr>
          <w:rFonts w:eastAsia="Times New Roman"/>
          <w:color w:val="000000"/>
          <w:lang w:val="en-GB"/>
        </w:rPr>
        <w:t>.</w:t>
      </w:r>
    </w:p>
    <w:p w14:paraId="08B26E37" w14:textId="77777777" w:rsidR="00B2787A" w:rsidRPr="004215E1" w:rsidRDefault="00B2787A" w:rsidP="00B2787A">
      <w:pPr>
        <w:tabs>
          <w:tab w:val="left" w:pos="2601"/>
        </w:tabs>
        <w:rPr>
          <w:rFonts w:eastAsia="Times New Roman"/>
          <w:color w:val="000000"/>
          <w:lang w:val="en-GB"/>
        </w:rPr>
      </w:pPr>
      <w:r w:rsidRPr="004215E1">
        <w:rPr>
          <w:rFonts w:eastAsia="Times New Roman"/>
          <w:color w:val="000000"/>
          <w:lang w:val="en-GB"/>
        </w:rPr>
        <w:t>1 mM solution of Fe(III) and SBH in methanol were prepared for spectrophotometric experiments. The table below shows the prepared solutions and obtained absorbance (</w:t>
      </w:r>
      <w:r w:rsidRPr="004215E1">
        <w:rPr>
          <w:rFonts w:eastAsia="Times New Roman"/>
          <w:i/>
          <w:iCs/>
          <w:color w:val="000000"/>
          <w:lang w:val="en-GB"/>
        </w:rPr>
        <w:t>A</w:t>
      </w:r>
      <w:r w:rsidRPr="004215E1">
        <w:rPr>
          <w:rFonts w:eastAsia="Times New Roman"/>
          <w:color w:val="000000"/>
          <w:lang w:val="en-GB"/>
        </w:rPr>
        <w:t xml:space="preserve">) values. </w:t>
      </w:r>
    </w:p>
    <w:tbl>
      <w:tblPr>
        <w:tblStyle w:val="Tabelraster"/>
        <w:tblW w:w="9072" w:type="dxa"/>
        <w:tblInd w:w="108" w:type="dxa"/>
        <w:tblLayout w:type="fixed"/>
        <w:tblLook w:val="04A0" w:firstRow="1" w:lastRow="0" w:firstColumn="1" w:lastColumn="0" w:noHBand="0" w:noVBand="1"/>
      </w:tblPr>
      <w:tblGrid>
        <w:gridCol w:w="2268"/>
        <w:gridCol w:w="2268"/>
        <w:gridCol w:w="2268"/>
        <w:gridCol w:w="2268"/>
      </w:tblGrid>
      <w:tr w:rsidR="00B2787A" w:rsidRPr="004215E1" w14:paraId="4F766FFB" w14:textId="77777777" w:rsidTr="00AA68DA">
        <w:tc>
          <w:tcPr>
            <w:tcW w:w="2268" w:type="dxa"/>
            <w:vAlign w:val="center"/>
          </w:tcPr>
          <w:p w14:paraId="403ADA32" w14:textId="77777777" w:rsidR="00B2787A" w:rsidRPr="004215E1" w:rsidRDefault="00B2787A" w:rsidP="00773DEC">
            <w:pPr>
              <w:tabs>
                <w:tab w:val="left" w:pos="2601"/>
              </w:tabs>
              <w:spacing w:after="0" w:line="240" w:lineRule="auto"/>
              <w:jc w:val="center"/>
              <w:rPr>
                <w:rFonts w:eastAsia="Times New Roman"/>
                <w:b/>
                <w:bCs/>
                <w:color w:val="000000"/>
                <w:lang w:val="en-GB"/>
              </w:rPr>
            </w:pPr>
            <w:r w:rsidRPr="004215E1">
              <w:rPr>
                <w:rFonts w:eastAsia="Times New Roman"/>
                <w:b/>
                <w:bCs/>
                <w:i/>
                <w:iCs/>
                <w:color w:val="000000"/>
                <w:lang w:val="en-GB"/>
              </w:rPr>
              <w:t>V</w:t>
            </w:r>
            <w:r w:rsidRPr="004215E1">
              <w:rPr>
                <w:rFonts w:eastAsia="Times New Roman"/>
                <w:b/>
                <w:bCs/>
                <w:color w:val="000000"/>
                <w:lang w:val="en-GB"/>
              </w:rPr>
              <w:t>(Fe(III)) / mL</w:t>
            </w:r>
          </w:p>
        </w:tc>
        <w:tc>
          <w:tcPr>
            <w:tcW w:w="2268" w:type="dxa"/>
            <w:vAlign w:val="center"/>
          </w:tcPr>
          <w:p w14:paraId="2CD17C11" w14:textId="77777777" w:rsidR="00B2787A" w:rsidRPr="004215E1" w:rsidRDefault="00B2787A" w:rsidP="00773DEC">
            <w:pPr>
              <w:tabs>
                <w:tab w:val="left" w:pos="2601"/>
              </w:tabs>
              <w:spacing w:after="0" w:line="240" w:lineRule="auto"/>
              <w:jc w:val="center"/>
              <w:rPr>
                <w:rFonts w:eastAsia="Times New Roman"/>
                <w:b/>
                <w:bCs/>
                <w:color w:val="000000"/>
                <w:lang w:val="en-GB"/>
              </w:rPr>
            </w:pPr>
            <w:r w:rsidRPr="004215E1">
              <w:rPr>
                <w:rFonts w:eastAsia="Times New Roman"/>
                <w:b/>
                <w:bCs/>
                <w:i/>
                <w:iCs/>
                <w:color w:val="000000"/>
                <w:lang w:val="en-GB"/>
              </w:rPr>
              <w:t>V</w:t>
            </w:r>
            <w:r w:rsidRPr="004215E1">
              <w:rPr>
                <w:rFonts w:eastAsia="Times New Roman"/>
                <w:b/>
                <w:bCs/>
                <w:color w:val="000000"/>
                <w:lang w:val="en-GB"/>
              </w:rPr>
              <w:t>(SBH) / mL</w:t>
            </w:r>
          </w:p>
        </w:tc>
        <w:tc>
          <w:tcPr>
            <w:tcW w:w="2268" w:type="dxa"/>
            <w:vAlign w:val="center"/>
          </w:tcPr>
          <w:p w14:paraId="7B917216" w14:textId="77777777" w:rsidR="00B2787A" w:rsidRPr="004215E1" w:rsidRDefault="00B2787A" w:rsidP="00773DEC">
            <w:pPr>
              <w:tabs>
                <w:tab w:val="left" w:pos="2601"/>
              </w:tabs>
              <w:spacing w:after="0" w:line="240" w:lineRule="auto"/>
              <w:jc w:val="center"/>
              <w:rPr>
                <w:rFonts w:eastAsia="Times New Roman"/>
                <w:b/>
                <w:bCs/>
                <w:color w:val="000000"/>
                <w:lang w:val="en-GB"/>
              </w:rPr>
            </w:pPr>
            <w:r w:rsidRPr="004215E1">
              <w:rPr>
                <w:rFonts w:eastAsia="Times New Roman"/>
                <w:b/>
                <w:bCs/>
                <w:i/>
                <w:iCs/>
                <w:color w:val="000000"/>
                <w:lang w:val="en-GB"/>
              </w:rPr>
              <w:t>V</w:t>
            </w:r>
            <w:r w:rsidRPr="004215E1">
              <w:rPr>
                <w:rFonts w:eastAsia="Times New Roman"/>
                <w:b/>
                <w:bCs/>
                <w:color w:val="000000"/>
                <w:lang w:val="en-GB"/>
              </w:rPr>
              <w:t>(methanol) / mL</w:t>
            </w:r>
          </w:p>
        </w:tc>
        <w:tc>
          <w:tcPr>
            <w:tcW w:w="2268" w:type="dxa"/>
            <w:vAlign w:val="center"/>
          </w:tcPr>
          <w:p w14:paraId="15D2B500" w14:textId="77777777" w:rsidR="00B2787A" w:rsidRPr="004215E1" w:rsidRDefault="00B2787A" w:rsidP="00773DEC">
            <w:pPr>
              <w:tabs>
                <w:tab w:val="left" w:pos="2601"/>
              </w:tabs>
              <w:spacing w:after="0" w:line="240" w:lineRule="auto"/>
              <w:jc w:val="center"/>
              <w:rPr>
                <w:rFonts w:eastAsia="Times New Roman"/>
                <w:b/>
                <w:bCs/>
                <w:i/>
                <w:color w:val="000000"/>
                <w:lang w:val="en-GB"/>
              </w:rPr>
            </w:pPr>
            <w:r w:rsidRPr="004215E1">
              <w:rPr>
                <w:rFonts w:eastAsia="Times New Roman"/>
                <w:b/>
                <w:bCs/>
                <w:i/>
                <w:iCs/>
                <w:color w:val="000000"/>
                <w:lang w:val="en-GB"/>
              </w:rPr>
              <w:t>A</w:t>
            </w:r>
          </w:p>
        </w:tc>
      </w:tr>
      <w:tr w:rsidR="00B2787A" w:rsidRPr="004215E1" w14:paraId="1883B391" w14:textId="77777777" w:rsidTr="00AA68DA">
        <w:tc>
          <w:tcPr>
            <w:tcW w:w="2268" w:type="dxa"/>
            <w:vAlign w:val="center"/>
          </w:tcPr>
          <w:p w14:paraId="0DB2C5C1" w14:textId="791983C9"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w:t>
            </w:r>
            <w:r w:rsidR="00643B41" w:rsidRPr="004215E1">
              <w:rPr>
                <w:rFonts w:eastAsia="Times New Roman"/>
                <w:color w:val="000000"/>
                <w:lang w:val="en-GB"/>
              </w:rPr>
              <w:t>.00</w:t>
            </w:r>
          </w:p>
        </w:tc>
        <w:tc>
          <w:tcPr>
            <w:tcW w:w="2268" w:type="dxa"/>
            <w:vAlign w:val="center"/>
          </w:tcPr>
          <w:p w14:paraId="1E59413A" w14:textId="55C2B8F9"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1.2</w:t>
            </w:r>
            <w:r w:rsidR="00643B41" w:rsidRPr="004215E1">
              <w:rPr>
                <w:rFonts w:eastAsia="Times New Roman"/>
                <w:color w:val="000000"/>
                <w:lang w:val="en-GB"/>
              </w:rPr>
              <w:t>0</w:t>
            </w:r>
          </w:p>
        </w:tc>
        <w:tc>
          <w:tcPr>
            <w:tcW w:w="2268" w:type="dxa"/>
            <w:vAlign w:val="center"/>
          </w:tcPr>
          <w:p w14:paraId="612805D1" w14:textId="2A3F16AE"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57740229"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0.031</w:t>
            </w:r>
          </w:p>
        </w:tc>
      </w:tr>
      <w:tr w:rsidR="00B2787A" w:rsidRPr="004215E1" w14:paraId="13300283" w14:textId="77777777" w:rsidTr="00AA68DA">
        <w:tc>
          <w:tcPr>
            <w:tcW w:w="2268" w:type="dxa"/>
            <w:vAlign w:val="center"/>
          </w:tcPr>
          <w:p w14:paraId="0F8C7EE5"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0.15</w:t>
            </w:r>
          </w:p>
        </w:tc>
        <w:tc>
          <w:tcPr>
            <w:tcW w:w="2268" w:type="dxa"/>
            <w:vAlign w:val="center"/>
          </w:tcPr>
          <w:p w14:paraId="1BECDA08"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1.05</w:t>
            </w:r>
          </w:p>
        </w:tc>
        <w:tc>
          <w:tcPr>
            <w:tcW w:w="2268" w:type="dxa"/>
            <w:vAlign w:val="center"/>
          </w:tcPr>
          <w:p w14:paraId="68751947" w14:textId="5155CC1B"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6F57B7B8"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0.091</w:t>
            </w:r>
          </w:p>
        </w:tc>
      </w:tr>
      <w:tr w:rsidR="00B2787A" w:rsidRPr="004215E1" w14:paraId="7C6E5DE3" w14:textId="77777777" w:rsidTr="00AA68DA">
        <w:tc>
          <w:tcPr>
            <w:tcW w:w="2268" w:type="dxa"/>
            <w:vAlign w:val="center"/>
          </w:tcPr>
          <w:p w14:paraId="33DD0806" w14:textId="62E1AF2D"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0.3</w:t>
            </w:r>
            <w:r w:rsidR="00643B41" w:rsidRPr="004215E1">
              <w:rPr>
                <w:rFonts w:eastAsia="Times New Roman"/>
                <w:color w:val="000000"/>
                <w:lang w:val="en-GB"/>
              </w:rPr>
              <w:t>0</w:t>
            </w:r>
          </w:p>
        </w:tc>
        <w:tc>
          <w:tcPr>
            <w:tcW w:w="2268" w:type="dxa"/>
            <w:vAlign w:val="center"/>
          </w:tcPr>
          <w:p w14:paraId="41899D01" w14:textId="29FC7935"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0.9</w:t>
            </w:r>
            <w:r w:rsidR="00643B41" w:rsidRPr="004215E1">
              <w:rPr>
                <w:rFonts w:eastAsia="Times New Roman"/>
                <w:color w:val="000000"/>
                <w:lang w:val="en-GB"/>
              </w:rPr>
              <w:t>0</w:t>
            </w:r>
          </w:p>
        </w:tc>
        <w:tc>
          <w:tcPr>
            <w:tcW w:w="2268" w:type="dxa"/>
            <w:vAlign w:val="center"/>
          </w:tcPr>
          <w:p w14:paraId="57590C80" w14:textId="6383F8CE"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0E415BE0"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0.152</w:t>
            </w:r>
          </w:p>
        </w:tc>
      </w:tr>
      <w:tr w:rsidR="00B2787A" w:rsidRPr="004215E1" w14:paraId="52C6B34A" w14:textId="77777777" w:rsidTr="00AA68DA">
        <w:tc>
          <w:tcPr>
            <w:tcW w:w="2268" w:type="dxa"/>
            <w:vAlign w:val="center"/>
          </w:tcPr>
          <w:p w14:paraId="3114D28A"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0.45</w:t>
            </w:r>
          </w:p>
        </w:tc>
        <w:tc>
          <w:tcPr>
            <w:tcW w:w="2268" w:type="dxa"/>
            <w:vAlign w:val="center"/>
          </w:tcPr>
          <w:p w14:paraId="06DDC264"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0.75</w:t>
            </w:r>
          </w:p>
        </w:tc>
        <w:tc>
          <w:tcPr>
            <w:tcW w:w="2268" w:type="dxa"/>
            <w:vAlign w:val="center"/>
          </w:tcPr>
          <w:p w14:paraId="04772A08" w14:textId="58ECDE3C"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6A94351E"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0.183</w:t>
            </w:r>
          </w:p>
        </w:tc>
      </w:tr>
      <w:tr w:rsidR="00B2787A" w:rsidRPr="004215E1" w14:paraId="43CC3413" w14:textId="77777777" w:rsidTr="00AA68DA">
        <w:tc>
          <w:tcPr>
            <w:tcW w:w="2268" w:type="dxa"/>
            <w:vAlign w:val="center"/>
          </w:tcPr>
          <w:p w14:paraId="2BD8ED3C" w14:textId="302E498C"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0.6</w:t>
            </w:r>
            <w:r w:rsidR="00643B41" w:rsidRPr="004215E1">
              <w:rPr>
                <w:rFonts w:eastAsia="Times New Roman"/>
                <w:color w:val="000000"/>
                <w:lang w:val="en-GB"/>
              </w:rPr>
              <w:t>0</w:t>
            </w:r>
          </w:p>
        </w:tc>
        <w:tc>
          <w:tcPr>
            <w:tcW w:w="2268" w:type="dxa"/>
            <w:vAlign w:val="center"/>
          </w:tcPr>
          <w:p w14:paraId="3C11D7FC" w14:textId="1FD0D808"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0.6</w:t>
            </w:r>
            <w:r w:rsidR="00643B41" w:rsidRPr="004215E1">
              <w:rPr>
                <w:rFonts w:eastAsia="Times New Roman"/>
                <w:color w:val="000000"/>
                <w:lang w:val="en-GB"/>
              </w:rPr>
              <w:t>0</w:t>
            </w:r>
          </w:p>
        </w:tc>
        <w:tc>
          <w:tcPr>
            <w:tcW w:w="2268" w:type="dxa"/>
            <w:vAlign w:val="center"/>
          </w:tcPr>
          <w:p w14:paraId="1397B970" w14:textId="1216971D"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3EB1BDD4"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0.150</w:t>
            </w:r>
          </w:p>
        </w:tc>
      </w:tr>
      <w:tr w:rsidR="00B2787A" w:rsidRPr="004215E1" w14:paraId="6EA44F73" w14:textId="77777777" w:rsidTr="00AA68DA">
        <w:tc>
          <w:tcPr>
            <w:tcW w:w="2268" w:type="dxa"/>
            <w:vAlign w:val="center"/>
          </w:tcPr>
          <w:p w14:paraId="0BF69060" w14:textId="7AC83DBF"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0.7</w:t>
            </w:r>
            <w:r w:rsidR="00643B41" w:rsidRPr="004215E1">
              <w:rPr>
                <w:rFonts w:eastAsia="Times New Roman"/>
                <w:color w:val="000000"/>
                <w:lang w:val="en-GB"/>
              </w:rPr>
              <w:t>0</w:t>
            </w:r>
          </w:p>
        </w:tc>
        <w:tc>
          <w:tcPr>
            <w:tcW w:w="2268" w:type="dxa"/>
            <w:vAlign w:val="center"/>
          </w:tcPr>
          <w:p w14:paraId="0D0D73B1" w14:textId="5FB437E3"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0.5</w:t>
            </w:r>
            <w:r w:rsidR="00643B41" w:rsidRPr="004215E1">
              <w:rPr>
                <w:rFonts w:eastAsia="Times New Roman"/>
                <w:color w:val="000000"/>
                <w:lang w:val="en-GB"/>
              </w:rPr>
              <w:t>0</w:t>
            </w:r>
          </w:p>
        </w:tc>
        <w:tc>
          <w:tcPr>
            <w:tcW w:w="2268" w:type="dxa"/>
            <w:vAlign w:val="center"/>
          </w:tcPr>
          <w:p w14:paraId="581C0559" w14:textId="07AFFBEB"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4605FC13"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0.128</w:t>
            </w:r>
          </w:p>
        </w:tc>
      </w:tr>
      <w:tr w:rsidR="00B2787A" w:rsidRPr="004215E1" w14:paraId="61022B3E" w14:textId="77777777" w:rsidTr="00AA68DA">
        <w:tc>
          <w:tcPr>
            <w:tcW w:w="2268" w:type="dxa"/>
            <w:vAlign w:val="center"/>
          </w:tcPr>
          <w:p w14:paraId="3088D3DB" w14:textId="6EF5C9EF"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0.8</w:t>
            </w:r>
            <w:r w:rsidR="00643B41" w:rsidRPr="004215E1">
              <w:rPr>
                <w:rFonts w:eastAsia="Times New Roman"/>
                <w:color w:val="000000"/>
                <w:lang w:val="en-GB"/>
              </w:rPr>
              <w:t>0</w:t>
            </w:r>
          </w:p>
        </w:tc>
        <w:tc>
          <w:tcPr>
            <w:tcW w:w="2268" w:type="dxa"/>
            <w:vAlign w:val="center"/>
          </w:tcPr>
          <w:p w14:paraId="0C3453C0" w14:textId="5FFBF35E"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0.4</w:t>
            </w:r>
            <w:r w:rsidR="00643B41" w:rsidRPr="004215E1">
              <w:rPr>
                <w:rFonts w:eastAsia="Times New Roman"/>
                <w:color w:val="000000"/>
                <w:lang w:val="en-GB"/>
              </w:rPr>
              <w:t>0</w:t>
            </w:r>
          </w:p>
        </w:tc>
        <w:tc>
          <w:tcPr>
            <w:tcW w:w="2268" w:type="dxa"/>
            <w:vAlign w:val="center"/>
          </w:tcPr>
          <w:p w14:paraId="4E7DA266" w14:textId="05602BAF"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44CBFEFE"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0.105</w:t>
            </w:r>
          </w:p>
        </w:tc>
      </w:tr>
      <w:tr w:rsidR="00B2787A" w:rsidRPr="004215E1" w14:paraId="7676CEEE" w14:textId="77777777" w:rsidTr="00AA68DA">
        <w:tc>
          <w:tcPr>
            <w:tcW w:w="2268" w:type="dxa"/>
            <w:vAlign w:val="center"/>
          </w:tcPr>
          <w:p w14:paraId="2B41C29D" w14:textId="6650D846"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0.9</w:t>
            </w:r>
            <w:r w:rsidR="00643B41" w:rsidRPr="004215E1">
              <w:rPr>
                <w:rFonts w:eastAsia="Times New Roman"/>
                <w:color w:val="000000"/>
                <w:lang w:val="en-GB"/>
              </w:rPr>
              <w:t>0</w:t>
            </w:r>
          </w:p>
        </w:tc>
        <w:tc>
          <w:tcPr>
            <w:tcW w:w="2268" w:type="dxa"/>
            <w:vAlign w:val="center"/>
          </w:tcPr>
          <w:p w14:paraId="14D3D9C1" w14:textId="3556DA28"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0.3</w:t>
            </w:r>
            <w:r w:rsidR="00643B41" w:rsidRPr="004215E1">
              <w:rPr>
                <w:rFonts w:eastAsia="Times New Roman"/>
                <w:color w:val="000000"/>
                <w:lang w:val="en-GB"/>
              </w:rPr>
              <w:t>0</w:t>
            </w:r>
          </w:p>
        </w:tc>
        <w:tc>
          <w:tcPr>
            <w:tcW w:w="2268" w:type="dxa"/>
            <w:vAlign w:val="center"/>
          </w:tcPr>
          <w:p w14:paraId="1E5576FD" w14:textId="55788CB9"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4FC29263"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0.084</w:t>
            </w:r>
          </w:p>
        </w:tc>
      </w:tr>
      <w:tr w:rsidR="00B2787A" w:rsidRPr="004215E1" w14:paraId="1262F456" w14:textId="77777777" w:rsidTr="00AA68DA">
        <w:tc>
          <w:tcPr>
            <w:tcW w:w="2268" w:type="dxa"/>
            <w:vAlign w:val="center"/>
          </w:tcPr>
          <w:p w14:paraId="46ED810A" w14:textId="4685D869"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1.0</w:t>
            </w:r>
            <w:r w:rsidR="00643B41" w:rsidRPr="004215E1">
              <w:rPr>
                <w:rFonts w:eastAsia="Times New Roman"/>
                <w:color w:val="000000"/>
                <w:lang w:val="en-GB"/>
              </w:rPr>
              <w:t>0</w:t>
            </w:r>
          </w:p>
        </w:tc>
        <w:tc>
          <w:tcPr>
            <w:tcW w:w="2268" w:type="dxa"/>
            <w:vAlign w:val="center"/>
          </w:tcPr>
          <w:p w14:paraId="207C2AC9" w14:textId="62D8E1AF"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0.2</w:t>
            </w:r>
            <w:r w:rsidR="00643B41" w:rsidRPr="004215E1">
              <w:rPr>
                <w:rFonts w:eastAsia="Times New Roman"/>
                <w:color w:val="000000"/>
                <w:lang w:val="en-GB"/>
              </w:rPr>
              <w:t>0</w:t>
            </w:r>
          </w:p>
        </w:tc>
        <w:tc>
          <w:tcPr>
            <w:tcW w:w="2268" w:type="dxa"/>
            <w:vAlign w:val="center"/>
          </w:tcPr>
          <w:p w14:paraId="568225CD" w14:textId="0CBB7F3C"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59F11FEF"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0.061</w:t>
            </w:r>
          </w:p>
        </w:tc>
      </w:tr>
      <w:tr w:rsidR="00B2787A" w:rsidRPr="004215E1" w14:paraId="4520E9FE" w14:textId="77777777" w:rsidTr="00AA68DA">
        <w:tc>
          <w:tcPr>
            <w:tcW w:w="2268" w:type="dxa"/>
            <w:vAlign w:val="center"/>
          </w:tcPr>
          <w:p w14:paraId="794438EB" w14:textId="17CC0BF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1.1</w:t>
            </w:r>
            <w:r w:rsidR="00643B41" w:rsidRPr="004215E1">
              <w:rPr>
                <w:rFonts w:eastAsia="Times New Roman"/>
                <w:color w:val="000000"/>
                <w:lang w:val="en-GB"/>
              </w:rPr>
              <w:t>0</w:t>
            </w:r>
          </w:p>
        </w:tc>
        <w:tc>
          <w:tcPr>
            <w:tcW w:w="2268" w:type="dxa"/>
            <w:vAlign w:val="center"/>
          </w:tcPr>
          <w:p w14:paraId="4948799F" w14:textId="1A08E8D5"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0.1</w:t>
            </w:r>
            <w:r w:rsidR="00643B41" w:rsidRPr="004215E1">
              <w:rPr>
                <w:rFonts w:eastAsia="Times New Roman"/>
                <w:color w:val="000000"/>
                <w:lang w:val="en-GB"/>
              </w:rPr>
              <w:t>0</w:t>
            </w:r>
          </w:p>
        </w:tc>
        <w:tc>
          <w:tcPr>
            <w:tcW w:w="2268" w:type="dxa"/>
            <w:vAlign w:val="center"/>
          </w:tcPr>
          <w:p w14:paraId="7C6E921D" w14:textId="100CD51A"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38E85C12"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0.039</w:t>
            </w:r>
          </w:p>
        </w:tc>
      </w:tr>
      <w:tr w:rsidR="00B2787A" w:rsidRPr="004215E1" w14:paraId="3984F4C5" w14:textId="77777777" w:rsidTr="00AA68DA">
        <w:tc>
          <w:tcPr>
            <w:tcW w:w="2268" w:type="dxa"/>
            <w:vAlign w:val="center"/>
          </w:tcPr>
          <w:p w14:paraId="1ABD8BBE" w14:textId="09F3B1B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1.2</w:t>
            </w:r>
            <w:r w:rsidR="00643B41" w:rsidRPr="004215E1">
              <w:rPr>
                <w:rFonts w:eastAsia="Times New Roman"/>
                <w:color w:val="000000"/>
                <w:lang w:val="en-GB"/>
              </w:rPr>
              <w:t>0</w:t>
            </w:r>
          </w:p>
        </w:tc>
        <w:tc>
          <w:tcPr>
            <w:tcW w:w="2268" w:type="dxa"/>
            <w:vAlign w:val="center"/>
          </w:tcPr>
          <w:p w14:paraId="74A6C306" w14:textId="52156678"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w:t>
            </w:r>
            <w:r w:rsidR="00643B41" w:rsidRPr="004215E1">
              <w:rPr>
                <w:rFonts w:eastAsia="Times New Roman"/>
                <w:color w:val="000000"/>
                <w:lang w:val="en-GB"/>
              </w:rPr>
              <w:t>.00</w:t>
            </w:r>
          </w:p>
        </w:tc>
        <w:tc>
          <w:tcPr>
            <w:tcW w:w="2268" w:type="dxa"/>
            <w:vAlign w:val="center"/>
          </w:tcPr>
          <w:p w14:paraId="3C94B690" w14:textId="5757F1AE"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1.8</w:t>
            </w:r>
            <w:r w:rsidR="00643B41" w:rsidRPr="004215E1">
              <w:rPr>
                <w:rFonts w:eastAsia="Times New Roman"/>
                <w:color w:val="000000"/>
                <w:lang w:val="en-GB"/>
              </w:rPr>
              <w:t>0</w:t>
            </w:r>
          </w:p>
        </w:tc>
        <w:tc>
          <w:tcPr>
            <w:tcW w:w="2268" w:type="dxa"/>
            <w:vAlign w:val="center"/>
          </w:tcPr>
          <w:p w14:paraId="302C960B" w14:textId="77777777" w:rsidR="00B2787A" w:rsidRPr="004215E1" w:rsidRDefault="00B2787A" w:rsidP="00773DEC">
            <w:pPr>
              <w:tabs>
                <w:tab w:val="left" w:pos="2601"/>
              </w:tabs>
              <w:spacing w:after="0" w:line="240" w:lineRule="auto"/>
              <w:jc w:val="center"/>
              <w:rPr>
                <w:rFonts w:eastAsia="Times New Roman"/>
                <w:color w:val="000000"/>
                <w:lang w:val="en-GB"/>
              </w:rPr>
            </w:pPr>
            <w:r w:rsidRPr="004215E1">
              <w:rPr>
                <w:rFonts w:eastAsia="Times New Roman"/>
                <w:color w:val="000000"/>
                <w:lang w:val="en-GB"/>
              </w:rPr>
              <w:t>0.017</w:t>
            </w:r>
          </w:p>
        </w:tc>
      </w:tr>
    </w:tbl>
    <w:p w14:paraId="3CAEFC10" w14:textId="470FD19A" w:rsidR="00B2787A" w:rsidRPr="004215E1" w:rsidRDefault="00B2787A" w:rsidP="00B2787A">
      <w:pPr>
        <w:tabs>
          <w:tab w:val="left" w:pos="2601"/>
        </w:tabs>
        <w:spacing w:before="240"/>
        <w:rPr>
          <w:rFonts w:eastAsia="Times New Roman"/>
          <w:color w:val="000000"/>
          <w:lang w:val="en-GB"/>
        </w:rPr>
      </w:pPr>
      <w:r w:rsidRPr="004215E1">
        <w:rPr>
          <w:rFonts w:eastAsia="Times New Roman"/>
          <w:color w:val="000000"/>
          <w:lang w:val="en-GB"/>
        </w:rPr>
        <w:t>Job’s plot can be used to analy</w:t>
      </w:r>
      <w:r w:rsidR="00643B41" w:rsidRPr="004215E1">
        <w:rPr>
          <w:rFonts w:eastAsia="Times New Roman"/>
          <w:color w:val="000000"/>
          <w:lang w:val="en-GB"/>
        </w:rPr>
        <w:t>s</w:t>
      </w:r>
      <w:r w:rsidRPr="004215E1">
        <w:rPr>
          <w:rFonts w:eastAsia="Times New Roman"/>
          <w:color w:val="000000"/>
          <w:lang w:val="en-GB"/>
        </w:rPr>
        <w:t>e spectrophotometric data. It is based on the dependence of absorbance on the mole fraction of one component of the complex (metal or l</w:t>
      </w:r>
      <w:r w:rsidR="008C3527" w:rsidRPr="004215E1">
        <w:rPr>
          <w:rFonts w:eastAsia="Times New Roman"/>
          <w:color w:val="000000"/>
          <w:lang w:val="en-GB"/>
        </w:rPr>
        <w:t>igand). The absorbance reaches its</w:t>
      </w:r>
      <w:r w:rsidRPr="004215E1">
        <w:rPr>
          <w:rFonts w:eastAsia="Times New Roman"/>
          <w:color w:val="000000"/>
          <w:lang w:val="en-GB"/>
        </w:rPr>
        <w:t xml:space="preserve"> maximum at the mole fraction corresponding to the stoichiometric composition of the complex.</w:t>
      </w:r>
    </w:p>
    <w:p w14:paraId="2008CB21" w14:textId="1C883D66" w:rsidR="00B2787A" w:rsidRPr="004215E1" w:rsidRDefault="00B2787A" w:rsidP="00B2787A">
      <w:pPr>
        <w:tabs>
          <w:tab w:val="left" w:pos="2601"/>
        </w:tabs>
        <w:spacing w:before="240"/>
        <w:rPr>
          <w:rFonts w:eastAsia="Times New Roman"/>
          <w:color w:val="000000"/>
          <w:lang w:val="en-GB"/>
        </w:rPr>
      </w:pPr>
      <w:r w:rsidRPr="004215E1">
        <w:rPr>
          <w:rFonts w:eastAsia="Times New Roman"/>
          <w:b/>
          <w:bCs/>
          <w:color w:val="000000"/>
          <w:lang w:val="en-GB"/>
        </w:rPr>
        <w:t xml:space="preserve">Q4. </w:t>
      </w:r>
      <w:r w:rsidRPr="004215E1">
        <w:rPr>
          <w:rFonts w:eastAsia="Times New Roman"/>
          <w:b/>
          <w:bCs/>
          <w:color w:val="000000"/>
          <w:u w:val="single"/>
          <w:lang w:val="en-GB"/>
        </w:rPr>
        <w:t>Calculate</w:t>
      </w:r>
      <w:r w:rsidRPr="004215E1">
        <w:rPr>
          <w:rFonts w:eastAsia="Times New Roman"/>
          <w:color w:val="000000"/>
          <w:lang w:val="en-GB"/>
        </w:rPr>
        <w:t xml:space="preserve"> the </w:t>
      </w:r>
      <w:proofErr w:type="spellStart"/>
      <w:r w:rsidRPr="004215E1">
        <w:rPr>
          <w:rFonts w:eastAsia="Times New Roman"/>
          <w:color w:val="000000"/>
          <w:lang w:val="en-GB"/>
        </w:rPr>
        <w:t>Fe:SBH</w:t>
      </w:r>
      <w:proofErr w:type="spellEnd"/>
      <w:r w:rsidRPr="004215E1">
        <w:rPr>
          <w:rFonts w:eastAsia="Times New Roman"/>
          <w:color w:val="000000"/>
          <w:lang w:val="en-GB"/>
        </w:rPr>
        <w:t xml:space="preserve"> ratio in the complex using</w:t>
      </w:r>
      <w:r w:rsidR="00643B41" w:rsidRPr="004215E1">
        <w:rPr>
          <w:rFonts w:eastAsia="Times New Roman"/>
          <w:color w:val="000000"/>
          <w:lang w:val="en-GB"/>
        </w:rPr>
        <w:t xml:space="preserve"> the</w:t>
      </w:r>
      <w:r w:rsidRPr="004215E1">
        <w:rPr>
          <w:rFonts w:eastAsia="Times New Roman"/>
          <w:color w:val="000000"/>
          <w:lang w:val="en-GB"/>
        </w:rPr>
        <w:t xml:space="preserve"> Job’s plot. </w:t>
      </w:r>
    </w:p>
    <w:p w14:paraId="0C657840" w14:textId="77777777" w:rsidR="00B2787A" w:rsidRPr="004215E1" w:rsidRDefault="00B2787A" w:rsidP="00B2787A">
      <w:pPr>
        <w:tabs>
          <w:tab w:val="left" w:pos="2601"/>
        </w:tabs>
        <w:rPr>
          <w:rFonts w:eastAsia="Times New Roman"/>
          <w:b/>
          <w:bCs/>
          <w:color w:val="000000"/>
          <w:lang w:val="en-GB"/>
        </w:rPr>
      </w:pPr>
      <w:r w:rsidRPr="004215E1">
        <w:rPr>
          <w:rFonts w:eastAsia="Times New Roman"/>
          <w:b/>
          <w:bCs/>
          <w:color w:val="000000"/>
          <w:lang w:val="en-GB"/>
        </w:rPr>
        <w:t xml:space="preserve">Q5. </w:t>
      </w:r>
      <w:r w:rsidRPr="004215E1">
        <w:rPr>
          <w:rFonts w:eastAsia="Times New Roman"/>
          <w:b/>
          <w:bCs/>
          <w:color w:val="000000"/>
          <w:u w:val="single"/>
          <w:lang w:val="en-GB"/>
        </w:rPr>
        <w:t>Draw</w:t>
      </w:r>
      <w:r w:rsidRPr="004215E1">
        <w:rPr>
          <w:rFonts w:eastAsia="Times New Roman"/>
          <w:color w:val="000000"/>
          <w:lang w:val="en-GB"/>
        </w:rPr>
        <w:t xml:space="preserve"> the structural formula of the complex.</w:t>
      </w:r>
    </w:p>
    <w:p w14:paraId="2BC2D8C3" w14:textId="31A83DF5" w:rsidR="00B2787A" w:rsidRPr="004215E1" w:rsidRDefault="00B2787A" w:rsidP="00B2787A">
      <w:pPr>
        <w:tabs>
          <w:tab w:val="left" w:pos="2601"/>
        </w:tabs>
        <w:rPr>
          <w:rFonts w:eastAsia="Times New Roman"/>
          <w:b/>
          <w:bCs/>
          <w:color w:val="000000"/>
          <w:lang w:val="en-GB"/>
        </w:rPr>
      </w:pPr>
      <w:r w:rsidRPr="004215E1">
        <w:rPr>
          <w:rFonts w:eastAsia="Times New Roman"/>
          <w:b/>
          <w:bCs/>
          <w:color w:val="000000"/>
          <w:lang w:val="en-GB"/>
        </w:rPr>
        <w:t xml:space="preserve">Q6. </w:t>
      </w:r>
      <w:r w:rsidRPr="004215E1">
        <w:rPr>
          <w:rFonts w:eastAsia="Times New Roman"/>
          <w:b/>
          <w:bCs/>
          <w:color w:val="000000"/>
          <w:u w:val="single"/>
          <w:lang w:val="en-GB"/>
        </w:rPr>
        <w:t>Draw</w:t>
      </w:r>
      <w:r w:rsidRPr="004215E1">
        <w:rPr>
          <w:rFonts w:eastAsia="Times New Roman"/>
          <w:color w:val="000000"/>
          <w:lang w:val="en-GB"/>
        </w:rPr>
        <w:t xml:space="preserve"> the structural formula of Cu-SBH complex if it is known that </w:t>
      </w:r>
      <w:r w:rsidR="00643B41" w:rsidRPr="004215E1">
        <w:rPr>
          <w:rFonts w:eastAsia="Times New Roman"/>
          <w:color w:val="000000"/>
          <w:lang w:val="en-GB"/>
        </w:rPr>
        <w:t xml:space="preserve">the </w:t>
      </w:r>
      <w:r w:rsidRPr="004215E1">
        <w:rPr>
          <w:rFonts w:eastAsia="Times New Roman"/>
          <w:color w:val="000000"/>
          <w:lang w:val="en-GB"/>
        </w:rPr>
        <w:t>coordination number of copper in the complex is 4 and it is a neutral complex.</w:t>
      </w:r>
      <w:r w:rsidRPr="004215E1">
        <w:rPr>
          <w:rFonts w:eastAsia="Times New Roman"/>
          <w:b/>
          <w:bCs/>
          <w:color w:val="000000"/>
          <w:lang w:val="en-GB"/>
        </w:rPr>
        <w:t xml:space="preserve"> </w:t>
      </w:r>
    </w:p>
    <w:p w14:paraId="6D027C71" w14:textId="77777777" w:rsidR="00B2787A" w:rsidRPr="004215E1" w:rsidRDefault="00B2787A" w:rsidP="00B2787A">
      <w:pPr>
        <w:tabs>
          <w:tab w:val="left" w:pos="2601"/>
        </w:tabs>
        <w:rPr>
          <w:rFonts w:eastAsia="Times New Roman"/>
          <w:b/>
          <w:bCs/>
          <w:color w:val="000000"/>
          <w:lang w:val="en-GB"/>
        </w:rPr>
      </w:pPr>
      <w:r w:rsidRPr="004215E1">
        <w:rPr>
          <w:rFonts w:eastAsia="Times New Roman"/>
          <w:b/>
          <w:bCs/>
          <w:color w:val="000000"/>
          <w:lang w:val="en-GB"/>
        </w:rPr>
        <w:t xml:space="preserve">Q7. </w:t>
      </w:r>
      <w:r w:rsidRPr="004215E1">
        <w:rPr>
          <w:rFonts w:eastAsia="Times New Roman"/>
          <w:b/>
          <w:bCs/>
          <w:color w:val="000000"/>
          <w:u w:val="single"/>
          <w:lang w:val="en-GB"/>
        </w:rPr>
        <w:t xml:space="preserve">Calculate </w:t>
      </w:r>
      <w:r w:rsidRPr="004215E1">
        <w:rPr>
          <w:rFonts w:eastAsia="Times New Roman"/>
          <w:color w:val="000000"/>
          <w:lang w:val="en-GB"/>
        </w:rPr>
        <w:t xml:space="preserve">the yield of the reaction in </w:t>
      </w:r>
      <w:r w:rsidRPr="004215E1">
        <w:rPr>
          <w:rFonts w:eastAsia="Times New Roman"/>
          <w:b/>
          <w:bCs/>
          <w:color w:val="000000"/>
          <w:lang w:val="en-GB"/>
        </w:rPr>
        <w:t>Part B</w:t>
      </w:r>
      <w:r w:rsidRPr="004215E1">
        <w:rPr>
          <w:rFonts w:eastAsia="Times New Roman"/>
          <w:color w:val="000000"/>
          <w:lang w:val="en-GB"/>
        </w:rPr>
        <w:t>.</w:t>
      </w:r>
    </w:p>
    <w:p w14:paraId="136CDF75" w14:textId="77777777" w:rsidR="00B2787A" w:rsidRPr="004215E1" w:rsidRDefault="00B2787A">
      <w:pPr>
        <w:spacing w:after="0" w:line="240" w:lineRule="auto"/>
        <w:jc w:val="left"/>
        <w:rPr>
          <w:b/>
          <w:bCs/>
          <w:sz w:val="32"/>
          <w:szCs w:val="32"/>
          <w:lang w:val="en-GB"/>
        </w:rPr>
      </w:pPr>
      <w:r w:rsidRPr="004215E1">
        <w:rPr>
          <w:b/>
          <w:bCs/>
          <w:sz w:val="32"/>
          <w:szCs w:val="32"/>
          <w:lang w:val="en-GB"/>
        </w:rPr>
        <w:br w:type="page"/>
      </w:r>
    </w:p>
    <w:p w14:paraId="52C54E44" w14:textId="3C96139A" w:rsidR="00162793" w:rsidRPr="004215E1" w:rsidRDefault="00B2787A" w:rsidP="007D4367">
      <w:pPr>
        <w:pStyle w:val="Kop1"/>
        <w:jc w:val="left"/>
        <w:rPr>
          <w:lang w:val="en-GB"/>
        </w:rPr>
      </w:pPr>
      <w:bookmarkStart w:id="19" w:name="_Toc220778402"/>
      <w:r w:rsidRPr="004215E1">
        <w:rPr>
          <w:lang w:val="en-GB"/>
        </w:rPr>
        <w:lastRenderedPageBreak/>
        <w:t xml:space="preserve">Problem </w:t>
      </w:r>
      <w:r w:rsidR="00C60CF2" w:rsidRPr="004215E1">
        <w:rPr>
          <w:lang w:val="en-GB"/>
        </w:rPr>
        <w:t>3</w:t>
      </w:r>
      <w:r w:rsidRPr="004215E1">
        <w:rPr>
          <w:lang w:val="en-GB"/>
        </w:rPr>
        <w:t>3</w:t>
      </w:r>
      <w:r w:rsidR="001A0126" w:rsidRPr="004215E1">
        <w:rPr>
          <w:lang w:val="en-GB"/>
        </w:rPr>
        <w:t xml:space="preserve">. Titration of </w:t>
      </w:r>
      <w:r w:rsidR="00B07928" w:rsidRPr="004215E1">
        <w:rPr>
          <w:lang w:val="en-GB"/>
        </w:rPr>
        <w:t>a</w:t>
      </w:r>
      <w:r w:rsidR="001A0126" w:rsidRPr="004215E1">
        <w:rPr>
          <w:lang w:val="en-GB"/>
        </w:rPr>
        <w:t xml:space="preserve">pple </w:t>
      </w:r>
      <w:r w:rsidR="00B07928" w:rsidRPr="004215E1">
        <w:rPr>
          <w:lang w:val="en-GB"/>
        </w:rPr>
        <w:t>j</w:t>
      </w:r>
      <w:r w:rsidR="001A0126" w:rsidRPr="004215E1">
        <w:rPr>
          <w:lang w:val="en-GB"/>
        </w:rPr>
        <w:t>uice</w:t>
      </w:r>
      <w:bookmarkEnd w:id="19"/>
    </w:p>
    <w:p w14:paraId="76585A78" w14:textId="77777777" w:rsidR="00162793" w:rsidRPr="004215E1" w:rsidRDefault="001A0126">
      <w:pPr>
        <w:spacing w:before="120" w:after="120"/>
        <w:rPr>
          <w:b/>
          <w:bCs/>
          <w:lang w:val="en-GB"/>
        </w:rPr>
      </w:pPr>
      <w:r w:rsidRPr="004215E1">
        <w:rPr>
          <w:b/>
          <w:lang w:val="en-GB"/>
        </w:rPr>
        <w:t>Equipment</w:t>
      </w:r>
    </w:p>
    <w:tbl>
      <w:tblPr>
        <w:tblStyle w:val="ListTable6Colorful-Accent4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1137"/>
      </w:tblGrid>
      <w:tr w:rsidR="00162793" w:rsidRPr="004215E1" w14:paraId="3CC235C3" w14:textId="77777777" w:rsidTr="00162793">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4538" w:type="dxa"/>
            <w:tcBorders>
              <w:bottom w:val="none" w:sz="0" w:space="0" w:color="auto"/>
            </w:tcBorders>
            <w:vAlign w:val="center"/>
          </w:tcPr>
          <w:p w14:paraId="3693B0A5" w14:textId="77777777" w:rsidR="00162793" w:rsidRPr="004215E1" w:rsidRDefault="001A0126" w:rsidP="001E0F33">
            <w:pPr>
              <w:spacing w:after="0"/>
              <w:jc w:val="center"/>
              <w:rPr>
                <w:b w:val="0"/>
                <w:bCs/>
                <w:lang w:val="en-GB"/>
              </w:rPr>
            </w:pPr>
            <w:r w:rsidRPr="004215E1">
              <w:rPr>
                <w:bCs/>
                <w:color w:val="auto"/>
                <w:lang w:val="en-GB"/>
              </w:rPr>
              <w:t>Item</w:t>
            </w:r>
          </w:p>
        </w:tc>
        <w:tc>
          <w:tcPr>
            <w:tcW w:w="1137" w:type="dxa"/>
            <w:tcBorders>
              <w:bottom w:val="none" w:sz="0" w:space="0" w:color="auto"/>
            </w:tcBorders>
            <w:vAlign w:val="center"/>
          </w:tcPr>
          <w:p w14:paraId="5AEC77F1"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Quantity</w:t>
            </w:r>
          </w:p>
        </w:tc>
      </w:tr>
      <w:tr w:rsidR="00162793" w:rsidRPr="004215E1" w14:paraId="72E93D94"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shd w:val="clear" w:color="auto" w:fill="auto"/>
            <w:vAlign w:val="center"/>
          </w:tcPr>
          <w:p w14:paraId="23C8802D" w14:textId="77777777" w:rsidR="00162793" w:rsidRPr="004215E1" w:rsidRDefault="001A0126" w:rsidP="001E0F33">
            <w:pPr>
              <w:spacing w:after="0"/>
              <w:jc w:val="center"/>
              <w:rPr>
                <w:vertAlign w:val="superscript"/>
                <w:lang w:val="en-GB"/>
              </w:rPr>
            </w:pPr>
            <w:r w:rsidRPr="004215E1">
              <w:rPr>
                <w:b w:val="0"/>
                <w:color w:val="auto"/>
                <w:lang w:val="en-GB"/>
              </w:rPr>
              <w:t>Volumetric pipette, 10.0 mL</w:t>
            </w:r>
          </w:p>
        </w:tc>
        <w:tc>
          <w:tcPr>
            <w:tcW w:w="1137" w:type="dxa"/>
            <w:shd w:val="clear" w:color="auto" w:fill="auto"/>
            <w:vAlign w:val="center"/>
          </w:tcPr>
          <w:p w14:paraId="5DE9F1AC"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3</w:t>
            </w:r>
          </w:p>
        </w:tc>
      </w:tr>
      <w:tr w:rsidR="00162793" w:rsidRPr="004215E1" w14:paraId="4B3FD22B"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vAlign w:val="center"/>
          </w:tcPr>
          <w:p w14:paraId="78EC5EC2" w14:textId="77777777" w:rsidR="00162793" w:rsidRPr="004215E1" w:rsidRDefault="001A0126" w:rsidP="001E0F33">
            <w:pPr>
              <w:spacing w:after="0"/>
              <w:jc w:val="center"/>
              <w:rPr>
                <w:bCs/>
                <w:lang w:val="en-GB"/>
              </w:rPr>
            </w:pPr>
            <w:r w:rsidRPr="004215E1">
              <w:rPr>
                <w:b w:val="0"/>
                <w:color w:val="auto"/>
                <w:lang w:val="en-GB"/>
              </w:rPr>
              <w:t>3-valve pipette bulb</w:t>
            </w:r>
          </w:p>
        </w:tc>
        <w:tc>
          <w:tcPr>
            <w:tcW w:w="1137" w:type="dxa"/>
            <w:vAlign w:val="center"/>
          </w:tcPr>
          <w:p w14:paraId="1EFC2C65"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1</w:t>
            </w:r>
          </w:p>
        </w:tc>
      </w:tr>
      <w:tr w:rsidR="00162793" w:rsidRPr="004215E1" w14:paraId="680EEE70" w14:textId="77777777" w:rsidTr="00162793">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4538" w:type="dxa"/>
            <w:shd w:val="clear" w:color="auto" w:fill="auto"/>
            <w:vAlign w:val="center"/>
          </w:tcPr>
          <w:p w14:paraId="6A6E8D4A" w14:textId="77777777" w:rsidR="00162793" w:rsidRPr="004215E1" w:rsidRDefault="001A0126" w:rsidP="001E0F33">
            <w:pPr>
              <w:spacing w:after="0"/>
              <w:jc w:val="center"/>
              <w:rPr>
                <w:bCs/>
                <w:lang w:val="en-GB"/>
              </w:rPr>
            </w:pPr>
            <w:r w:rsidRPr="004215E1">
              <w:rPr>
                <w:b w:val="0"/>
                <w:bCs/>
                <w:color w:val="auto"/>
                <w:lang w:val="en-GB"/>
              </w:rPr>
              <w:t>Plastic beaker</w:t>
            </w:r>
          </w:p>
        </w:tc>
        <w:tc>
          <w:tcPr>
            <w:tcW w:w="1137" w:type="dxa"/>
            <w:shd w:val="clear" w:color="auto" w:fill="auto"/>
            <w:vAlign w:val="center"/>
          </w:tcPr>
          <w:p w14:paraId="2E2F4FA3"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4</w:t>
            </w:r>
          </w:p>
        </w:tc>
      </w:tr>
      <w:tr w:rsidR="00162793" w:rsidRPr="004215E1" w14:paraId="54287E72"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vAlign w:val="center"/>
          </w:tcPr>
          <w:p w14:paraId="1FDE30CE" w14:textId="3C8D667F" w:rsidR="00162793" w:rsidRPr="004215E1" w:rsidRDefault="001A0126" w:rsidP="001E0F33">
            <w:pPr>
              <w:spacing w:after="0"/>
              <w:jc w:val="center"/>
              <w:rPr>
                <w:lang w:val="en-GB"/>
              </w:rPr>
            </w:pPr>
            <w:r w:rsidRPr="004215E1">
              <w:rPr>
                <w:b w:val="0"/>
                <w:color w:val="auto"/>
                <w:lang w:val="en-GB"/>
              </w:rPr>
              <w:t>Calibrated pH</w:t>
            </w:r>
            <w:r w:rsidR="00643B41" w:rsidRPr="004215E1">
              <w:rPr>
                <w:b w:val="0"/>
                <w:color w:val="auto"/>
                <w:lang w:val="en-GB"/>
              </w:rPr>
              <w:t xml:space="preserve"> </w:t>
            </w:r>
            <w:r w:rsidRPr="004215E1">
              <w:rPr>
                <w:b w:val="0"/>
                <w:color w:val="auto"/>
                <w:lang w:val="en-GB"/>
              </w:rPr>
              <w:t>meter</w:t>
            </w:r>
          </w:p>
        </w:tc>
        <w:tc>
          <w:tcPr>
            <w:tcW w:w="1137" w:type="dxa"/>
            <w:vAlign w:val="center"/>
          </w:tcPr>
          <w:p w14:paraId="2A031AD1"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1</w:t>
            </w:r>
          </w:p>
        </w:tc>
      </w:tr>
      <w:tr w:rsidR="00162793" w:rsidRPr="004215E1" w14:paraId="0C2A7BAD" w14:textId="77777777" w:rsidTr="00162793">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4538" w:type="dxa"/>
            <w:shd w:val="clear" w:color="auto" w:fill="auto"/>
            <w:vAlign w:val="center"/>
          </w:tcPr>
          <w:p w14:paraId="3087AFEF" w14:textId="77777777" w:rsidR="00162793" w:rsidRPr="004215E1" w:rsidRDefault="001A0126" w:rsidP="001E0F33">
            <w:pPr>
              <w:spacing w:after="0"/>
              <w:jc w:val="center"/>
              <w:rPr>
                <w:bCs/>
                <w:lang w:val="en-GB"/>
              </w:rPr>
            </w:pPr>
            <w:r w:rsidRPr="004215E1">
              <w:rPr>
                <w:rFonts w:eastAsia="SimSun"/>
                <w:b w:val="0"/>
                <w:color w:val="auto"/>
                <w:lang w:val="en-GB"/>
              </w:rPr>
              <w:t>Stand with burette clamp</w:t>
            </w:r>
          </w:p>
        </w:tc>
        <w:tc>
          <w:tcPr>
            <w:tcW w:w="1137" w:type="dxa"/>
            <w:shd w:val="clear" w:color="auto" w:fill="auto"/>
            <w:vAlign w:val="center"/>
          </w:tcPr>
          <w:p w14:paraId="60753977"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12EBEFD4" w14:textId="77777777" w:rsidTr="00162793">
        <w:trPr>
          <w:cnfStyle w:val="000000010000" w:firstRow="0" w:lastRow="0" w:firstColumn="0" w:lastColumn="0" w:oddVBand="0" w:evenVBand="0" w:oddHBand="0" w:evenHBand="1"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4538" w:type="dxa"/>
            <w:vAlign w:val="center"/>
          </w:tcPr>
          <w:p w14:paraId="54D74F79" w14:textId="77777777" w:rsidR="00162793" w:rsidRPr="004215E1" w:rsidRDefault="001A0126" w:rsidP="001E0F33">
            <w:pPr>
              <w:spacing w:after="0"/>
              <w:jc w:val="center"/>
              <w:rPr>
                <w:rFonts w:eastAsia="SimSun"/>
                <w:lang w:val="en-GB"/>
              </w:rPr>
            </w:pPr>
            <w:r w:rsidRPr="004215E1">
              <w:rPr>
                <w:rFonts w:eastAsia="SimSun"/>
                <w:b w:val="0"/>
                <w:color w:val="auto"/>
                <w:lang w:val="en-GB"/>
              </w:rPr>
              <w:t>Burette, 25 mL</w:t>
            </w:r>
          </w:p>
        </w:tc>
        <w:tc>
          <w:tcPr>
            <w:tcW w:w="1137" w:type="dxa"/>
            <w:vAlign w:val="center"/>
          </w:tcPr>
          <w:p w14:paraId="6310B490"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3</w:t>
            </w:r>
          </w:p>
        </w:tc>
      </w:tr>
      <w:tr w:rsidR="00162793" w:rsidRPr="004215E1" w14:paraId="1527DEA9" w14:textId="77777777" w:rsidTr="00162793">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4538" w:type="dxa"/>
            <w:shd w:val="clear" w:color="auto" w:fill="auto"/>
            <w:vAlign w:val="center"/>
          </w:tcPr>
          <w:p w14:paraId="005C40A2" w14:textId="77777777" w:rsidR="00162793" w:rsidRPr="004215E1" w:rsidRDefault="001A0126" w:rsidP="001E0F33">
            <w:pPr>
              <w:spacing w:after="0"/>
              <w:jc w:val="center"/>
              <w:rPr>
                <w:rFonts w:eastAsia="SimSun"/>
                <w:lang w:val="en-GB"/>
              </w:rPr>
            </w:pPr>
            <w:r w:rsidRPr="004215E1">
              <w:rPr>
                <w:rFonts w:eastAsia="SimSun"/>
                <w:b w:val="0"/>
                <w:color w:val="auto"/>
                <w:lang w:val="en-GB"/>
              </w:rPr>
              <w:t>Funnel</w:t>
            </w:r>
          </w:p>
        </w:tc>
        <w:tc>
          <w:tcPr>
            <w:tcW w:w="1137" w:type="dxa"/>
            <w:shd w:val="clear" w:color="auto" w:fill="auto"/>
            <w:vAlign w:val="center"/>
          </w:tcPr>
          <w:p w14:paraId="6E282532"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4</w:t>
            </w:r>
          </w:p>
        </w:tc>
      </w:tr>
      <w:tr w:rsidR="00162793" w:rsidRPr="004215E1" w14:paraId="7AC5E639" w14:textId="77777777" w:rsidTr="00162793">
        <w:trPr>
          <w:cnfStyle w:val="000000010000" w:firstRow="0" w:lastRow="0" w:firstColumn="0" w:lastColumn="0" w:oddVBand="0" w:evenVBand="0" w:oddHBand="0" w:evenHBand="1"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4538" w:type="dxa"/>
            <w:vAlign w:val="center"/>
          </w:tcPr>
          <w:p w14:paraId="3595C60C" w14:textId="77777777" w:rsidR="00162793" w:rsidRPr="004215E1" w:rsidRDefault="001A0126" w:rsidP="001E0F33">
            <w:pPr>
              <w:spacing w:after="0"/>
              <w:jc w:val="center"/>
              <w:rPr>
                <w:rFonts w:eastAsia="SimSun"/>
                <w:lang w:val="en-GB"/>
              </w:rPr>
            </w:pPr>
            <w:r w:rsidRPr="004215E1">
              <w:rPr>
                <w:rFonts w:eastAsia="SimSun"/>
                <w:b w:val="0"/>
                <w:color w:val="auto"/>
                <w:lang w:val="en-GB"/>
              </w:rPr>
              <w:t>Glass rod</w:t>
            </w:r>
          </w:p>
        </w:tc>
        <w:tc>
          <w:tcPr>
            <w:tcW w:w="1137" w:type="dxa"/>
            <w:vAlign w:val="center"/>
          </w:tcPr>
          <w:p w14:paraId="4DDB8D3B"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1</w:t>
            </w:r>
          </w:p>
        </w:tc>
      </w:tr>
      <w:tr w:rsidR="00162793" w:rsidRPr="004215E1" w14:paraId="08AA9406"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shd w:val="clear" w:color="auto" w:fill="auto"/>
            <w:vAlign w:val="center"/>
          </w:tcPr>
          <w:p w14:paraId="151E1817" w14:textId="77777777" w:rsidR="00162793" w:rsidRPr="004215E1" w:rsidRDefault="001A0126" w:rsidP="001E0F33">
            <w:pPr>
              <w:spacing w:after="0"/>
              <w:jc w:val="center"/>
              <w:rPr>
                <w:rFonts w:eastAsia="SimSun"/>
                <w:lang w:val="en-GB"/>
              </w:rPr>
            </w:pPr>
            <w:r w:rsidRPr="004215E1">
              <w:rPr>
                <w:rFonts w:eastAsia="SimSun"/>
                <w:b w:val="0"/>
                <w:color w:val="auto"/>
                <w:lang w:val="en-GB"/>
              </w:rPr>
              <w:t>Erlenmeyer flask, 100 mL</w:t>
            </w:r>
          </w:p>
        </w:tc>
        <w:tc>
          <w:tcPr>
            <w:tcW w:w="1137" w:type="dxa"/>
            <w:shd w:val="clear" w:color="auto" w:fill="auto"/>
            <w:vAlign w:val="center"/>
          </w:tcPr>
          <w:p w14:paraId="3E8ED5BD"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2</w:t>
            </w:r>
          </w:p>
        </w:tc>
      </w:tr>
      <w:tr w:rsidR="00162793" w:rsidRPr="004215E1" w14:paraId="7F7D40BD"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vAlign w:val="center"/>
          </w:tcPr>
          <w:p w14:paraId="12FD4DEC" w14:textId="77777777" w:rsidR="00162793" w:rsidRPr="004215E1" w:rsidRDefault="001A0126" w:rsidP="001E0F33">
            <w:pPr>
              <w:spacing w:after="0"/>
              <w:jc w:val="center"/>
              <w:rPr>
                <w:rFonts w:eastAsia="SimSun"/>
                <w:lang w:val="en-GB"/>
              </w:rPr>
            </w:pPr>
            <w:r w:rsidRPr="004215E1">
              <w:rPr>
                <w:b w:val="0"/>
                <w:color w:val="auto"/>
                <w:lang w:val="en-GB"/>
              </w:rPr>
              <w:t>Pasteur pipette</w:t>
            </w:r>
          </w:p>
        </w:tc>
        <w:tc>
          <w:tcPr>
            <w:tcW w:w="1137" w:type="dxa"/>
            <w:vAlign w:val="center"/>
          </w:tcPr>
          <w:p w14:paraId="1AA322DD"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2</w:t>
            </w:r>
          </w:p>
        </w:tc>
      </w:tr>
      <w:tr w:rsidR="00162793" w:rsidRPr="004215E1" w14:paraId="6F05E6ED"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shd w:val="clear" w:color="auto" w:fill="auto"/>
            <w:vAlign w:val="center"/>
          </w:tcPr>
          <w:p w14:paraId="0329854E" w14:textId="77777777" w:rsidR="00162793" w:rsidRPr="004215E1" w:rsidRDefault="001A0126" w:rsidP="001E0F33">
            <w:pPr>
              <w:spacing w:after="0"/>
              <w:jc w:val="center"/>
              <w:rPr>
                <w:lang w:val="en-GB"/>
              </w:rPr>
            </w:pPr>
            <w:r w:rsidRPr="004215E1">
              <w:rPr>
                <w:b w:val="0"/>
                <w:color w:val="auto"/>
                <w:lang w:val="en-GB"/>
              </w:rPr>
              <w:t>Volumetric flask with stopper, 100.0 mL</w:t>
            </w:r>
          </w:p>
        </w:tc>
        <w:tc>
          <w:tcPr>
            <w:tcW w:w="1137" w:type="dxa"/>
            <w:shd w:val="clear" w:color="auto" w:fill="auto"/>
            <w:vAlign w:val="center"/>
          </w:tcPr>
          <w:p w14:paraId="6AEBB183"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4B97DE78"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vAlign w:val="center"/>
          </w:tcPr>
          <w:p w14:paraId="5078F813" w14:textId="77777777" w:rsidR="00162793" w:rsidRPr="004215E1" w:rsidRDefault="001A0126" w:rsidP="001E0F33">
            <w:pPr>
              <w:spacing w:after="0"/>
              <w:jc w:val="center"/>
              <w:rPr>
                <w:lang w:val="en-GB"/>
              </w:rPr>
            </w:pPr>
            <w:r w:rsidRPr="004215E1">
              <w:rPr>
                <w:b w:val="0"/>
                <w:color w:val="auto"/>
                <w:lang w:val="en-GB"/>
              </w:rPr>
              <w:t>Measuring cylinder, 10 mL</w:t>
            </w:r>
          </w:p>
        </w:tc>
        <w:tc>
          <w:tcPr>
            <w:tcW w:w="1137" w:type="dxa"/>
            <w:vAlign w:val="center"/>
          </w:tcPr>
          <w:p w14:paraId="4BD1D2FC"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3</w:t>
            </w:r>
          </w:p>
        </w:tc>
      </w:tr>
      <w:tr w:rsidR="00162793" w:rsidRPr="004215E1" w14:paraId="4F09D067"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shd w:val="clear" w:color="auto" w:fill="auto"/>
            <w:vAlign w:val="center"/>
          </w:tcPr>
          <w:p w14:paraId="1C3E8207" w14:textId="77777777" w:rsidR="00162793" w:rsidRPr="004215E1" w:rsidRDefault="001A0126" w:rsidP="001E0F33">
            <w:pPr>
              <w:spacing w:after="0"/>
              <w:jc w:val="center"/>
              <w:rPr>
                <w:lang w:val="en-GB"/>
              </w:rPr>
            </w:pPr>
            <w:r w:rsidRPr="004215E1">
              <w:rPr>
                <w:b w:val="0"/>
                <w:color w:val="auto"/>
                <w:lang w:val="en-GB"/>
              </w:rPr>
              <w:t>Measuring cylinder, 50 mL</w:t>
            </w:r>
          </w:p>
        </w:tc>
        <w:tc>
          <w:tcPr>
            <w:tcW w:w="1137" w:type="dxa"/>
            <w:shd w:val="clear" w:color="auto" w:fill="auto"/>
            <w:vAlign w:val="center"/>
          </w:tcPr>
          <w:p w14:paraId="250F179E"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5D72BE88"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vAlign w:val="center"/>
          </w:tcPr>
          <w:p w14:paraId="468CEE9D" w14:textId="3E9BB670" w:rsidR="00162793" w:rsidRPr="004215E1" w:rsidRDefault="00643B41" w:rsidP="001E0F33">
            <w:pPr>
              <w:spacing w:after="0"/>
              <w:jc w:val="center"/>
              <w:rPr>
                <w:vertAlign w:val="superscript"/>
                <w:lang w:val="en-GB"/>
              </w:rPr>
            </w:pPr>
            <w:r w:rsidRPr="004215E1">
              <w:rPr>
                <w:b w:val="0"/>
                <w:color w:val="auto"/>
                <w:lang w:val="en-GB"/>
              </w:rPr>
              <w:t>Aluminium</w:t>
            </w:r>
            <w:r w:rsidR="001A0126" w:rsidRPr="004215E1">
              <w:rPr>
                <w:b w:val="0"/>
                <w:color w:val="auto"/>
                <w:lang w:val="en-GB"/>
              </w:rPr>
              <w:t xml:space="preserve"> foil, 20 × 20 cm</w:t>
            </w:r>
          </w:p>
        </w:tc>
        <w:tc>
          <w:tcPr>
            <w:tcW w:w="1137" w:type="dxa"/>
            <w:vAlign w:val="center"/>
          </w:tcPr>
          <w:p w14:paraId="27AAC5CB"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3</w:t>
            </w:r>
          </w:p>
        </w:tc>
      </w:tr>
      <w:tr w:rsidR="00162793" w:rsidRPr="004215E1" w14:paraId="24020B72"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shd w:val="clear" w:color="auto" w:fill="auto"/>
            <w:vAlign w:val="center"/>
          </w:tcPr>
          <w:p w14:paraId="160453AE" w14:textId="77777777" w:rsidR="00162793" w:rsidRPr="004215E1" w:rsidRDefault="001A0126" w:rsidP="001E0F33">
            <w:pPr>
              <w:spacing w:after="0"/>
              <w:jc w:val="center"/>
              <w:rPr>
                <w:lang w:val="en-GB"/>
              </w:rPr>
            </w:pPr>
            <w:r w:rsidRPr="004215E1">
              <w:rPr>
                <w:b w:val="0"/>
                <w:color w:val="auto"/>
                <w:lang w:val="en-GB"/>
              </w:rPr>
              <w:t>Hotplate</w:t>
            </w:r>
          </w:p>
        </w:tc>
        <w:tc>
          <w:tcPr>
            <w:tcW w:w="1137" w:type="dxa"/>
            <w:shd w:val="clear" w:color="auto" w:fill="auto"/>
            <w:vAlign w:val="center"/>
          </w:tcPr>
          <w:p w14:paraId="3F0AFFBF"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494CEB63" w14:textId="77777777" w:rsidTr="00162793">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538" w:type="dxa"/>
            <w:shd w:val="clear" w:color="FFFFFF" w:fill="FFFFFF"/>
            <w:vAlign w:val="center"/>
          </w:tcPr>
          <w:p w14:paraId="7D7DCBB5" w14:textId="77777777" w:rsidR="00162793" w:rsidRPr="004215E1" w:rsidRDefault="001A0126" w:rsidP="001E0F33">
            <w:pPr>
              <w:spacing w:after="0"/>
              <w:jc w:val="center"/>
              <w:rPr>
                <w:lang w:val="en-GB"/>
              </w:rPr>
            </w:pPr>
            <w:r w:rsidRPr="004215E1">
              <w:rPr>
                <w:b w:val="0"/>
                <w:color w:val="auto"/>
                <w:lang w:val="en-GB"/>
              </w:rPr>
              <w:t>Glass boiling stones (chips)</w:t>
            </w:r>
          </w:p>
        </w:tc>
        <w:tc>
          <w:tcPr>
            <w:tcW w:w="1137" w:type="dxa"/>
            <w:shd w:val="clear" w:color="FFFFFF" w:fill="FFFFFF"/>
            <w:vAlign w:val="center"/>
          </w:tcPr>
          <w:p w14:paraId="5DFCE0E7" w14:textId="3FDC0BE2"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20</w:t>
            </w:r>
            <w:r w:rsidR="00643B41" w:rsidRPr="004215E1">
              <w:rPr>
                <w:bCs/>
                <w:color w:val="auto"/>
                <w:lang w:val="en-GB"/>
              </w:rPr>
              <w:t>–</w:t>
            </w:r>
            <w:r w:rsidRPr="004215E1">
              <w:rPr>
                <w:bCs/>
                <w:color w:val="auto"/>
                <w:lang w:val="en-GB"/>
              </w:rPr>
              <w:t>40</w:t>
            </w:r>
          </w:p>
        </w:tc>
      </w:tr>
      <w:tr w:rsidR="00162793" w:rsidRPr="004215E1" w14:paraId="1A3D1784"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8" w:type="dxa"/>
            <w:shd w:val="clear" w:color="auto" w:fill="auto"/>
            <w:vAlign w:val="center"/>
          </w:tcPr>
          <w:p w14:paraId="26EF1D44" w14:textId="77777777" w:rsidR="00162793" w:rsidRPr="004215E1" w:rsidRDefault="001A0126" w:rsidP="001E0F33">
            <w:pPr>
              <w:spacing w:after="0"/>
              <w:jc w:val="center"/>
              <w:rPr>
                <w:lang w:val="en-GB"/>
              </w:rPr>
            </w:pPr>
            <w:r w:rsidRPr="004215E1">
              <w:rPr>
                <w:b w:val="0"/>
                <w:color w:val="auto"/>
                <w:lang w:val="en-GB"/>
              </w:rPr>
              <w:t>Finger adapters for handling hot glassware</w:t>
            </w:r>
          </w:p>
        </w:tc>
        <w:tc>
          <w:tcPr>
            <w:tcW w:w="1137" w:type="dxa"/>
            <w:shd w:val="clear" w:color="auto" w:fill="auto"/>
            <w:vAlign w:val="center"/>
          </w:tcPr>
          <w:p w14:paraId="3E428D8C"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 pair</w:t>
            </w:r>
          </w:p>
        </w:tc>
      </w:tr>
      <w:tr w:rsidR="00162793" w:rsidRPr="004215E1" w14:paraId="6AA862A8" w14:textId="77777777" w:rsidTr="00162793">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538" w:type="dxa"/>
            <w:shd w:val="clear" w:color="FFFFFF" w:fill="FFFFFF"/>
            <w:vAlign w:val="center"/>
          </w:tcPr>
          <w:p w14:paraId="34BBECC2" w14:textId="77777777" w:rsidR="00162793" w:rsidRPr="004215E1" w:rsidRDefault="001A0126" w:rsidP="001E0F33">
            <w:pPr>
              <w:spacing w:after="0"/>
              <w:jc w:val="center"/>
              <w:rPr>
                <w:lang w:val="en-GB"/>
              </w:rPr>
            </w:pPr>
            <w:r w:rsidRPr="004215E1">
              <w:rPr>
                <w:b w:val="0"/>
                <w:color w:val="auto"/>
                <w:lang w:val="en-GB"/>
              </w:rPr>
              <w:t>Container for liquid waste, 1 L</w:t>
            </w:r>
          </w:p>
        </w:tc>
        <w:tc>
          <w:tcPr>
            <w:tcW w:w="1137" w:type="dxa"/>
            <w:shd w:val="clear" w:color="FFFFFF" w:fill="FFFFFF"/>
            <w:vAlign w:val="center"/>
          </w:tcPr>
          <w:p w14:paraId="2876A518"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1</w:t>
            </w:r>
          </w:p>
        </w:tc>
      </w:tr>
    </w:tbl>
    <w:p w14:paraId="58DDB82C" w14:textId="77777777" w:rsidR="00162793" w:rsidRPr="004215E1" w:rsidRDefault="001A0126">
      <w:pPr>
        <w:spacing w:before="120" w:after="120"/>
        <w:jc w:val="left"/>
        <w:rPr>
          <w:b/>
          <w:bCs/>
          <w:lang w:val="en-GB"/>
        </w:rPr>
      </w:pPr>
      <w:r w:rsidRPr="004215E1">
        <w:rPr>
          <w:b/>
          <w:lang w:val="en-GB"/>
        </w:rPr>
        <w:t>Chemicals</w:t>
      </w:r>
    </w:p>
    <w:tbl>
      <w:tblPr>
        <w:tblStyle w:val="ListTable6Colorful-Accent410"/>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134"/>
        <w:gridCol w:w="2128"/>
        <w:gridCol w:w="1276"/>
        <w:gridCol w:w="1985"/>
        <w:gridCol w:w="1275"/>
      </w:tblGrid>
      <w:tr w:rsidR="00162793" w:rsidRPr="004215E1" w14:paraId="5F4E43C8" w14:textId="77777777" w:rsidTr="00FF0F09">
        <w:trPr>
          <w:cnfStyle w:val="100000000000" w:firstRow="1" w:lastRow="0" w:firstColumn="0" w:lastColumn="0" w:oddVBand="0" w:evenVBand="0" w:oddHBand="0" w:evenHBand="0" w:firstRowFirstColumn="0" w:firstRowLastColumn="0" w:lastRowFirstColumn="0" w:lastRowLastColumn="0"/>
          <w:cantSplit/>
          <w:trHeight w:val="177"/>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4CEF5476" w14:textId="77777777" w:rsidR="00162793" w:rsidRPr="004215E1" w:rsidRDefault="001A0126" w:rsidP="001E0F33">
            <w:pPr>
              <w:spacing w:after="0"/>
              <w:jc w:val="center"/>
              <w:rPr>
                <w:b w:val="0"/>
                <w:bCs/>
                <w:lang w:val="en-GB"/>
              </w:rPr>
            </w:pPr>
            <w:r w:rsidRPr="004215E1">
              <w:rPr>
                <w:bCs/>
                <w:color w:val="auto"/>
                <w:lang w:val="en-GB"/>
              </w:rPr>
              <w:t>Name</w:t>
            </w:r>
          </w:p>
        </w:tc>
        <w:tc>
          <w:tcPr>
            <w:tcW w:w="1134" w:type="dxa"/>
            <w:vAlign w:val="center"/>
          </w:tcPr>
          <w:p w14:paraId="148822F6"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State</w:t>
            </w:r>
          </w:p>
        </w:tc>
        <w:tc>
          <w:tcPr>
            <w:tcW w:w="2128" w:type="dxa"/>
            <w:vAlign w:val="center"/>
          </w:tcPr>
          <w:p w14:paraId="45B20704"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Concentration</w:t>
            </w:r>
          </w:p>
        </w:tc>
        <w:tc>
          <w:tcPr>
            <w:tcW w:w="1276" w:type="dxa"/>
            <w:vAlign w:val="center"/>
          </w:tcPr>
          <w:p w14:paraId="59C40183"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Quantity</w:t>
            </w:r>
          </w:p>
        </w:tc>
        <w:tc>
          <w:tcPr>
            <w:tcW w:w="1985" w:type="dxa"/>
            <w:vAlign w:val="center"/>
          </w:tcPr>
          <w:p w14:paraId="4F7AEF5B"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Placed in</w:t>
            </w:r>
          </w:p>
        </w:tc>
        <w:tc>
          <w:tcPr>
            <w:tcW w:w="1275" w:type="dxa"/>
            <w:vAlign w:val="center"/>
          </w:tcPr>
          <w:p w14:paraId="3A3D5E0F"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Label</w:t>
            </w:r>
          </w:p>
        </w:tc>
      </w:tr>
      <w:tr w:rsidR="00162793" w:rsidRPr="004215E1" w14:paraId="67957B9A" w14:textId="77777777" w:rsidTr="00FF0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shd w:val="clear" w:color="auto" w:fill="auto"/>
            <w:vAlign w:val="center"/>
          </w:tcPr>
          <w:p w14:paraId="588B43CB" w14:textId="77777777" w:rsidR="00162793" w:rsidRPr="004215E1" w:rsidRDefault="001A0126" w:rsidP="001E0F33">
            <w:pPr>
              <w:tabs>
                <w:tab w:val="left" w:pos="426"/>
              </w:tabs>
              <w:spacing w:after="0"/>
              <w:jc w:val="center"/>
              <w:rPr>
                <w:lang w:val="en-GB"/>
              </w:rPr>
            </w:pPr>
            <w:r w:rsidRPr="004215E1">
              <w:rPr>
                <w:b w:val="0"/>
                <w:color w:val="auto"/>
                <w:lang w:val="en-GB"/>
              </w:rPr>
              <w:t>Distilled water</w:t>
            </w:r>
          </w:p>
        </w:tc>
        <w:tc>
          <w:tcPr>
            <w:tcW w:w="1134" w:type="dxa"/>
            <w:shd w:val="clear" w:color="auto" w:fill="auto"/>
            <w:vAlign w:val="center"/>
          </w:tcPr>
          <w:p w14:paraId="71B4B16A"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Liquid</w:t>
            </w:r>
          </w:p>
        </w:tc>
        <w:tc>
          <w:tcPr>
            <w:tcW w:w="2128" w:type="dxa"/>
            <w:shd w:val="clear" w:color="auto" w:fill="auto"/>
            <w:vAlign w:val="center"/>
          </w:tcPr>
          <w:p w14:paraId="3C071436"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p>
        </w:tc>
        <w:tc>
          <w:tcPr>
            <w:tcW w:w="1276" w:type="dxa"/>
            <w:shd w:val="clear" w:color="auto" w:fill="auto"/>
            <w:vAlign w:val="center"/>
          </w:tcPr>
          <w:p w14:paraId="769F3A40"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500 mL</w:t>
            </w:r>
          </w:p>
        </w:tc>
        <w:tc>
          <w:tcPr>
            <w:tcW w:w="1985" w:type="dxa"/>
            <w:shd w:val="clear" w:color="auto" w:fill="auto"/>
            <w:vAlign w:val="center"/>
          </w:tcPr>
          <w:p w14:paraId="558A92E6"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Wash bottle, 500 mL</w:t>
            </w:r>
          </w:p>
        </w:tc>
        <w:tc>
          <w:tcPr>
            <w:tcW w:w="1275" w:type="dxa"/>
            <w:shd w:val="clear" w:color="auto" w:fill="auto"/>
            <w:vAlign w:val="center"/>
          </w:tcPr>
          <w:p w14:paraId="40325FE4"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w:t>
            </w:r>
            <w:r w:rsidRPr="004215E1">
              <w:rPr>
                <w:color w:val="auto"/>
                <w:vertAlign w:val="subscript"/>
                <w:lang w:val="en-GB"/>
              </w:rPr>
              <w:t>2</w:t>
            </w:r>
            <w:r w:rsidRPr="004215E1">
              <w:rPr>
                <w:color w:val="auto"/>
                <w:lang w:val="en-GB"/>
              </w:rPr>
              <w:t>O dist.</w:t>
            </w:r>
          </w:p>
        </w:tc>
      </w:tr>
      <w:tr w:rsidR="00162793" w:rsidRPr="004215E1" w14:paraId="5E433D99" w14:textId="77777777" w:rsidTr="00FF0F0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6CB3B19D" w14:textId="77777777" w:rsidR="00162793" w:rsidRPr="004215E1" w:rsidRDefault="001A0126" w:rsidP="001E0F33">
            <w:pPr>
              <w:spacing w:after="0"/>
              <w:jc w:val="center"/>
              <w:rPr>
                <w:bCs/>
                <w:lang w:val="en-GB"/>
              </w:rPr>
            </w:pPr>
            <w:r w:rsidRPr="004215E1">
              <w:rPr>
                <w:rFonts w:eastAsiaTheme="minorEastAsia"/>
                <w:b w:val="0"/>
                <w:color w:val="auto"/>
                <w:lang w:val="en-GB"/>
              </w:rPr>
              <w:t>Apple juice</w:t>
            </w:r>
          </w:p>
        </w:tc>
        <w:tc>
          <w:tcPr>
            <w:tcW w:w="1134" w:type="dxa"/>
            <w:vAlign w:val="center"/>
          </w:tcPr>
          <w:p w14:paraId="44B1B8BD"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Aqueous solution</w:t>
            </w:r>
          </w:p>
        </w:tc>
        <w:tc>
          <w:tcPr>
            <w:tcW w:w="2128" w:type="dxa"/>
            <w:vAlign w:val="center"/>
          </w:tcPr>
          <w:p w14:paraId="7109094B"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to be determined</w:t>
            </w:r>
          </w:p>
        </w:tc>
        <w:tc>
          <w:tcPr>
            <w:tcW w:w="1276" w:type="dxa"/>
            <w:vAlign w:val="center"/>
          </w:tcPr>
          <w:p w14:paraId="02B66BE6"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 xml:space="preserve">200 </w:t>
            </w:r>
            <w:r w:rsidRPr="004215E1">
              <w:rPr>
                <w:color w:val="auto"/>
                <w:lang w:val="en-GB"/>
              </w:rPr>
              <w:t>mL</w:t>
            </w:r>
          </w:p>
        </w:tc>
        <w:tc>
          <w:tcPr>
            <w:tcW w:w="1985" w:type="dxa"/>
            <w:vAlign w:val="center"/>
          </w:tcPr>
          <w:p w14:paraId="2B560E87" w14:textId="02B32F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Glass bottle with a screw cap, 250</w:t>
            </w:r>
            <w:r w:rsidR="00FF0F09" w:rsidRPr="004215E1">
              <w:rPr>
                <w:color w:val="auto"/>
                <w:lang w:val="en-GB"/>
              </w:rPr>
              <w:t> </w:t>
            </w:r>
            <w:r w:rsidRPr="004215E1">
              <w:rPr>
                <w:color w:val="auto"/>
                <w:lang w:val="en-GB"/>
              </w:rPr>
              <w:t>mL</w:t>
            </w:r>
          </w:p>
        </w:tc>
        <w:tc>
          <w:tcPr>
            <w:tcW w:w="1275" w:type="dxa"/>
            <w:vAlign w:val="center"/>
          </w:tcPr>
          <w:p w14:paraId="1F781ED3"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Apple juice</w:t>
            </w:r>
          </w:p>
        </w:tc>
      </w:tr>
      <w:tr w:rsidR="00162793" w:rsidRPr="004215E1" w14:paraId="06510099" w14:textId="77777777" w:rsidTr="00FF0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shd w:val="clear" w:color="auto" w:fill="auto"/>
            <w:vAlign w:val="center"/>
          </w:tcPr>
          <w:p w14:paraId="549EF238"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Sodium hydroxide</w:t>
            </w:r>
          </w:p>
        </w:tc>
        <w:tc>
          <w:tcPr>
            <w:tcW w:w="1134" w:type="dxa"/>
            <w:shd w:val="clear" w:color="auto" w:fill="auto"/>
            <w:vAlign w:val="center"/>
          </w:tcPr>
          <w:p w14:paraId="70BF2DCD"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Aqueous solution</w:t>
            </w:r>
          </w:p>
        </w:tc>
        <w:tc>
          <w:tcPr>
            <w:tcW w:w="2128" w:type="dxa"/>
            <w:shd w:val="clear" w:color="auto" w:fill="auto"/>
            <w:vAlign w:val="center"/>
          </w:tcPr>
          <w:p w14:paraId="714CFB0B"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rFonts w:eastAsiaTheme="minorEastAsia"/>
                <w:color w:val="auto"/>
                <w:lang w:val="en-GB"/>
              </w:rPr>
              <w:t>0.1000 M</w:t>
            </w:r>
          </w:p>
        </w:tc>
        <w:tc>
          <w:tcPr>
            <w:tcW w:w="1276" w:type="dxa"/>
            <w:shd w:val="clear" w:color="auto" w:fill="auto"/>
            <w:vAlign w:val="center"/>
          </w:tcPr>
          <w:p w14:paraId="3147D2A7"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rFonts w:eastAsiaTheme="minorEastAsia"/>
                <w:color w:val="auto"/>
                <w:lang w:val="en-GB"/>
              </w:rPr>
              <w:t xml:space="preserve">100 </w:t>
            </w:r>
            <w:r w:rsidRPr="004215E1">
              <w:rPr>
                <w:color w:val="auto"/>
                <w:lang w:val="en-GB"/>
              </w:rPr>
              <w:t>mL</w:t>
            </w:r>
          </w:p>
        </w:tc>
        <w:tc>
          <w:tcPr>
            <w:tcW w:w="1985" w:type="dxa"/>
            <w:shd w:val="clear" w:color="auto" w:fill="auto"/>
            <w:vAlign w:val="center"/>
          </w:tcPr>
          <w:p w14:paraId="2B691BAC" w14:textId="78285109"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color w:val="auto"/>
                <w:lang w:val="en-GB"/>
              </w:rPr>
              <w:t>Glass bottle with a screw cap, 250</w:t>
            </w:r>
            <w:r w:rsidR="00FF0F09" w:rsidRPr="004215E1">
              <w:rPr>
                <w:color w:val="auto"/>
                <w:lang w:val="en-GB"/>
              </w:rPr>
              <w:t> </w:t>
            </w:r>
            <w:r w:rsidRPr="004215E1">
              <w:rPr>
                <w:color w:val="auto"/>
                <w:lang w:val="en-GB"/>
              </w:rPr>
              <w:t>mL</w:t>
            </w:r>
          </w:p>
        </w:tc>
        <w:tc>
          <w:tcPr>
            <w:tcW w:w="1275" w:type="dxa"/>
            <w:shd w:val="clear" w:color="auto" w:fill="auto"/>
            <w:vAlign w:val="center"/>
          </w:tcPr>
          <w:p w14:paraId="7A576880"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NaOH, 0.1000 M</w:t>
            </w:r>
          </w:p>
        </w:tc>
      </w:tr>
      <w:tr w:rsidR="00162793" w:rsidRPr="004215E1" w14:paraId="03928B5A" w14:textId="77777777" w:rsidTr="00FF0F0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6C909810"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Copper sulfate</w:t>
            </w:r>
          </w:p>
        </w:tc>
        <w:tc>
          <w:tcPr>
            <w:tcW w:w="1134" w:type="dxa"/>
            <w:vAlign w:val="center"/>
          </w:tcPr>
          <w:p w14:paraId="02269DA5"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Aqueous solution</w:t>
            </w:r>
          </w:p>
        </w:tc>
        <w:tc>
          <w:tcPr>
            <w:tcW w:w="2128" w:type="dxa"/>
            <w:vAlign w:val="center"/>
          </w:tcPr>
          <w:p w14:paraId="1E7A71EC"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EastAsia"/>
                <w:lang w:val="en-GB"/>
              </w:rPr>
            </w:pPr>
            <w:r w:rsidRPr="004215E1">
              <w:rPr>
                <w:bCs/>
                <w:color w:val="auto"/>
                <w:lang w:val="en-GB"/>
              </w:rPr>
              <w:t>to be determined</w:t>
            </w:r>
          </w:p>
        </w:tc>
        <w:tc>
          <w:tcPr>
            <w:tcW w:w="1276" w:type="dxa"/>
            <w:vAlign w:val="center"/>
          </w:tcPr>
          <w:p w14:paraId="5A71404E"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rFonts w:eastAsiaTheme="minorEastAsia"/>
                <w:color w:val="auto"/>
                <w:lang w:val="en-GB"/>
              </w:rPr>
              <w:t xml:space="preserve">100 </w:t>
            </w:r>
            <w:r w:rsidRPr="004215E1">
              <w:rPr>
                <w:color w:val="auto"/>
                <w:lang w:val="en-GB"/>
              </w:rPr>
              <w:t>mL</w:t>
            </w:r>
          </w:p>
        </w:tc>
        <w:tc>
          <w:tcPr>
            <w:tcW w:w="1985" w:type="dxa"/>
            <w:vAlign w:val="center"/>
          </w:tcPr>
          <w:p w14:paraId="45BCCB73" w14:textId="19E06EA4"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Glass bottle with a screw cap, 250</w:t>
            </w:r>
            <w:r w:rsidR="00FF0F09" w:rsidRPr="004215E1">
              <w:rPr>
                <w:color w:val="auto"/>
                <w:lang w:val="en-GB"/>
              </w:rPr>
              <w:t> </w:t>
            </w:r>
            <w:r w:rsidRPr="004215E1">
              <w:rPr>
                <w:color w:val="auto"/>
                <w:lang w:val="en-GB"/>
              </w:rPr>
              <w:t>mL</w:t>
            </w:r>
          </w:p>
        </w:tc>
        <w:tc>
          <w:tcPr>
            <w:tcW w:w="1275" w:type="dxa"/>
            <w:vAlign w:val="center"/>
          </w:tcPr>
          <w:p w14:paraId="76D5CFD1"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CuSO</w:t>
            </w:r>
            <w:r w:rsidRPr="004215E1">
              <w:rPr>
                <w:bCs/>
                <w:color w:val="auto"/>
                <w:vertAlign w:val="subscript"/>
                <w:lang w:val="en-GB"/>
              </w:rPr>
              <w:t>4</w:t>
            </w:r>
          </w:p>
        </w:tc>
      </w:tr>
      <w:tr w:rsidR="00162793" w:rsidRPr="004215E1" w14:paraId="01CBB8EA" w14:textId="77777777" w:rsidTr="00FF0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shd w:val="clear" w:color="auto" w:fill="auto"/>
            <w:vAlign w:val="center"/>
          </w:tcPr>
          <w:p w14:paraId="27F8AA14"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Sulfuric acid</w:t>
            </w:r>
          </w:p>
        </w:tc>
        <w:tc>
          <w:tcPr>
            <w:tcW w:w="1134" w:type="dxa"/>
            <w:shd w:val="clear" w:color="auto" w:fill="auto"/>
            <w:vAlign w:val="center"/>
          </w:tcPr>
          <w:p w14:paraId="09A18574"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Aqueous solution</w:t>
            </w:r>
          </w:p>
        </w:tc>
        <w:tc>
          <w:tcPr>
            <w:tcW w:w="2128" w:type="dxa"/>
            <w:shd w:val="clear" w:color="auto" w:fill="auto"/>
            <w:vAlign w:val="center"/>
          </w:tcPr>
          <w:p w14:paraId="148971DC"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4215E1">
              <w:rPr>
                <w:rFonts w:eastAsiaTheme="minorEastAsia"/>
                <w:color w:val="auto"/>
                <w:lang w:val="en-GB"/>
              </w:rPr>
              <w:t>1 M</w:t>
            </w:r>
          </w:p>
        </w:tc>
        <w:tc>
          <w:tcPr>
            <w:tcW w:w="1276" w:type="dxa"/>
            <w:shd w:val="clear" w:color="auto" w:fill="auto"/>
            <w:vAlign w:val="center"/>
          </w:tcPr>
          <w:p w14:paraId="77E1B9AB"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4215E1">
              <w:rPr>
                <w:rFonts w:eastAsiaTheme="minorEastAsia"/>
                <w:color w:val="auto"/>
                <w:lang w:val="en-GB"/>
              </w:rPr>
              <w:t xml:space="preserve">40 </w:t>
            </w:r>
            <w:r w:rsidRPr="004215E1">
              <w:rPr>
                <w:color w:val="auto"/>
                <w:lang w:val="en-GB"/>
              </w:rPr>
              <w:t>mL</w:t>
            </w:r>
          </w:p>
        </w:tc>
        <w:tc>
          <w:tcPr>
            <w:tcW w:w="1985" w:type="dxa"/>
            <w:shd w:val="clear" w:color="auto" w:fill="auto"/>
            <w:vAlign w:val="center"/>
          </w:tcPr>
          <w:p w14:paraId="299CD088" w14:textId="140EB995"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color w:val="auto"/>
                <w:lang w:val="en-GB"/>
              </w:rPr>
              <w:t>Glass bottle with a screw cap, 50</w:t>
            </w:r>
            <w:r w:rsidR="00FF0F09" w:rsidRPr="004215E1">
              <w:rPr>
                <w:color w:val="auto"/>
                <w:lang w:val="en-GB"/>
              </w:rPr>
              <w:t> </w:t>
            </w:r>
            <w:r w:rsidRPr="004215E1">
              <w:rPr>
                <w:color w:val="auto"/>
                <w:lang w:val="en-GB"/>
              </w:rPr>
              <w:t>mL</w:t>
            </w:r>
          </w:p>
        </w:tc>
        <w:tc>
          <w:tcPr>
            <w:tcW w:w="1275" w:type="dxa"/>
            <w:shd w:val="clear" w:color="auto" w:fill="auto"/>
            <w:vAlign w:val="center"/>
          </w:tcPr>
          <w:p w14:paraId="7FF8AB2C" w14:textId="1575954E"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H</w:t>
            </w:r>
            <w:r w:rsidRPr="004215E1">
              <w:rPr>
                <w:bCs/>
                <w:color w:val="auto"/>
                <w:vertAlign w:val="subscript"/>
                <w:lang w:val="en-GB"/>
              </w:rPr>
              <w:t>2</w:t>
            </w:r>
            <w:r w:rsidRPr="004215E1">
              <w:rPr>
                <w:bCs/>
                <w:color w:val="auto"/>
                <w:lang w:val="en-GB"/>
              </w:rPr>
              <w:t>SO</w:t>
            </w:r>
            <w:r w:rsidRPr="004215E1">
              <w:rPr>
                <w:bCs/>
                <w:color w:val="auto"/>
                <w:vertAlign w:val="subscript"/>
                <w:lang w:val="en-GB"/>
              </w:rPr>
              <w:t>4</w:t>
            </w:r>
            <w:r w:rsidRPr="004215E1">
              <w:rPr>
                <w:bCs/>
                <w:color w:val="auto"/>
                <w:lang w:val="en-GB"/>
              </w:rPr>
              <w:t>, 1</w:t>
            </w:r>
            <w:r w:rsidR="00FF0F09" w:rsidRPr="004215E1">
              <w:rPr>
                <w:bCs/>
                <w:color w:val="auto"/>
                <w:lang w:val="en-GB"/>
              </w:rPr>
              <w:t> </w:t>
            </w:r>
            <w:r w:rsidRPr="004215E1">
              <w:rPr>
                <w:bCs/>
                <w:color w:val="auto"/>
                <w:lang w:val="en-GB"/>
              </w:rPr>
              <w:t>M</w:t>
            </w:r>
          </w:p>
        </w:tc>
      </w:tr>
      <w:tr w:rsidR="00162793" w:rsidRPr="004215E1" w14:paraId="53432B89" w14:textId="77777777" w:rsidTr="00FF0F0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7F819B48"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Potassium iodide</w:t>
            </w:r>
          </w:p>
        </w:tc>
        <w:tc>
          <w:tcPr>
            <w:tcW w:w="1134" w:type="dxa"/>
            <w:vAlign w:val="center"/>
          </w:tcPr>
          <w:p w14:paraId="2A2F14CB"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Aqueous solution</w:t>
            </w:r>
          </w:p>
        </w:tc>
        <w:tc>
          <w:tcPr>
            <w:tcW w:w="2128" w:type="dxa"/>
            <w:vAlign w:val="center"/>
          </w:tcPr>
          <w:p w14:paraId="6B3D6F0F"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EastAsia"/>
                <w:lang w:val="en-GB"/>
              </w:rPr>
            </w:pPr>
            <w:r w:rsidRPr="004215E1">
              <w:rPr>
                <w:rFonts w:eastAsiaTheme="minorEastAsia"/>
                <w:color w:val="auto"/>
                <w:lang w:val="en-GB"/>
              </w:rPr>
              <w:t>20%</w:t>
            </w:r>
          </w:p>
        </w:tc>
        <w:tc>
          <w:tcPr>
            <w:tcW w:w="1276" w:type="dxa"/>
            <w:vAlign w:val="center"/>
          </w:tcPr>
          <w:p w14:paraId="2EDA7EF2"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EastAsia"/>
                <w:lang w:val="en-GB"/>
              </w:rPr>
            </w:pPr>
            <w:r w:rsidRPr="004215E1">
              <w:rPr>
                <w:rFonts w:eastAsiaTheme="minorEastAsia"/>
                <w:color w:val="auto"/>
                <w:lang w:val="en-GB"/>
              </w:rPr>
              <w:t xml:space="preserve">40 </w:t>
            </w:r>
            <w:r w:rsidRPr="004215E1">
              <w:rPr>
                <w:color w:val="auto"/>
                <w:lang w:val="en-GB"/>
              </w:rPr>
              <w:t>mL</w:t>
            </w:r>
          </w:p>
        </w:tc>
        <w:tc>
          <w:tcPr>
            <w:tcW w:w="1985" w:type="dxa"/>
            <w:vAlign w:val="center"/>
          </w:tcPr>
          <w:p w14:paraId="0F44E45B" w14:textId="4E0643C0"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Glass bottle with a screw cap, 50</w:t>
            </w:r>
            <w:r w:rsidR="00FF0F09" w:rsidRPr="004215E1">
              <w:rPr>
                <w:color w:val="auto"/>
                <w:lang w:val="en-GB"/>
              </w:rPr>
              <w:t> </w:t>
            </w:r>
            <w:r w:rsidRPr="004215E1">
              <w:rPr>
                <w:bCs/>
                <w:color w:val="auto"/>
                <w:lang w:val="en-GB"/>
              </w:rPr>
              <w:t>mL</w:t>
            </w:r>
          </w:p>
        </w:tc>
        <w:tc>
          <w:tcPr>
            <w:tcW w:w="1275" w:type="dxa"/>
            <w:vAlign w:val="center"/>
          </w:tcPr>
          <w:p w14:paraId="60F933C0"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rFonts w:eastAsiaTheme="minorEastAsia"/>
                <w:color w:val="auto"/>
                <w:lang w:val="en-GB"/>
              </w:rPr>
              <w:t>KI, 20%</w:t>
            </w:r>
          </w:p>
        </w:tc>
      </w:tr>
      <w:tr w:rsidR="00162793" w:rsidRPr="004215E1" w14:paraId="7C8C3EA7" w14:textId="77777777" w:rsidTr="00FF0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shd w:val="clear" w:color="auto" w:fill="auto"/>
            <w:vAlign w:val="center"/>
          </w:tcPr>
          <w:p w14:paraId="52E9F7FE"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lastRenderedPageBreak/>
              <w:t>Sodium thiosulfate</w:t>
            </w:r>
          </w:p>
        </w:tc>
        <w:tc>
          <w:tcPr>
            <w:tcW w:w="1134" w:type="dxa"/>
            <w:shd w:val="clear" w:color="auto" w:fill="auto"/>
            <w:vAlign w:val="center"/>
          </w:tcPr>
          <w:p w14:paraId="74DBA137"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Aqueous solution</w:t>
            </w:r>
          </w:p>
        </w:tc>
        <w:tc>
          <w:tcPr>
            <w:tcW w:w="2128" w:type="dxa"/>
            <w:shd w:val="clear" w:color="auto" w:fill="auto"/>
            <w:vAlign w:val="center"/>
          </w:tcPr>
          <w:p w14:paraId="28C4A1EF"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4215E1">
              <w:rPr>
                <w:rFonts w:eastAsiaTheme="minorEastAsia"/>
                <w:color w:val="auto"/>
                <w:lang w:val="en-GB"/>
              </w:rPr>
              <w:t>0.1000 M</w:t>
            </w:r>
          </w:p>
        </w:tc>
        <w:tc>
          <w:tcPr>
            <w:tcW w:w="1276" w:type="dxa"/>
            <w:shd w:val="clear" w:color="auto" w:fill="auto"/>
            <w:vAlign w:val="center"/>
          </w:tcPr>
          <w:p w14:paraId="1A85177B"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rFonts w:eastAsiaTheme="minorEastAsia"/>
                <w:color w:val="auto"/>
                <w:lang w:val="en-GB"/>
              </w:rPr>
              <w:t xml:space="preserve">100 </w:t>
            </w:r>
            <w:r w:rsidRPr="004215E1">
              <w:rPr>
                <w:color w:val="auto"/>
                <w:lang w:val="en-GB"/>
              </w:rPr>
              <w:t>mL</w:t>
            </w:r>
          </w:p>
        </w:tc>
        <w:tc>
          <w:tcPr>
            <w:tcW w:w="1985" w:type="dxa"/>
            <w:shd w:val="clear" w:color="auto" w:fill="auto"/>
            <w:vAlign w:val="center"/>
          </w:tcPr>
          <w:p w14:paraId="7EE2925C" w14:textId="04E2002E"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color w:val="auto"/>
                <w:lang w:val="en-GB"/>
              </w:rPr>
              <w:t>Glass bottle with a screw cap, 250</w:t>
            </w:r>
            <w:r w:rsidR="00FF0F09" w:rsidRPr="004215E1">
              <w:rPr>
                <w:color w:val="auto"/>
                <w:lang w:val="en-GB"/>
              </w:rPr>
              <w:t> </w:t>
            </w:r>
            <w:r w:rsidRPr="004215E1">
              <w:rPr>
                <w:color w:val="auto"/>
                <w:lang w:val="en-GB"/>
              </w:rPr>
              <w:t>mL</w:t>
            </w:r>
          </w:p>
        </w:tc>
        <w:tc>
          <w:tcPr>
            <w:tcW w:w="1275" w:type="dxa"/>
            <w:shd w:val="clear" w:color="auto" w:fill="auto"/>
            <w:vAlign w:val="center"/>
          </w:tcPr>
          <w:p w14:paraId="5515DAF7"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4215E1">
              <w:rPr>
                <w:rFonts w:eastAsiaTheme="minorEastAsia"/>
                <w:color w:val="auto"/>
                <w:lang w:val="en-GB"/>
              </w:rPr>
              <w:t>Na</w:t>
            </w:r>
            <w:r w:rsidRPr="004215E1">
              <w:rPr>
                <w:rFonts w:eastAsiaTheme="minorEastAsia"/>
                <w:color w:val="auto"/>
                <w:vertAlign w:val="subscript"/>
                <w:lang w:val="en-GB"/>
              </w:rPr>
              <w:t>2</w:t>
            </w:r>
            <w:r w:rsidRPr="004215E1">
              <w:rPr>
                <w:rFonts w:eastAsiaTheme="minorEastAsia"/>
                <w:color w:val="auto"/>
                <w:lang w:val="en-GB"/>
              </w:rPr>
              <w:t>S</w:t>
            </w:r>
            <w:r w:rsidRPr="004215E1">
              <w:rPr>
                <w:rFonts w:eastAsiaTheme="minorEastAsia"/>
                <w:color w:val="auto"/>
                <w:vertAlign w:val="subscript"/>
                <w:lang w:val="en-GB"/>
              </w:rPr>
              <w:t>2</w:t>
            </w:r>
            <w:r w:rsidRPr="004215E1">
              <w:rPr>
                <w:rFonts w:eastAsiaTheme="minorEastAsia"/>
                <w:color w:val="auto"/>
                <w:lang w:val="en-GB"/>
              </w:rPr>
              <w:t>O</w:t>
            </w:r>
            <w:r w:rsidRPr="004215E1">
              <w:rPr>
                <w:rFonts w:eastAsiaTheme="minorEastAsia"/>
                <w:color w:val="auto"/>
                <w:vertAlign w:val="subscript"/>
                <w:lang w:val="en-GB"/>
              </w:rPr>
              <w:t>3</w:t>
            </w:r>
            <w:r w:rsidRPr="004215E1">
              <w:rPr>
                <w:rFonts w:eastAsiaTheme="minorEastAsia"/>
                <w:color w:val="auto"/>
                <w:lang w:val="en-GB"/>
              </w:rPr>
              <w:t>,</w:t>
            </w:r>
          </w:p>
          <w:p w14:paraId="427E2633"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4215E1">
              <w:rPr>
                <w:rFonts w:eastAsiaTheme="minorEastAsia"/>
                <w:color w:val="auto"/>
                <w:lang w:val="en-GB"/>
              </w:rPr>
              <w:t>0.1000 M</w:t>
            </w:r>
          </w:p>
        </w:tc>
      </w:tr>
      <w:tr w:rsidR="00162793" w:rsidRPr="004215E1" w14:paraId="3A351919" w14:textId="77777777" w:rsidTr="00FF0F0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2B4C7B7D"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Starch</w:t>
            </w:r>
          </w:p>
        </w:tc>
        <w:tc>
          <w:tcPr>
            <w:tcW w:w="1134" w:type="dxa"/>
            <w:vAlign w:val="center"/>
          </w:tcPr>
          <w:p w14:paraId="302A36C3"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Aqueous solution</w:t>
            </w:r>
          </w:p>
        </w:tc>
        <w:tc>
          <w:tcPr>
            <w:tcW w:w="2128" w:type="dxa"/>
            <w:vAlign w:val="center"/>
          </w:tcPr>
          <w:p w14:paraId="5E83B433"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EastAsia"/>
                <w:lang w:val="en-GB"/>
              </w:rPr>
            </w:pPr>
            <w:r w:rsidRPr="004215E1">
              <w:rPr>
                <w:rFonts w:eastAsiaTheme="minorEastAsia"/>
                <w:color w:val="auto"/>
                <w:lang w:val="en-GB"/>
              </w:rPr>
              <w:t>1%</w:t>
            </w:r>
          </w:p>
        </w:tc>
        <w:tc>
          <w:tcPr>
            <w:tcW w:w="1276" w:type="dxa"/>
            <w:vAlign w:val="center"/>
          </w:tcPr>
          <w:p w14:paraId="7DA4EECD"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EastAsia"/>
                <w:lang w:val="en-GB"/>
              </w:rPr>
            </w:pPr>
            <w:r w:rsidRPr="004215E1">
              <w:rPr>
                <w:rFonts w:eastAsiaTheme="minorEastAsia"/>
                <w:color w:val="auto"/>
                <w:lang w:val="en-GB"/>
              </w:rPr>
              <w:t xml:space="preserve">4 </w:t>
            </w:r>
            <w:r w:rsidRPr="004215E1">
              <w:rPr>
                <w:color w:val="auto"/>
                <w:lang w:val="en-GB"/>
              </w:rPr>
              <w:t>mL</w:t>
            </w:r>
          </w:p>
        </w:tc>
        <w:tc>
          <w:tcPr>
            <w:tcW w:w="1985" w:type="dxa"/>
            <w:vAlign w:val="center"/>
          </w:tcPr>
          <w:p w14:paraId="3B6A2C5A" w14:textId="09201C05"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 xml:space="preserve">Eppendorf tube, </w:t>
            </w:r>
            <w:r w:rsidRPr="004215E1">
              <w:rPr>
                <w:rFonts w:eastAsiaTheme="minorEastAsia"/>
                <w:color w:val="auto"/>
                <w:lang w:val="en-GB"/>
              </w:rPr>
              <w:t>5</w:t>
            </w:r>
            <w:r w:rsidR="00FF0F09" w:rsidRPr="004215E1">
              <w:rPr>
                <w:rFonts w:eastAsiaTheme="minorEastAsia"/>
                <w:color w:val="auto"/>
                <w:lang w:val="en-GB"/>
              </w:rPr>
              <w:t> </w:t>
            </w:r>
            <w:r w:rsidRPr="004215E1">
              <w:rPr>
                <w:color w:val="auto"/>
                <w:lang w:val="en-GB"/>
              </w:rPr>
              <w:t>mL</w:t>
            </w:r>
          </w:p>
        </w:tc>
        <w:tc>
          <w:tcPr>
            <w:tcW w:w="1275" w:type="dxa"/>
            <w:vAlign w:val="center"/>
          </w:tcPr>
          <w:p w14:paraId="73345887"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EastAsia"/>
                <w:lang w:val="en-GB"/>
              </w:rPr>
            </w:pPr>
            <w:r w:rsidRPr="004215E1">
              <w:rPr>
                <w:rFonts w:eastAsiaTheme="minorEastAsia"/>
                <w:color w:val="auto"/>
                <w:lang w:val="en-GB"/>
              </w:rPr>
              <w:t>Starch, 1%</w:t>
            </w:r>
          </w:p>
        </w:tc>
      </w:tr>
      <w:tr w:rsidR="00162793" w:rsidRPr="004215E1" w14:paraId="66B4E4FF" w14:textId="77777777" w:rsidTr="00FF0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shd w:val="clear" w:color="auto" w:fill="auto"/>
            <w:vAlign w:val="center"/>
          </w:tcPr>
          <w:p w14:paraId="221096D8"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Potassium sodium tartrate</w:t>
            </w:r>
          </w:p>
        </w:tc>
        <w:tc>
          <w:tcPr>
            <w:tcW w:w="1134" w:type="dxa"/>
            <w:shd w:val="clear" w:color="auto" w:fill="auto"/>
            <w:vAlign w:val="center"/>
          </w:tcPr>
          <w:p w14:paraId="7177B03C"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Aqueous alkaline solution</w:t>
            </w:r>
          </w:p>
        </w:tc>
        <w:tc>
          <w:tcPr>
            <w:tcW w:w="2128" w:type="dxa"/>
            <w:shd w:val="clear" w:color="auto" w:fill="auto"/>
            <w:vAlign w:val="center"/>
          </w:tcPr>
          <w:p w14:paraId="17B0F0D9" w14:textId="4940A8D8" w:rsidR="00162793" w:rsidRPr="004215E1" w:rsidRDefault="00607810"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vertAlign w:val="superscript"/>
                <w:lang w:val="en-GB"/>
              </w:rPr>
            </w:pPr>
            <w:r w:rsidRPr="004215E1">
              <w:rPr>
                <w:color w:val="auto"/>
                <w:lang w:val="en-GB"/>
              </w:rPr>
              <w:t xml:space="preserve">350.0 g </w:t>
            </w:r>
            <w:r w:rsidR="001A0126" w:rsidRPr="004215E1">
              <w:rPr>
                <w:color w:val="auto"/>
                <w:lang w:val="en-GB"/>
              </w:rPr>
              <w:t>KNaC</w:t>
            </w:r>
            <w:r w:rsidR="001A0126" w:rsidRPr="004215E1">
              <w:rPr>
                <w:color w:val="auto"/>
                <w:vertAlign w:val="subscript"/>
                <w:lang w:val="en-GB"/>
              </w:rPr>
              <w:t>4</w:t>
            </w:r>
            <w:r w:rsidR="001A0126" w:rsidRPr="004215E1">
              <w:rPr>
                <w:color w:val="auto"/>
                <w:lang w:val="en-GB"/>
              </w:rPr>
              <w:t>H</w:t>
            </w:r>
            <w:r w:rsidR="001A0126" w:rsidRPr="004215E1">
              <w:rPr>
                <w:color w:val="auto"/>
                <w:vertAlign w:val="subscript"/>
                <w:lang w:val="en-GB"/>
              </w:rPr>
              <w:t>4</w:t>
            </w:r>
            <w:r w:rsidR="001A0126" w:rsidRPr="004215E1">
              <w:rPr>
                <w:color w:val="auto"/>
                <w:lang w:val="en-GB"/>
              </w:rPr>
              <w:t>O</w:t>
            </w:r>
            <w:r w:rsidR="001A0126" w:rsidRPr="004215E1">
              <w:rPr>
                <w:color w:val="auto"/>
                <w:vertAlign w:val="subscript"/>
                <w:lang w:val="en-GB"/>
              </w:rPr>
              <w:t>6</w:t>
            </w:r>
            <w:r w:rsidR="001A0126" w:rsidRPr="004215E1">
              <w:rPr>
                <w:rFonts w:eastAsiaTheme="minorEastAsia"/>
                <w:color w:val="auto"/>
                <w:lang w:val="en-GB"/>
              </w:rPr>
              <w:t>·5H</w:t>
            </w:r>
            <w:r w:rsidR="001A0126" w:rsidRPr="004215E1">
              <w:rPr>
                <w:rFonts w:eastAsiaTheme="minorEastAsia"/>
                <w:color w:val="auto"/>
                <w:vertAlign w:val="subscript"/>
                <w:lang w:val="en-GB"/>
              </w:rPr>
              <w:t>2</w:t>
            </w:r>
            <w:r w:rsidR="001A0126" w:rsidRPr="004215E1">
              <w:rPr>
                <w:rFonts w:eastAsiaTheme="minorEastAsia"/>
                <w:color w:val="auto"/>
                <w:lang w:val="en-GB"/>
              </w:rPr>
              <w:t xml:space="preserve">O </w:t>
            </w:r>
            <w:r w:rsidR="001A0126" w:rsidRPr="004215E1">
              <w:rPr>
                <w:color w:val="auto"/>
                <w:lang w:val="en-GB"/>
              </w:rPr>
              <w:t xml:space="preserve">and </w:t>
            </w:r>
            <w:r w:rsidRPr="004215E1">
              <w:rPr>
                <w:color w:val="auto"/>
                <w:lang w:val="en-GB"/>
              </w:rPr>
              <w:t xml:space="preserve">100.0 g </w:t>
            </w:r>
            <w:r w:rsidR="001A0126" w:rsidRPr="004215E1">
              <w:rPr>
                <w:color w:val="auto"/>
                <w:lang w:val="en-GB"/>
              </w:rPr>
              <w:t>NaOH  per 1 L</w:t>
            </w:r>
          </w:p>
        </w:tc>
        <w:tc>
          <w:tcPr>
            <w:tcW w:w="1276" w:type="dxa"/>
            <w:shd w:val="clear" w:color="auto" w:fill="auto"/>
            <w:vAlign w:val="center"/>
          </w:tcPr>
          <w:p w14:paraId="7A1482D4"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4215E1">
              <w:rPr>
                <w:rFonts w:eastAsiaTheme="minorEastAsia"/>
                <w:color w:val="auto"/>
                <w:lang w:val="en-GB"/>
              </w:rPr>
              <w:t>40 mL</w:t>
            </w:r>
          </w:p>
        </w:tc>
        <w:tc>
          <w:tcPr>
            <w:tcW w:w="1985" w:type="dxa"/>
            <w:shd w:val="clear" w:color="auto" w:fill="auto"/>
            <w:vAlign w:val="center"/>
          </w:tcPr>
          <w:p w14:paraId="7FEC0296" w14:textId="2F7362FE"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color w:val="auto"/>
                <w:lang w:val="en-GB"/>
              </w:rPr>
              <w:t>Glass bottle with a screw cap, 50</w:t>
            </w:r>
            <w:r w:rsidR="00FF0F09" w:rsidRPr="004215E1">
              <w:rPr>
                <w:color w:val="auto"/>
                <w:lang w:val="en-GB"/>
              </w:rPr>
              <w:t> </w:t>
            </w:r>
            <w:r w:rsidRPr="004215E1">
              <w:rPr>
                <w:color w:val="auto"/>
                <w:lang w:val="en-GB"/>
              </w:rPr>
              <w:t>mL</w:t>
            </w:r>
          </w:p>
        </w:tc>
        <w:tc>
          <w:tcPr>
            <w:tcW w:w="1275" w:type="dxa"/>
            <w:shd w:val="clear" w:color="auto" w:fill="auto"/>
            <w:vAlign w:val="center"/>
          </w:tcPr>
          <w:p w14:paraId="1C2C3333"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4215E1">
              <w:rPr>
                <w:rFonts w:eastAsiaTheme="minorEastAsia"/>
                <w:color w:val="auto"/>
                <w:lang w:val="en-GB"/>
              </w:rPr>
              <w:t>A</w:t>
            </w:r>
            <w:r w:rsidRPr="004215E1">
              <w:rPr>
                <w:color w:val="auto"/>
                <w:lang w:val="en-GB"/>
              </w:rPr>
              <w:t>lkaline tartrate</w:t>
            </w:r>
          </w:p>
        </w:tc>
      </w:tr>
      <w:tr w:rsidR="00162793" w:rsidRPr="004215E1" w14:paraId="35FDD156" w14:textId="77777777" w:rsidTr="00FF0F0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44C1F0B0" w14:textId="77777777" w:rsidR="00162793" w:rsidRPr="004215E1" w:rsidRDefault="001A0126" w:rsidP="001E0F33">
            <w:pPr>
              <w:spacing w:after="0"/>
              <w:jc w:val="center"/>
              <w:rPr>
                <w:rFonts w:eastAsiaTheme="minorEastAsia"/>
                <w:lang w:val="en-GB"/>
              </w:rPr>
            </w:pPr>
            <w:r w:rsidRPr="004215E1">
              <w:rPr>
                <w:b w:val="0"/>
                <w:color w:val="auto"/>
                <w:lang w:val="en-GB"/>
              </w:rPr>
              <w:t>Methylene blue</w:t>
            </w:r>
          </w:p>
        </w:tc>
        <w:tc>
          <w:tcPr>
            <w:tcW w:w="1134" w:type="dxa"/>
            <w:vAlign w:val="center"/>
          </w:tcPr>
          <w:p w14:paraId="5F3B78E9"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Aqueous solution</w:t>
            </w:r>
          </w:p>
        </w:tc>
        <w:tc>
          <w:tcPr>
            <w:tcW w:w="2128" w:type="dxa"/>
            <w:vAlign w:val="center"/>
          </w:tcPr>
          <w:p w14:paraId="079A6ED8"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w:t>
            </w:r>
          </w:p>
        </w:tc>
        <w:tc>
          <w:tcPr>
            <w:tcW w:w="1276" w:type="dxa"/>
            <w:vAlign w:val="center"/>
          </w:tcPr>
          <w:p w14:paraId="4A9B1309"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EastAsia"/>
                <w:lang w:val="en-GB"/>
              </w:rPr>
            </w:pPr>
            <w:r w:rsidRPr="004215E1">
              <w:rPr>
                <w:rFonts w:eastAsiaTheme="minorEastAsia"/>
                <w:color w:val="auto"/>
                <w:lang w:val="en-GB"/>
              </w:rPr>
              <w:t xml:space="preserve">4 </w:t>
            </w:r>
            <w:r w:rsidRPr="004215E1">
              <w:rPr>
                <w:color w:val="auto"/>
                <w:lang w:val="en-GB"/>
              </w:rPr>
              <w:t>mL</w:t>
            </w:r>
          </w:p>
        </w:tc>
        <w:tc>
          <w:tcPr>
            <w:tcW w:w="1985" w:type="dxa"/>
            <w:vAlign w:val="center"/>
          </w:tcPr>
          <w:p w14:paraId="3A360D72"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 xml:space="preserve">Eppendorf tube, </w:t>
            </w:r>
            <w:r w:rsidRPr="004215E1">
              <w:rPr>
                <w:rFonts w:eastAsiaTheme="minorEastAsia"/>
                <w:color w:val="auto"/>
                <w:lang w:val="en-GB"/>
              </w:rPr>
              <w:t>5 </w:t>
            </w:r>
            <w:r w:rsidRPr="004215E1">
              <w:rPr>
                <w:color w:val="auto"/>
                <w:lang w:val="en-GB"/>
              </w:rPr>
              <w:t>mL</w:t>
            </w:r>
          </w:p>
        </w:tc>
        <w:tc>
          <w:tcPr>
            <w:tcW w:w="1275" w:type="dxa"/>
            <w:vAlign w:val="center"/>
          </w:tcPr>
          <w:p w14:paraId="46AEABB3"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EastAsia"/>
                <w:lang w:val="en-GB"/>
              </w:rPr>
            </w:pPr>
            <w:r w:rsidRPr="004215E1">
              <w:rPr>
                <w:color w:val="auto"/>
                <w:lang w:val="en-GB"/>
              </w:rPr>
              <w:t>Methylene blue, 1%</w:t>
            </w:r>
          </w:p>
        </w:tc>
      </w:tr>
    </w:tbl>
    <w:p w14:paraId="7C52B632" w14:textId="509A4D7F" w:rsidR="00675CA2" w:rsidRPr="004215E1" w:rsidRDefault="001A0126" w:rsidP="00607810">
      <w:pPr>
        <w:spacing w:before="240"/>
        <w:rPr>
          <w:b/>
          <w:lang w:val="en-GB"/>
        </w:rPr>
      </w:pPr>
      <w:r w:rsidRPr="004215E1">
        <w:rPr>
          <w:b/>
          <w:lang w:val="en-GB"/>
        </w:rPr>
        <w:t>GHS Codes</w:t>
      </w:r>
    </w:p>
    <w:tbl>
      <w:tblPr>
        <w:tblStyle w:val="ListTable6Colorful-Accent410"/>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3"/>
        <w:gridCol w:w="5904"/>
      </w:tblGrid>
      <w:tr w:rsidR="00162793" w:rsidRPr="004215E1" w14:paraId="4F18AD91" w14:textId="77777777" w:rsidTr="00FF0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bottom w:val="none" w:sz="0" w:space="0" w:color="auto"/>
            </w:tcBorders>
            <w:vAlign w:val="center"/>
          </w:tcPr>
          <w:p w14:paraId="0C2485BE" w14:textId="77777777" w:rsidR="00162793" w:rsidRPr="004215E1" w:rsidRDefault="001A0126" w:rsidP="001E0F33">
            <w:pPr>
              <w:tabs>
                <w:tab w:val="left" w:pos="426"/>
              </w:tabs>
              <w:spacing w:after="0"/>
              <w:jc w:val="center"/>
              <w:rPr>
                <w:lang w:val="en-GB"/>
              </w:rPr>
            </w:pPr>
            <w:r w:rsidRPr="004215E1">
              <w:rPr>
                <w:color w:val="auto"/>
                <w:lang w:val="en-GB"/>
              </w:rPr>
              <w:t>Chemical</w:t>
            </w:r>
          </w:p>
        </w:tc>
        <w:tc>
          <w:tcPr>
            <w:tcW w:w="5904" w:type="dxa"/>
            <w:tcBorders>
              <w:bottom w:val="none" w:sz="0" w:space="0" w:color="auto"/>
            </w:tcBorders>
            <w:vAlign w:val="center"/>
          </w:tcPr>
          <w:p w14:paraId="702B7AF3"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GHS Code(s)</w:t>
            </w:r>
          </w:p>
        </w:tc>
      </w:tr>
      <w:tr w:rsidR="00162793" w:rsidRPr="004215E1" w14:paraId="41F7A9A7" w14:textId="77777777" w:rsidTr="00FF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shd w:val="clear" w:color="auto" w:fill="auto"/>
            <w:vAlign w:val="center"/>
          </w:tcPr>
          <w:p w14:paraId="00C78618"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Sodium hydroxide</w:t>
            </w:r>
          </w:p>
        </w:tc>
        <w:tc>
          <w:tcPr>
            <w:tcW w:w="5904" w:type="dxa"/>
            <w:shd w:val="clear" w:color="auto" w:fill="auto"/>
            <w:vAlign w:val="center"/>
          </w:tcPr>
          <w:p w14:paraId="01700836"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H314</w:t>
            </w:r>
          </w:p>
        </w:tc>
      </w:tr>
      <w:tr w:rsidR="00162793" w:rsidRPr="004215E1" w14:paraId="5CEE7760" w14:textId="77777777" w:rsidTr="00FF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55344D2F"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Copper sulfate</w:t>
            </w:r>
          </w:p>
        </w:tc>
        <w:tc>
          <w:tcPr>
            <w:tcW w:w="5904" w:type="dxa"/>
            <w:vAlign w:val="center"/>
          </w:tcPr>
          <w:p w14:paraId="5281E9AD"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H302, H315, H319, H400, H410</w:t>
            </w:r>
          </w:p>
        </w:tc>
      </w:tr>
      <w:tr w:rsidR="00162793" w:rsidRPr="004215E1" w14:paraId="6F87B5AB" w14:textId="77777777" w:rsidTr="00FF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shd w:val="clear" w:color="auto" w:fill="auto"/>
            <w:vAlign w:val="center"/>
          </w:tcPr>
          <w:p w14:paraId="43667C6F"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Sulfuric acid</w:t>
            </w:r>
          </w:p>
        </w:tc>
        <w:tc>
          <w:tcPr>
            <w:tcW w:w="5904" w:type="dxa"/>
            <w:shd w:val="clear" w:color="auto" w:fill="auto"/>
            <w:vAlign w:val="center"/>
          </w:tcPr>
          <w:p w14:paraId="4DC09101"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H314</w:t>
            </w:r>
          </w:p>
        </w:tc>
      </w:tr>
      <w:tr w:rsidR="00162793" w:rsidRPr="004215E1" w14:paraId="29B28467" w14:textId="77777777" w:rsidTr="00FF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445146F3"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Potassium iodide</w:t>
            </w:r>
          </w:p>
        </w:tc>
        <w:tc>
          <w:tcPr>
            <w:tcW w:w="5904" w:type="dxa"/>
            <w:vAlign w:val="center"/>
          </w:tcPr>
          <w:p w14:paraId="7D1BAC6B"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H302, H315, H317, H319, H334, H372, H373, H411</w:t>
            </w:r>
          </w:p>
        </w:tc>
      </w:tr>
      <w:tr w:rsidR="00162793" w:rsidRPr="004215E1" w14:paraId="7027AEED" w14:textId="77777777" w:rsidTr="00FF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shd w:val="clear" w:color="auto" w:fill="auto"/>
            <w:vAlign w:val="center"/>
          </w:tcPr>
          <w:p w14:paraId="408E1CE3"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Sodium thiosulfate</w:t>
            </w:r>
          </w:p>
        </w:tc>
        <w:tc>
          <w:tcPr>
            <w:tcW w:w="5904" w:type="dxa"/>
            <w:shd w:val="clear" w:color="auto" w:fill="auto"/>
            <w:vAlign w:val="center"/>
          </w:tcPr>
          <w:p w14:paraId="26F71685" w14:textId="77777777" w:rsidR="00162793" w:rsidRPr="004215E1" w:rsidRDefault="006713DE"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no hazards</w:t>
            </w:r>
          </w:p>
        </w:tc>
      </w:tr>
      <w:tr w:rsidR="00162793" w:rsidRPr="004215E1" w14:paraId="4E523B86" w14:textId="77777777" w:rsidTr="00FF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3D6EA64B"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Starch</w:t>
            </w:r>
          </w:p>
        </w:tc>
        <w:tc>
          <w:tcPr>
            <w:tcW w:w="5904" w:type="dxa"/>
            <w:vAlign w:val="center"/>
          </w:tcPr>
          <w:p w14:paraId="58EE702C" w14:textId="77777777" w:rsidR="00162793" w:rsidRPr="004215E1" w:rsidRDefault="006713DE"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no hazards</w:t>
            </w:r>
          </w:p>
        </w:tc>
      </w:tr>
      <w:tr w:rsidR="00162793" w:rsidRPr="004215E1" w14:paraId="385D3245" w14:textId="77777777" w:rsidTr="00FF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shd w:val="clear" w:color="auto" w:fill="auto"/>
            <w:vAlign w:val="center"/>
          </w:tcPr>
          <w:p w14:paraId="43C260F7" w14:textId="77777777" w:rsidR="00162793" w:rsidRPr="004215E1" w:rsidRDefault="001A0126" w:rsidP="001E0F33">
            <w:pPr>
              <w:spacing w:after="0"/>
              <w:jc w:val="center"/>
              <w:rPr>
                <w:rFonts w:eastAsiaTheme="minorEastAsia"/>
                <w:lang w:val="en-GB"/>
              </w:rPr>
            </w:pPr>
            <w:r w:rsidRPr="004215E1">
              <w:rPr>
                <w:rFonts w:eastAsiaTheme="minorEastAsia"/>
                <w:b w:val="0"/>
                <w:color w:val="auto"/>
                <w:lang w:val="en-GB"/>
              </w:rPr>
              <w:t>Potassium sodium tartrate</w:t>
            </w:r>
          </w:p>
        </w:tc>
        <w:tc>
          <w:tcPr>
            <w:tcW w:w="5904" w:type="dxa"/>
            <w:shd w:val="clear" w:color="auto" w:fill="auto"/>
            <w:vAlign w:val="center"/>
          </w:tcPr>
          <w:p w14:paraId="130EC30B" w14:textId="77777777" w:rsidR="00162793" w:rsidRPr="004215E1" w:rsidRDefault="006713DE"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no hazards</w:t>
            </w:r>
          </w:p>
        </w:tc>
      </w:tr>
      <w:tr w:rsidR="00162793" w:rsidRPr="004215E1" w14:paraId="2CC03AD5" w14:textId="77777777" w:rsidTr="00FF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6A5E6086" w14:textId="77777777" w:rsidR="00162793" w:rsidRPr="004215E1" w:rsidRDefault="001A0126" w:rsidP="001E0F33">
            <w:pPr>
              <w:spacing w:after="0"/>
              <w:jc w:val="center"/>
              <w:rPr>
                <w:rFonts w:eastAsiaTheme="minorEastAsia"/>
                <w:lang w:val="en-GB"/>
              </w:rPr>
            </w:pPr>
            <w:r w:rsidRPr="004215E1">
              <w:rPr>
                <w:b w:val="0"/>
                <w:color w:val="auto"/>
                <w:lang w:val="en-GB"/>
              </w:rPr>
              <w:t>Methylene blue</w:t>
            </w:r>
          </w:p>
        </w:tc>
        <w:tc>
          <w:tcPr>
            <w:tcW w:w="5904" w:type="dxa"/>
            <w:vAlign w:val="center"/>
          </w:tcPr>
          <w:p w14:paraId="41A9DE41"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H302, H318, H412</w:t>
            </w:r>
          </w:p>
        </w:tc>
      </w:tr>
    </w:tbl>
    <w:p w14:paraId="016A11FD" w14:textId="77777777" w:rsidR="00607810" w:rsidRPr="004215E1" w:rsidRDefault="00607810">
      <w:pPr>
        <w:spacing w:before="120" w:after="120"/>
        <w:rPr>
          <w:lang w:val="en-GB"/>
        </w:rPr>
      </w:pPr>
    </w:p>
    <w:p w14:paraId="1975EB95" w14:textId="77777777" w:rsidR="00607810" w:rsidRPr="004215E1" w:rsidRDefault="00607810">
      <w:pPr>
        <w:spacing w:after="0" w:line="240" w:lineRule="auto"/>
        <w:jc w:val="left"/>
        <w:rPr>
          <w:lang w:val="en-GB"/>
        </w:rPr>
      </w:pPr>
      <w:r w:rsidRPr="004215E1">
        <w:rPr>
          <w:lang w:val="en-GB"/>
        </w:rPr>
        <w:br w:type="page"/>
      </w:r>
    </w:p>
    <w:p w14:paraId="700EF6C7" w14:textId="5D40C943" w:rsidR="00162793" w:rsidRPr="004215E1" w:rsidRDefault="001A0126">
      <w:pPr>
        <w:spacing w:before="120" w:after="120"/>
        <w:rPr>
          <w:lang w:val="en-GB"/>
        </w:rPr>
      </w:pPr>
      <w:r w:rsidRPr="004215E1">
        <w:rPr>
          <w:lang w:val="en-GB"/>
        </w:rPr>
        <w:lastRenderedPageBreak/>
        <w:t>A distinctive feature of fruits grown in Uzbekistan is their taste, which is determined mainly by the content of carbohydrates and organic acids. In this task, you will need to determine the concentration of reducing sugars and organic acids in the apple juice using the titrimetric method.</w:t>
      </w:r>
    </w:p>
    <w:p w14:paraId="091E17C6" w14:textId="77777777" w:rsidR="00162793" w:rsidRPr="004215E1" w:rsidRDefault="001A0126">
      <w:pPr>
        <w:spacing w:before="120" w:after="120"/>
        <w:jc w:val="center"/>
        <w:rPr>
          <w:b/>
          <w:lang w:val="en-GB"/>
        </w:rPr>
      </w:pPr>
      <w:r w:rsidRPr="004215E1">
        <w:rPr>
          <w:noProof/>
          <w:lang w:val="ru-RU" w:eastAsia="ru-RU"/>
        </w:rPr>
        <w:drawing>
          <wp:inline distT="0" distB="0" distL="0" distR="0" wp14:anchorId="41F63D65" wp14:editId="1E9E1F3D">
            <wp:extent cx="2860929" cy="1902213"/>
            <wp:effectExtent l="0" t="0" r="0" b="3175"/>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pic:cNvPicPr>
                  </pic:nvPicPr>
                  <pic:blipFill rotWithShape="1">
                    <a:blip r:embed="rId20"/>
                    <a:stretch/>
                  </pic:blipFill>
                  <pic:spPr bwMode="auto">
                    <a:xfrm>
                      <a:off x="0" y="0"/>
                      <a:ext cx="2861966" cy="1902902"/>
                    </a:xfrm>
                    <a:prstGeom prst="rect">
                      <a:avLst/>
                    </a:prstGeom>
                    <a:noFill/>
                    <a:ln>
                      <a:noFill/>
                    </a:ln>
                  </pic:spPr>
                </pic:pic>
              </a:graphicData>
            </a:graphic>
          </wp:inline>
        </w:drawing>
      </w:r>
      <w:r w:rsidRPr="004215E1">
        <w:rPr>
          <w:lang w:val="en-GB" w:eastAsia="ru-RU"/>
        </w:rPr>
        <w:t xml:space="preserve"> </w:t>
      </w:r>
    </w:p>
    <w:p w14:paraId="6282B48F" w14:textId="77777777" w:rsidR="00162793" w:rsidRPr="004215E1" w:rsidRDefault="001A0126" w:rsidP="00FA7C1B">
      <w:pPr>
        <w:rPr>
          <w:b/>
          <w:bCs/>
          <w:sz w:val="28"/>
          <w:szCs w:val="28"/>
          <w:lang w:val="en-GB"/>
        </w:rPr>
      </w:pPr>
      <w:bookmarkStart w:id="20" w:name="_Toc220492762"/>
      <w:r w:rsidRPr="004215E1">
        <w:rPr>
          <w:b/>
          <w:bCs/>
          <w:sz w:val="28"/>
          <w:szCs w:val="28"/>
          <w:lang w:val="en-GB"/>
        </w:rPr>
        <w:t>Part A: Potentiometric titration of malic acid</w:t>
      </w:r>
      <w:bookmarkEnd w:id="20"/>
    </w:p>
    <w:p w14:paraId="4B55C38A" w14:textId="3ACD4CAB" w:rsidR="00162793" w:rsidRPr="004215E1" w:rsidRDefault="001A0126">
      <w:pPr>
        <w:spacing w:before="120" w:after="120"/>
        <w:rPr>
          <w:lang w:val="en-GB"/>
        </w:rPr>
      </w:pPr>
      <w:r w:rsidRPr="004215E1">
        <w:rPr>
          <w:lang w:val="en-GB"/>
        </w:rPr>
        <w:t>In apple juice, organic acids are mainly represented by malic</w:t>
      </w:r>
      <w:r w:rsidR="00D07B65" w:rsidRPr="004215E1">
        <w:rPr>
          <w:lang w:val="en-GB"/>
        </w:rPr>
        <w:t xml:space="preserve"> (2-hydroxybutanedioic) </w:t>
      </w:r>
      <w:r w:rsidRPr="004215E1">
        <w:rPr>
          <w:lang w:val="en-GB"/>
        </w:rPr>
        <w:t>acid. You will determine the concentration of malic acid by potentiometric titration.</w:t>
      </w:r>
    </w:p>
    <w:p w14:paraId="343B6D0F" w14:textId="77777777" w:rsidR="00162793" w:rsidRPr="004215E1" w:rsidRDefault="001A0126" w:rsidP="001A0126">
      <w:pPr>
        <w:pStyle w:val="Lijstalinea"/>
        <w:numPr>
          <w:ilvl w:val="0"/>
          <w:numId w:val="9"/>
        </w:numPr>
        <w:spacing w:before="120" w:after="120"/>
        <w:rPr>
          <w:lang w:val="en-GB"/>
        </w:rPr>
      </w:pPr>
      <w:r w:rsidRPr="004215E1">
        <w:rPr>
          <w:b/>
          <w:bCs/>
          <w:u w:val="single"/>
          <w:lang w:val="en-GB"/>
        </w:rPr>
        <w:t>Add</w:t>
      </w:r>
      <w:r w:rsidRPr="004215E1">
        <w:rPr>
          <w:lang w:val="en-GB"/>
        </w:rPr>
        <w:t xml:space="preserve"> a 10.0 mL aliquot of apple juice and 50 mL </w:t>
      </w:r>
      <w:r w:rsidR="008C3527" w:rsidRPr="004215E1">
        <w:rPr>
          <w:lang w:val="en-GB"/>
        </w:rPr>
        <w:t xml:space="preserve">of </w:t>
      </w:r>
      <w:r w:rsidRPr="004215E1">
        <w:rPr>
          <w:lang w:val="en-GB"/>
        </w:rPr>
        <w:t>distilled H</w:t>
      </w:r>
      <w:r w:rsidRPr="004215E1">
        <w:rPr>
          <w:vertAlign w:val="subscript"/>
          <w:lang w:val="en-GB"/>
        </w:rPr>
        <w:t>2</w:t>
      </w:r>
      <w:r w:rsidRPr="004215E1">
        <w:rPr>
          <w:lang w:val="en-GB"/>
        </w:rPr>
        <w:t>O to a 250 mL plastic beaker.</w:t>
      </w:r>
    </w:p>
    <w:p w14:paraId="66D3AFD0" w14:textId="619C72D9" w:rsidR="00162793" w:rsidRPr="004215E1" w:rsidRDefault="001A0126" w:rsidP="001A0126">
      <w:pPr>
        <w:pStyle w:val="Lijstalinea"/>
        <w:numPr>
          <w:ilvl w:val="0"/>
          <w:numId w:val="9"/>
        </w:numPr>
        <w:spacing w:before="120" w:after="120"/>
        <w:rPr>
          <w:lang w:val="en-GB"/>
        </w:rPr>
      </w:pPr>
      <w:r w:rsidRPr="004215E1">
        <w:rPr>
          <w:b/>
          <w:bCs/>
          <w:u w:val="single"/>
          <w:lang w:val="en-GB"/>
        </w:rPr>
        <w:t>Perform</w:t>
      </w:r>
      <w:r w:rsidRPr="004215E1">
        <w:rPr>
          <w:lang w:val="en-GB"/>
        </w:rPr>
        <w:t xml:space="preserve"> potentiometric titration of the resulting mixture with 0.1000 M NaOH solution using a pH meter by adding 0.5 mL portions of NaOH until pH reaches 11.</w:t>
      </w:r>
    </w:p>
    <w:p w14:paraId="620CB6D2" w14:textId="1BAF5B60" w:rsidR="006349C9" w:rsidRPr="004215E1" w:rsidRDefault="001A0126" w:rsidP="001A0126">
      <w:pPr>
        <w:pStyle w:val="Lijstalinea"/>
        <w:numPr>
          <w:ilvl w:val="0"/>
          <w:numId w:val="9"/>
        </w:numPr>
        <w:spacing w:before="120" w:after="120"/>
        <w:rPr>
          <w:lang w:val="en-GB"/>
        </w:rPr>
      </w:pPr>
      <w:r w:rsidRPr="004215E1">
        <w:rPr>
          <w:b/>
          <w:bCs/>
          <w:u w:val="single"/>
          <w:lang w:val="en-GB"/>
        </w:rPr>
        <w:t>Record</w:t>
      </w:r>
      <w:r w:rsidRPr="004215E1">
        <w:rPr>
          <w:b/>
          <w:bCs/>
          <w:lang w:val="en-GB"/>
        </w:rPr>
        <w:t xml:space="preserve"> </w:t>
      </w:r>
      <w:r w:rsidRPr="004215E1">
        <w:rPr>
          <w:lang w:val="en-GB"/>
        </w:rPr>
        <w:t xml:space="preserve">your measurements </w:t>
      </w:r>
      <w:r w:rsidR="005F6776" w:rsidRPr="004215E1">
        <w:rPr>
          <w:lang w:val="en-GB"/>
        </w:rPr>
        <w:t>in</w:t>
      </w:r>
      <w:r w:rsidRPr="004215E1">
        <w:rPr>
          <w:lang w:val="en-GB"/>
        </w:rPr>
        <w:t xml:space="preserve"> the following table:</w:t>
      </w:r>
    </w:p>
    <w:tbl>
      <w:tblPr>
        <w:tblStyle w:val="Tabelraster"/>
        <w:tblW w:w="9018" w:type="dxa"/>
        <w:tblInd w:w="108" w:type="dxa"/>
        <w:tblLayout w:type="fixed"/>
        <w:tblLook w:val="04A0" w:firstRow="1" w:lastRow="0" w:firstColumn="1" w:lastColumn="0" w:noHBand="0" w:noVBand="1"/>
      </w:tblPr>
      <w:tblGrid>
        <w:gridCol w:w="819"/>
        <w:gridCol w:w="820"/>
        <w:gridCol w:w="820"/>
        <w:gridCol w:w="820"/>
        <w:gridCol w:w="820"/>
        <w:gridCol w:w="819"/>
        <w:gridCol w:w="820"/>
        <w:gridCol w:w="820"/>
        <w:gridCol w:w="820"/>
        <w:gridCol w:w="820"/>
        <w:gridCol w:w="820"/>
      </w:tblGrid>
      <w:tr w:rsidR="00162793" w:rsidRPr="004215E1" w14:paraId="73E2A42B" w14:textId="77777777" w:rsidTr="00A47B6D">
        <w:tc>
          <w:tcPr>
            <w:tcW w:w="819" w:type="dxa"/>
            <w:tcBorders>
              <w:bottom w:val="single" w:sz="4" w:space="0" w:color="000000"/>
            </w:tcBorders>
            <w:vAlign w:val="center"/>
          </w:tcPr>
          <w:p w14:paraId="39C1305B" w14:textId="77777777" w:rsidR="00162793" w:rsidRPr="004215E1" w:rsidRDefault="001A0126" w:rsidP="00A47B6D">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820" w:type="dxa"/>
            <w:tcBorders>
              <w:bottom w:val="single" w:sz="4" w:space="0" w:color="000000"/>
            </w:tcBorders>
            <w:vAlign w:val="center"/>
          </w:tcPr>
          <w:p w14:paraId="4368DFEF" w14:textId="77777777" w:rsidR="00162793" w:rsidRPr="004215E1" w:rsidRDefault="001A0126" w:rsidP="00A47B6D">
            <w:pPr>
              <w:spacing w:before="120" w:after="120"/>
              <w:jc w:val="center"/>
              <w:rPr>
                <w:lang w:val="en-GB"/>
              </w:rPr>
            </w:pPr>
            <w:r w:rsidRPr="004215E1">
              <w:rPr>
                <w:lang w:val="en-GB"/>
              </w:rPr>
              <w:t>0.0</w:t>
            </w:r>
          </w:p>
        </w:tc>
        <w:tc>
          <w:tcPr>
            <w:tcW w:w="820" w:type="dxa"/>
            <w:tcBorders>
              <w:bottom w:val="single" w:sz="4" w:space="0" w:color="000000"/>
            </w:tcBorders>
            <w:vAlign w:val="center"/>
          </w:tcPr>
          <w:p w14:paraId="2963BB9A" w14:textId="77777777" w:rsidR="00162793" w:rsidRPr="004215E1" w:rsidRDefault="001A0126" w:rsidP="00A47B6D">
            <w:pPr>
              <w:spacing w:before="120" w:after="120"/>
              <w:jc w:val="center"/>
              <w:rPr>
                <w:lang w:val="en-GB"/>
              </w:rPr>
            </w:pPr>
            <w:r w:rsidRPr="004215E1">
              <w:rPr>
                <w:lang w:val="en-GB"/>
              </w:rPr>
              <w:t>0.5</w:t>
            </w:r>
          </w:p>
        </w:tc>
        <w:tc>
          <w:tcPr>
            <w:tcW w:w="820" w:type="dxa"/>
            <w:tcBorders>
              <w:bottom w:val="single" w:sz="4" w:space="0" w:color="000000"/>
            </w:tcBorders>
            <w:vAlign w:val="center"/>
          </w:tcPr>
          <w:p w14:paraId="7220CC5F" w14:textId="77777777" w:rsidR="00162793" w:rsidRPr="004215E1" w:rsidRDefault="001A0126" w:rsidP="00A47B6D">
            <w:pPr>
              <w:spacing w:before="120" w:after="120"/>
              <w:jc w:val="center"/>
              <w:rPr>
                <w:lang w:val="en-GB"/>
              </w:rPr>
            </w:pPr>
            <w:r w:rsidRPr="004215E1">
              <w:rPr>
                <w:lang w:val="en-GB"/>
              </w:rPr>
              <w:t>1.0</w:t>
            </w:r>
          </w:p>
        </w:tc>
        <w:tc>
          <w:tcPr>
            <w:tcW w:w="820" w:type="dxa"/>
            <w:tcBorders>
              <w:bottom w:val="single" w:sz="4" w:space="0" w:color="000000"/>
            </w:tcBorders>
            <w:vAlign w:val="center"/>
          </w:tcPr>
          <w:p w14:paraId="6F4D5903" w14:textId="77777777" w:rsidR="00162793" w:rsidRPr="004215E1" w:rsidRDefault="001A0126" w:rsidP="00A47B6D">
            <w:pPr>
              <w:spacing w:before="120" w:after="120"/>
              <w:jc w:val="center"/>
              <w:rPr>
                <w:lang w:val="en-GB"/>
              </w:rPr>
            </w:pPr>
            <w:r w:rsidRPr="004215E1">
              <w:rPr>
                <w:lang w:val="en-GB"/>
              </w:rPr>
              <w:t>1.5</w:t>
            </w:r>
          </w:p>
        </w:tc>
        <w:tc>
          <w:tcPr>
            <w:tcW w:w="819" w:type="dxa"/>
            <w:tcBorders>
              <w:bottom w:val="single" w:sz="4" w:space="0" w:color="000000"/>
            </w:tcBorders>
            <w:vAlign w:val="center"/>
          </w:tcPr>
          <w:p w14:paraId="055CB5B7" w14:textId="77777777" w:rsidR="00162793" w:rsidRPr="004215E1" w:rsidRDefault="001A0126" w:rsidP="00A47B6D">
            <w:pPr>
              <w:spacing w:before="120" w:after="120"/>
              <w:jc w:val="center"/>
              <w:rPr>
                <w:lang w:val="en-GB"/>
              </w:rPr>
            </w:pPr>
            <w:r w:rsidRPr="004215E1">
              <w:rPr>
                <w:lang w:val="en-GB"/>
              </w:rPr>
              <w:t>2.0</w:t>
            </w:r>
          </w:p>
        </w:tc>
        <w:tc>
          <w:tcPr>
            <w:tcW w:w="820" w:type="dxa"/>
            <w:tcBorders>
              <w:bottom w:val="single" w:sz="4" w:space="0" w:color="000000"/>
            </w:tcBorders>
            <w:vAlign w:val="center"/>
          </w:tcPr>
          <w:p w14:paraId="50B3D711" w14:textId="77777777" w:rsidR="00162793" w:rsidRPr="004215E1" w:rsidRDefault="001A0126" w:rsidP="00A47B6D">
            <w:pPr>
              <w:spacing w:before="120" w:after="120"/>
              <w:jc w:val="center"/>
              <w:rPr>
                <w:lang w:val="en-GB"/>
              </w:rPr>
            </w:pPr>
            <w:r w:rsidRPr="004215E1">
              <w:rPr>
                <w:lang w:val="en-GB"/>
              </w:rPr>
              <w:t>2.5</w:t>
            </w:r>
          </w:p>
        </w:tc>
        <w:tc>
          <w:tcPr>
            <w:tcW w:w="820" w:type="dxa"/>
            <w:tcBorders>
              <w:bottom w:val="single" w:sz="4" w:space="0" w:color="000000"/>
            </w:tcBorders>
            <w:vAlign w:val="center"/>
          </w:tcPr>
          <w:p w14:paraId="1E4E79C0" w14:textId="77777777" w:rsidR="00162793" w:rsidRPr="004215E1" w:rsidRDefault="001A0126" w:rsidP="00A47B6D">
            <w:pPr>
              <w:spacing w:before="120" w:after="120"/>
              <w:jc w:val="center"/>
              <w:rPr>
                <w:lang w:val="en-GB"/>
              </w:rPr>
            </w:pPr>
            <w:r w:rsidRPr="004215E1">
              <w:rPr>
                <w:lang w:val="en-GB"/>
              </w:rPr>
              <w:t>3.0</w:t>
            </w:r>
          </w:p>
        </w:tc>
        <w:tc>
          <w:tcPr>
            <w:tcW w:w="820" w:type="dxa"/>
            <w:tcBorders>
              <w:bottom w:val="single" w:sz="4" w:space="0" w:color="000000"/>
            </w:tcBorders>
            <w:vAlign w:val="center"/>
          </w:tcPr>
          <w:p w14:paraId="43A174AB" w14:textId="77777777" w:rsidR="00162793" w:rsidRPr="004215E1" w:rsidRDefault="001A0126" w:rsidP="00A47B6D">
            <w:pPr>
              <w:spacing w:before="120" w:after="120"/>
              <w:jc w:val="center"/>
              <w:rPr>
                <w:lang w:val="en-GB"/>
              </w:rPr>
            </w:pPr>
            <w:r w:rsidRPr="004215E1">
              <w:rPr>
                <w:lang w:val="en-GB"/>
              </w:rPr>
              <w:t>3.5</w:t>
            </w:r>
          </w:p>
        </w:tc>
        <w:tc>
          <w:tcPr>
            <w:tcW w:w="820" w:type="dxa"/>
            <w:tcBorders>
              <w:bottom w:val="single" w:sz="4" w:space="0" w:color="000000"/>
            </w:tcBorders>
            <w:vAlign w:val="center"/>
          </w:tcPr>
          <w:p w14:paraId="2405AD9F" w14:textId="77777777" w:rsidR="00162793" w:rsidRPr="004215E1" w:rsidRDefault="001A0126" w:rsidP="00A47B6D">
            <w:pPr>
              <w:spacing w:before="120" w:after="120"/>
              <w:jc w:val="center"/>
              <w:rPr>
                <w:lang w:val="en-GB"/>
              </w:rPr>
            </w:pPr>
            <w:r w:rsidRPr="004215E1">
              <w:rPr>
                <w:lang w:val="en-GB"/>
              </w:rPr>
              <w:t>4.0</w:t>
            </w:r>
          </w:p>
        </w:tc>
        <w:tc>
          <w:tcPr>
            <w:tcW w:w="820" w:type="dxa"/>
            <w:tcBorders>
              <w:bottom w:val="single" w:sz="4" w:space="0" w:color="000000"/>
            </w:tcBorders>
            <w:vAlign w:val="center"/>
          </w:tcPr>
          <w:p w14:paraId="08E27D03" w14:textId="77777777" w:rsidR="00162793" w:rsidRPr="004215E1" w:rsidRDefault="001A0126" w:rsidP="00A47B6D">
            <w:pPr>
              <w:spacing w:before="120" w:after="120"/>
              <w:jc w:val="center"/>
              <w:rPr>
                <w:lang w:val="en-GB"/>
              </w:rPr>
            </w:pPr>
            <w:r w:rsidRPr="004215E1">
              <w:rPr>
                <w:lang w:val="en-GB"/>
              </w:rPr>
              <w:t>4.5</w:t>
            </w:r>
          </w:p>
        </w:tc>
      </w:tr>
      <w:tr w:rsidR="00162793" w:rsidRPr="004215E1" w14:paraId="40616C57" w14:textId="77777777" w:rsidTr="00B12EFE">
        <w:tc>
          <w:tcPr>
            <w:tcW w:w="819" w:type="dxa"/>
            <w:tcBorders>
              <w:bottom w:val="single" w:sz="12" w:space="0" w:color="auto"/>
            </w:tcBorders>
            <w:vAlign w:val="center"/>
          </w:tcPr>
          <w:p w14:paraId="58C0FBC8" w14:textId="77777777" w:rsidR="00162793" w:rsidRPr="004215E1" w:rsidRDefault="001A0126" w:rsidP="00A47B6D">
            <w:pPr>
              <w:spacing w:before="120" w:after="120"/>
              <w:jc w:val="center"/>
              <w:rPr>
                <w:lang w:val="en-GB"/>
              </w:rPr>
            </w:pPr>
            <w:r w:rsidRPr="004215E1">
              <w:rPr>
                <w:lang w:val="en-GB"/>
              </w:rPr>
              <w:t>pH</w:t>
            </w:r>
          </w:p>
        </w:tc>
        <w:tc>
          <w:tcPr>
            <w:tcW w:w="820" w:type="dxa"/>
            <w:tcBorders>
              <w:bottom w:val="single" w:sz="12" w:space="0" w:color="auto"/>
            </w:tcBorders>
            <w:vAlign w:val="center"/>
          </w:tcPr>
          <w:p w14:paraId="7E8812BA" w14:textId="77777777" w:rsidR="00162793" w:rsidRPr="004215E1" w:rsidRDefault="00162793" w:rsidP="00A47B6D">
            <w:pPr>
              <w:spacing w:before="120" w:after="120"/>
              <w:jc w:val="center"/>
              <w:rPr>
                <w:lang w:val="en-GB"/>
              </w:rPr>
            </w:pPr>
          </w:p>
        </w:tc>
        <w:tc>
          <w:tcPr>
            <w:tcW w:w="820" w:type="dxa"/>
            <w:tcBorders>
              <w:bottom w:val="single" w:sz="12" w:space="0" w:color="auto"/>
            </w:tcBorders>
            <w:vAlign w:val="center"/>
          </w:tcPr>
          <w:p w14:paraId="45435910" w14:textId="77777777" w:rsidR="00162793" w:rsidRPr="004215E1" w:rsidRDefault="00162793" w:rsidP="00A47B6D">
            <w:pPr>
              <w:spacing w:before="120" w:after="120"/>
              <w:jc w:val="center"/>
              <w:rPr>
                <w:lang w:val="en-GB"/>
              </w:rPr>
            </w:pPr>
          </w:p>
        </w:tc>
        <w:tc>
          <w:tcPr>
            <w:tcW w:w="820" w:type="dxa"/>
            <w:tcBorders>
              <w:bottom w:val="single" w:sz="12" w:space="0" w:color="auto"/>
            </w:tcBorders>
            <w:vAlign w:val="center"/>
          </w:tcPr>
          <w:p w14:paraId="43BC9F71" w14:textId="77777777" w:rsidR="00162793" w:rsidRPr="004215E1" w:rsidRDefault="00162793" w:rsidP="00A47B6D">
            <w:pPr>
              <w:spacing w:before="120" w:after="120"/>
              <w:jc w:val="center"/>
              <w:rPr>
                <w:lang w:val="en-GB"/>
              </w:rPr>
            </w:pPr>
          </w:p>
        </w:tc>
        <w:tc>
          <w:tcPr>
            <w:tcW w:w="820" w:type="dxa"/>
            <w:tcBorders>
              <w:bottom w:val="single" w:sz="12" w:space="0" w:color="auto"/>
            </w:tcBorders>
            <w:vAlign w:val="center"/>
          </w:tcPr>
          <w:p w14:paraId="363D89B8" w14:textId="77777777" w:rsidR="00162793" w:rsidRPr="004215E1" w:rsidRDefault="00162793" w:rsidP="00A47B6D">
            <w:pPr>
              <w:spacing w:before="120" w:after="120"/>
              <w:jc w:val="center"/>
              <w:rPr>
                <w:lang w:val="en-GB"/>
              </w:rPr>
            </w:pPr>
          </w:p>
        </w:tc>
        <w:tc>
          <w:tcPr>
            <w:tcW w:w="819" w:type="dxa"/>
            <w:tcBorders>
              <w:bottom w:val="single" w:sz="12" w:space="0" w:color="auto"/>
            </w:tcBorders>
            <w:vAlign w:val="center"/>
          </w:tcPr>
          <w:p w14:paraId="71D91F3F" w14:textId="77777777" w:rsidR="00162793" w:rsidRPr="004215E1" w:rsidRDefault="00162793" w:rsidP="00A47B6D">
            <w:pPr>
              <w:spacing w:before="120" w:after="120"/>
              <w:jc w:val="center"/>
              <w:rPr>
                <w:lang w:val="en-GB"/>
              </w:rPr>
            </w:pPr>
          </w:p>
        </w:tc>
        <w:tc>
          <w:tcPr>
            <w:tcW w:w="820" w:type="dxa"/>
            <w:tcBorders>
              <w:bottom w:val="single" w:sz="12" w:space="0" w:color="auto"/>
            </w:tcBorders>
            <w:vAlign w:val="center"/>
          </w:tcPr>
          <w:p w14:paraId="3190B810" w14:textId="77777777" w:rsidR="00162793" w:rsidRPr="004215E1" w:rsidRDefault="00162793" w:rsidP="00A47B6D">
            <w:pPr>
              <w:spacing w:before="120" w:after="120"/>
              <w:jc w:val="center"/>
              <w:rPr>
                <w:lang w:val="en-GB"/>
              </w:rPr>
            </w:pPr>
          </w:p>
        </w:tc>
        <w:tc>
          <w:tcPr>
            <w:tcW w:w="820" w:type="dxa"/>
            <w:tcBorders>
              <w:bottom w:val="single" w:sz="12" w:space="0" w:color="auto"/>
            </w:tcBorders>
            <w:vAlign w:val="center"/>
          </w:tcPr>
          <w:p w14:paraId="17F2012D" w14:textId="77777777" w:rsidR="00162793" w:rsidRPr="004215E1" w:rsidRDefault="00162793" w:rsidP="00A47B6D">
            <w:pPr>
              <w:spacing w:before="120" w:after="120"/>
              <w:jc w:val="center"/>
              <w:rPr>
                <w:lang w:val="en-GB"/>
              </w:rPr>
            </w:pPr>
          </w:p>
        </w:tc>
        <w:tc>
          <w:tcPr>
            <w:tcW w:w="820" w:type="dxa"/>
            <w:tcBorders>
              <w:bottom w:val="single" w:sz="12" w:space="0" w:color="auto"/>
            </w:tcBorders>
            <w:vAlign w:val="center"/>
          </w:tcPr>
          <w:p w14:paraId="3A23DA23" w14:textId="77777777" w:rsidR="00162793" w:rsidRPr="004215E1" w:rsidRDefault="00162793" w:rsidP="00A47B6D">
            <w:pPr>
              <w:spacing w:before="120" w:after="120"/>
              <w:jc w:val="center"/>
              <w:rPr>
                <w:lang w:val="en-GB"/>
              </w:rPr>
            </w:pPr>
          </w:p>
        </w:tc>
        <w:tc>
          <w:tcPr>
            <w:tcW w:w="820" w:type="dxa"/>
            <w:tcBorders>
              <w:bottom w:val="single" w:sz="12" w:space="0" w:color="auto"/>
            </w:tcBorders>
            <w:vAlign w:val="center"/>
          </w:tcPr>
          <w:p w14:paraId="0C7452CD" w14:textId="77777777" w:rsidR="00162793" w:rsidRPr="004215E1" w:rsidRDefault="00162793" w:rsidP="00A47B6D">
            <w:pPr>
              <w:spacing w:before="120" w:after="120"/>
              <w:jc w:val="center"/>
              <w:rPr>
                <w:lang w:val="en-GB"/>
              </w:rPr>
            </w:pPr>
          </w:p>
        </w:tc>
        <w:tc>
          <w:tcPr>
            <w:tcW w:w="820" w:type="dxa"/>
            <w:tcBorders>
              <w:bottom w:val="single" w:sz="12" w:space="0" w:color="auto"/>
            </w:tcBorders>
            <w:vAlign w:val="center"/>
          </w:tcPr>
          <w:p w14:paraId="65992D08" w14:textId="77777777" w:rsidR="00162793" w:rsidRPr="004215E1" w:rsidRDefault="00162793" w:rsidP="00A47B6D">
            <w:pPr>
              <w:spacing w:before="120" w:after="120"/>
              <w:jc w:val="center"/>
              <w:rPr>
                <w:lang w:val="en-GB"/>
              </w:rPr>
            </w:pPr>
          </w:p>
        </w:tc>
      </w:tr>
      <w:tr w:rsidR="00162793" w:rsidRPr="004215E1" w14:paraId="7FD1C490" w14:textId="77777777" w:rsidTr="00B12EFE">
        <w:trPr>
          <w:trHeight w:val="437"/>
        </w:trPr>
        <w:tc>
          <w:tcPr>
            <w:tcW w:w="819" w:type="dxa"/>
            <w:tcBorders>
              <w:top w:val="single" w:sz="12" w:space="0" w:color="auto"/>
            </w:tcBorders>
            <w:vAlign w:val="center"/>
          </w:tcPr>
          <w:p w14:paraId="748616AD" w14:textId="77777777" w:rsidR="00162793" w:rsidRPr="004215E1" w:rsidRDefault="001A0126" w:rsidP="00A47B6D">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820" w:type="dxa"/>
            <w:tcBorders>
              <w:top w:val="single" w:sz="12" w:space="0" w:color="auto"/>
            </w:tcBorders>
            <w:vAlign w:val="center"/>
          </w:tcPr>
          <w:p w14:paraId="5720D937" w14:textId="77777777" w:rsidR="00162793" w:rsidRPr="004215E1" w:rsidRDefault="001A0126" w:rsidP="00A47B6D">
            <w:pPr>
              <w:spacing w:before="120" w:after="120"/>
              <w:jc w:val="center"/>
              <w:rPr>
                <w:lang w:val="en-GB"/>
              </w:rPr>
            </w:pPr>
            <w:r w:rsidRPr="004215E1">
              <w:rPr>
                <w:lang w:val="en-GB"/>
              </w:rPr>
              <w:t>5.0</w:t>
            </w:r>
          </w:p>
        </w:tc>
        <w:tc>
          <w:tcPr>
            <w:tcW w:w="820" w:type="dxa"/>
            <w:tcBorders>
              <w:top w:val="single" w:sz="12" w:space="0" w:color="auto"/>
            </w:tcBorders>
            <w:vAlign w:val="center"/>
          </w:tcPr>
          <w:p w14:paraId="223A0240" w14:textId="77777777" w:rsidR="00162793" w:rsidRPr="004215E1" w:rsidRDefault="001A0126" w:rsidP="00A47B6D">
            <w:pPr>
              <w:spacing w:before="120" w:after="120"/>
              <w:jc w:val="center"/>
              <w:rPr>
                <w:lang w:val="en-GB"/>
              </w:rPr>
            </w:pPr>
            <w:r w:rsidRPr="004215E1">
              <w:rPr>
                <w:lang w:val="en-GB"/>
              </w:rPr>
              <w:t>5.5</w:t>
            </w:r>
          </w:p>
        </w:tc>
        <w:tc>
          <w:tcPr>
            <w:tcW w:w="820" w:type="dxa"/>
            <w:tcBorders>
              <w:top w:val="single" w:sz="12" w:space="0" w:color="auto"/>
            </w:tcBorders>
            <w:vAlign w:val="center"/>
          </w:tcPr>
          <w:p w14:paraId="267520FA" w14:textId="77777777" w:rsidR="00162793" w:rsidRPr="004215E1" w:rsidRDefault="001A0126" w:rsidP="00A47B6D">
            <w:pPr>
              <w:spacing w:before="120" w:after="120"/>
              <w:jc w:val="center"/>
              <w:rPr>
                <w:lang w:val="en-GB"/>
              </w:rPr>
            </w:pPr>
            <w:r w:rsidRPr="004215E1">
              <w:rPr>
                <w:lang w:val="en-GB"/>
              </w:rPr>
              <w:t>6.0</w:t>
            </w:r>
          </w:p>
        </w:tc>
        <w:tc>
          <w:tcPr>
            <w:tcW w:w="820" w:type="dxa"/>
            <w:tcBorders>
              <w:top w:val="single" w:sz="12" w:space="0" w:color="auto"/>
            </w:tcBorders>
            <w:vAlign w:val="center"/>
          </w:tcPr>
          <w:p w14:paraId="767ED47C" w14:textId="77777777" w:rsidR="00162793" w:rsidRPr="004215E1" w:rsidRDefault="001A0126" w:rsidP="00A47B6D">
            <w:pPr>
              <w:spacing w:before="120" w:after="120"/>
              <w:jc w:val="center"/>
              <w:rPr>
                <w:lang w:val="en-GB"/>
              </w:rPr>
            </w:pPr>
            <w:r w:rsidRPr="004215E1">
              <w:rPr>
                <w:lang w:val="en-GB"/>
              </w:rPr>
              <w:t>6.5</w:t>
            </w:r>
          </w:p>
        </w:tc>
        <w:tc>
          <w:tcPr>
            <w:tcW w:w="819" w:type="dxa"/>
            <w:tcBorders>
              <w:top w:val="single" w:sz="12" w:space="0" w:color="auto"/>
            </w:tcBorders>
            <w:vAlign w:val="center"/>
          </w:tcPr>
          <w:p w14:paraId="7AAA85B1" w14:textId="77777777" w:rsidR="00162793" w:rsidRPr="004215E1" w:rsidRDefault="001A0126" w:rsidP="00A47B6D">
            <w:pPr>
              <w:spacing w:before="120" w:after="120"/>
              <w:jc w:val="center"/>
              <w:rPr>
                <w:lang w:val="en-GB"/>
              </w:rPr>
            </w:pPr>
            <w:r w:rsidRPr="004215E1">
              <w:rPr>
                <w:lang w:val="en-GB"/>
              </w:rPr>
              <w:t>7.0</w:t>
            </w:r>
          </w:p>
        </w:tc>
        <w:tc>
          <w:tcPr>
            <w:tcW w:w="820" w:type="dxa"/>
            <w:tcBorders>
              <w:top w:val="single" w:sz="12" w:space="0" w:color="auto"/>
            </w:tcBorders>
            <w:vAlign w:val="center"/>
          </w:tcPr>
          <w:p w14:paraId="7AD7BFD3" w14:textId="77777777" w:rsidR="00162793" w:rsidRPr="004215E1" w:rsidRDefault="001A0126" w:rsidP="00A47B6D">
            <w:pPr>
              <w:spacing w:before="120" w:after="120"/>
              <w:jc w:val="center"/>
              <w:rPr>
                <w:lang w:val="en-GB"/>
              </w:rPr>
            </w:pPr>
            <w:r w:rsidRPr="004215E1">
              <w:rPr>
                <w:lang w:val="en-GB"/>
              </w:rPr>
              <w:t>7.5</w:t>
            </w:r>
          </w:p>
        </w:tc>
        <w:tc>
          <w:tcPr>
            <w:tcW w:w="820" w:type="dxa"/>
            <w:tcBorders>
              <w:top w:val="single" w:sz="12" w:space="0" w:color="auto"/>
            </w:tcBorders>
            <w:vAlign w:val="center"/>
          </w:tcPr>
          <w:p w14:paraId="41E6EA7A" w14:textId="77777777" w:rsidR="00162793" w:rsidRPr="004215E1" w:rsidRDefault="001A0126" w:rsidP="00A47B6D">
            <w:pPr>
              <w:spacing w:before="120" w:after="120"/>
              <w:jc w:val="center"/>
              <w:rPr>
                <w:lang w:val="en-GB"/>
              </w:rPr>
            </w:pPr>
            <w:r w:rsidRPr="004215E1">
              <w:rPr>
                <w:lang w:val="en-GB"/>
              </w:rPr>
              <w:t>8.0</w:t>
            </w:r>
          </w:p>
        </w:tc>
        <w:tc>
          <w:tcPr>
            <w:tcW w:w="820" w:type="dxa"/>
            <w:tcBorders>
              <w:top w:val="single" w:sz="12" w:space="0" w:color="auto"/>
            </w:tcBorders>
            <w:vAlign w:val="center"/>
          </w:tcPr>
          <w:p w14:paraId="52BE28A7" w14:textId="77777777" w:rsidR="00162793" w:rsidRPr="004215E1" w:rsidRDefault="001A0126" w:rsidP="00A47B6D">
            <w:pPr>
              <w:spacing w:before="120" w:after="120"/>
              <w:jc w:val="center"/>
              <w:rPr>
                <w:lang w:val="en-GB"/>
              </w:rPr>
            </w:pPr>
            <w:r w:rsidRPr="004215E1">
              <w:rPr>
                <w:lang w:val="en-GB"/>
              </w:rPr>
              <w:t>8.5</w:t>
            </w:r>
          </w:p>
        </w:tc>
        <w:tc>
          <w:tcPr>
            <w:tcW w:w="820" w:type="dxa"/>
            <w:tcBorders>
              <w:top w:val="single" w:sz="12" w:space="0" w:color="auto"/>
            </w:tcBorders>
            <w:vAlign w:val="center"/>
          </w:tcPr>
          <w:p w14:paraId="642A82CE" w14:textId="77777777" w:rsidR="00162793" w:rsidRPr="004215E1" w:rsidRDefault="001A0126" w:rsidP="00A47B6D">
            <w:pPr>
              <w:spacing w:before="120" w:after="120"/>
              <w:jc w:val="center"/>
              <w:rPr>
                <w:lang w:val="en-GB"/>
              </w:rPr>
            </w:pPr>
            <w:r w:rsidRPr="004215E1">
              <w:rPr>
                <w:lang w:val="en-GB"/>
              </w:rPr>
              <w:t>9.0</w:t>
            </w:r>
          </w:p>
        </w:tc>
        <w:tc>
          <w:tcPr>
            <w:tcW w:w="820" w:type="dxa"/>
            <w:tcBorders>
              <w:top w:val="single" w:sz="12" w:space="0" w:color="auto"/>
            </w:tcBorders>
            <w:vAlign w:val="center"/>
          </w:tcPr>
          <w:p w14:paraId="4DE90781" w14:textId="77777777" w:rsidR="00162793" w:rsidRPr="004215E1" w:rsidRDefault="001A0126" w:rsidP="00A47B6D">
            <w:pPr>
              <w:spacing w:before="120" w:after="120"/>
              <w:jc w:val="center"/>
              <w:rPr>
                <w:lang w:val="en-GB"/>
              </w:rPr>
            </w:pPr>
            <w:r w:rsidRPr="004215E1">
              <w:rPr>
                <w:lang w:val="en-GB"/>
              </w:rPr>
              <w:t>9.5</w:t>
            </w:r>
          </w:p>
        </w:tc>
      </w:tr>
      <w:tr w:rsidR="00162793" w:rsidRPr="004215E1" w14:paraId="3F3707BE" w14:textId="77777777" w:rsidTr="00A47B6D">
        <w:trPr>
          <w:trHeight w:val="437"/>
        </w:trPr>
        <w:tc>
          <w:tcPr>
            <w:tcW w:w="819" w:type="dxa"/>
            <w:vAlign w:val="center"/>
          </w:tcPr>
          <w:p w14:paraId="2D6ECD50" w14:textId="77777777" w:rsidR="00162793" w:rsidRPr="004215E1" w:rsidRDefault="001A0126" w:rsidP="00A47B6D">
            <w:pPr>
              <w:spacing w:before="120" w:after="120"/>
              <w:jc w:val="center"/>
              <w:rPr>
                <w:lang w:val="en-GB"/>
              </w:rPr>
            </w:pPr>
            <w:r w:rsidRPr="004215E1">
              <w:rPr>
                <w:lang w:val="en-GB"/>
              </w:rPr>
              <w:t>pH</w:t>
            </w:r>
          </w:p>
        </w:tc>
        <w:tc>
          <w:tcPr>
            <w:tcW w:w="820" w:type="dxa"/>
            <w:vAlign w:val="center"/>
          </w:tcPr>
          <w:p w14:paraId="0EC7396D" w14:textId="77777777" w:rsidR="00162793" w:rsidRPr="004215E1" w:rsidRDefault="00162793" w:rsidP="00A47B6D">
            <w:pPr>
              <w:spacing w:before="120" w:after="120"/>
              <w:jc w:val="center"/>
              <w:rPr>
                <w:lang w:val="en-GB"/>
              </w:rPr>
            </w:pPr>
          </w:p>
        </w:tc>
        <w:tc>
          <w:tcPr>
            <w:tcW w:w="820" w:type="dxa"/>
            <w:vAlign w:val="center"/>
          </w:tcPr>
          <w:p w14:paraId="0BF2C964" w14:textId="77777777" w:rsidR="00162793" w:rsidRPr="004215E1" w:rsidRDefault="00162793" w:rsidP="00A47B6D">
            <w:pPr>
              <w:spacing w:before="120" w:after="120"/>
              <w:jc w:val="center"/>
              <w:rPr>
                <w:lang w:val="en-GB"/>
              </w:rPr>
            </w:pPr>
          </w:p>
        </w:tc>
        <w:tc>
          <w:tcPr>
            <w:tcW w:w="820" w:type="dxa"/>
            <w:vAlign w:val="center"/>
          </w:tcPr>
          <w:p w14:paraId="7C24BD0B" w14:textId="77777777" w:rsidR="00162793" w:rsidRPr="004215E1" w:rsidRDefault="00162793" w:rsidP="00A47B6D">
            <w:pPr>
              <w:spacing w:before="120" w:after="120"/>
              <w:jc w:val="center"/>
              <w:rPr>
                <w:lang w:val="en-GB"/>
              </w:rPr>
            </w:pPr>
          </w:p>
        </w:tc>
        <w:tc>
          <w:tcPr>
            <w:tcW w:w="820" w:type="dxa"/>
            <w:vAlign w:val="center"/>
          </w:tcPr>
          <w:p w14:paraId="28754649" w14:textId="77777777" w:rsidR="00162793" w:rsidRPr="004215E1" w:rsidRDefault="00162793" w:rsidP="00A47B6D">
            <w:pPr>
              <w:spacing w:before="120" w:after="120"/>
              <w:jc w:val="center"/>
              <w:rPr>
                <w:lang w:val="en-GB"/>
              </w:rPr>
            </w:pPr>
          </w:p>
        </w:tc>
        <w:tc>
          <w:tcPr>
            <w:tcW w:w="819" w:type="dxa"/>
            <w:vAlign w:val="center"/>
          </w:tcPr>
          <w:p w14:paraId="36161897" w14:textId="77777777" w:rsidR="00162793" w:rsidRPr="004215E1" w:rsidRDefault="00162793" w:rsidP="00A47B6D">
            <w:pPr>
              <w:spacing w:before="120" w:after="120"/>
              <w:jc w:val="center"/>
              <w:rPr>
                <w:lang w:val="en-GB"/>
              </w:rPr>
            </w:pPr>
          </w:p>
        </w:tc>
        <w:tc>
          <w:tcPr>
            <w:tcW w:w="820" w:type="dxa"/>
            <w:vAlign w:val="center"/>
          </w:tcPr>
          <w:p w14:paraId="08BA29EE" w14:textId="77777777" w:rsidR="00162793" w:rsidRPr="004215E1" w:rsidRDefault="00162793" w:rsidP="00A47B6D">
            <w:pPr>
              <w:spacing w:before="120" w:after="120"/>
              <w:jc w:val="center"/>
              <w:rPr>
                <w:lang w:val="en-GB"/>
              </w:rPr>
            </w:pPr>
          </w:p>
        </w:tc>
        <w:tc>
          <w:tcPr>
            <w:tcW w:w="820" w:type="dxa"/>
            <w:vAlign w:val="center"/>
          </w:tcPr>
          <w:p w14:paraId="68E75777" w14:textId="77777777" w:rsidR="00162793" w:rsidRPr="004215E1" w:rsidRDefault="00162793" w:rsidP="00A47B6D">
            <w:pPr>
              <w:spacing w:before="120" w:after="120"/>
              <w:jc w:val="center"/>
              <w:rPr>
                <w:lang w:val="en-GB"/>
              </w:rPr>
            </w:pPr>
          </w:p>
        </w:tc>
        <w:tc>
          <w:tcPr>
            <w:tcW w:w="820" w:type="dxa"/>
            <w:vAlign w:val="center"/>
          </w:tcPr>
          <w:p w14:paraId="0E135F6D" w14:textId="77777777" w:rsidR="00162793" w:rsidRPr="004215E1" w:rsidRDefault="00162793" w:rsidP="00A47B6D">
            <w:pPr>
              <w:spacing w:before="120" w:after="120"/>
              <w:jc w:val="center"/>
              <w:rPr>
                <w:lang w:val="en-GB"/>
              </w:rPr>
            </w:pPr>
          </w:p>
        </w:tc>
        <w:tc>
          <w:tcPr>
            <w:tcW w:w="820" w:type="dxa"/>
            <w:vAlign w:val="center"/>
          </w:tcPr>
          <w:p w14:paraId="1840A15B" w14:textId="77777777" w:rsidR="00162793" w:rsidRPr="004215E1" w:rsidRDefault="00162793" w:rsidP="00A47B6D">
            <w:pPr>
              <w:spacing w:before="120" w:after="120"/>
              <w:jc w:val="center"/>
              <w:rPr>
                <w:lang w:val="en-GB"/>
              </w:rPr>
            </w:pPr>
          </w:p>
        </w:tc>
        <w:tc>
          <w:tcPr>
            <w:tcW w:w="820" w:type="dxa"/>
            <w:vAlign w:val="center"/>
          </w:tcPr>
          <w:p w14:paraId="027AE1DA" w14:textId="77777777" w:rsidR="00162793" w:rsidRPr="004215E1" w:rsidRDefault="00162793" w:rsidP="00A47B6D">
            <w:pPr>
              <w:spacing w:before="120" w:after="120"/>
              <w:jc w:val="center"/>
              <w:rPr>
                <w:lang w:val="en-GB"/>
              </w:rPr>
            </w:pPr>
          </w:p>
        </w:tc>
      </w:tr>
    </w:tbl>
    <w:p w14:paraId="3D30C98F" w14:textId="6524B400" w:rsidR="00162793" w:rsidRPr="004215E1" w:rsidRDefault="001A0126">
      <w:pPr>
        <w:spacing w:before="120" w:after="120"/>
        <w:rPr>
          <w:lang w:val="en-GB"/>
        </w:rPr>
      </w:pPr>
      <w:r w:rsidRPr="004215E1">
        <w:rPr>
          <w:b/>
          <w:bCs/>
          <w:lang w:val="en-GB"/>
        </w:rPr>
        <w:t xml:space="preserve">Q1. </w:t>
      </w:r>
      <w:r w:rsidR="008C3527" w:rsidRPr="004215E1">
        <w:rPr>
          <w:b/>
          <w:bCs/>
          <w:u w:val="single"/>
          <w:lang w:val="en-GB"/>
        </w:rPr>
        <w:t>Determine</w:t>
      </w:r>
      <w:r w:rsidR="008C3527" w:rsidRPr="004215E1">
        <w:rPr>
          <w:bCs/>
          <w:lang w:val="en-GB"/>
        </w:rPr>
        <w:t xml:space="preserve"> the range of NaOH volume (mL) corresponding to the equivalen</w:t>
      </w:r>
      <w:r w:rsidR="00313A51" w:rsidRPr="004215E1">
        <w:rPr>
          <w:bCs/>
          <w:lang w:val="en-GB"/>
        </w:rPr>
        <w:t>ce</w:t>
      </w:r>
      <w:r w:rsidR="008C3527" w:rsidRPr="004215E1">
        <w:rPr>
          <w:bCs/>
          <w:lang w:val="en-GB"/>
        </w:rPr>
        <w:t xml:space="preserve"> point.</w:t>
      </w:r>
      <w:r w:rsidRPr="004215E1">
        <w:rPr>
          <w:bCs/>
          <w:lang w:val="en-GB"/>
        </w:rPr>
        <w:t xml:space="preserve"> </w:t>
      </w:r>
      <w:r w:rsidRPr="004215E1">
        <w:rPr>
          <w:bCs/>
          <w:i/>
          <w:iCs/>
          <w:lang w:val="en-GB"/>
        </w:rPr>
        <w:t xml:space="preserve">Hint: </w:t>
      </w:r>
      <w:r w:rsidR="00197D4C" w:rsidRPr="004215E1">
        <w:rPr>
          <w:bCs/>
          <w:i/>
          <w:iCs/>
          <w:lang w:val="en-GB"/>
        </w:rPr>
        <w:t>I</w:t>
      </w:r>
      <w:r w:rsidRPr="004215E1">
        <w:rPr>
          <w:bCs/>
          <w:i/>
          <w:iCs/>
          <w:lang w:val="en-GB"/>
        </w:rPr>
        <w:t xml:space="preserve">t is </w:t>
      </w:r>
      <w:r w:rsidR="00B87630" w:rsidRPr="004215E1">
        <w:rPr>
          <w:bCs/>
          <w:i/>
          <w:iCs/>
          <w:lang w:val="en-GB"/>
        </w:rPr>
        <w:t>the range</w:t>
      </w:r>
      <w:r w:rsidRPr="004215E1">
        <w:rPr>
          <w:bCs/>
          <w:i/>
          <w:iCs/>
          <w:lang w:val="en-GB"/>
        </w:rPr>
        <w:t xml:space="preserve"> </w:t>
      </w:r>
      <w:r w:rsidR="00B87630" w:rsidRPr="004215E1">
        <w:rPr>
          <w:bCs/>
          <w:i/>
          <w:iCs/>
          <w:lang w:val="en-GB"/>
        </w:rPr>
        <w:t>with</w:t>
      </w:r>
      <w:r w:rsidRPr="004215E1">
        <w:rPr>
          <w:bCs/>
          <w:lang w:val="en-GB"/>
        </w:rPr>
        <w:t xml:space="preserve"> </w:t>
      </w:r>
      <w:r w:rsidRPr="004215E1">
        <w:rPr>
          <w:bCs/>
          <w:i/>
          <w:iCs/>
          <w:lang w:val="en-GB"/>
        </w:rPr>
        <w:t xml:space="preserve">the greatest change in </w:t>
      </w:r>
      <w:proofErr w:type="spellStart"/>
      <w:r w:rsidRPr="004215E1">
        <w:rPr>
          <w:bCs/>
          <w:i/>
          <w:iCs/>
          <w:lang w:val="en-GB"/>
        </w:rPr>
        <w:t>pH</w:t>
      </w:r>
      <w:r w:rsidRPr="004215E1">
        <w:rPr>
          <w:i/>
          <w:iCs/>
          <w:lang w:val="en-GB"/>
        </w:rPr>
        <w:t>.</w:t>
      </w:r>
      <w:proofErr w:type="spellEnd"/>
      <w:r w:rsidRPr="004215E1">
        <w:rPr>
          <w:b/>
          <w:bCs/>
          <w:lang w:val="en-GB"/>
        </w:rPr>
        <w:t xml:space="preserve"> </w:t>
      </w:r>
      <w:r w:rsidRPr="004215E1">
        <w:rPr>
          <w:b/>
          <w:bCs/>
          <w:u w:val="single"/>
          <w:lang w:val="en-GB"/>
        </w:rPr>
        <w:t>Tick</w:t>
      </w:r>
      <w:r w:rsidRPr="004215E1">
        <w:rPr>
          <w:lang w:val="en-GB"/>
        </w:rPr>
        <w:t xml:space="preserve"> the correct box:</w:t>
      </w:r>
    </w:p>
    <w:tbl>
      <w:tblPr>
        <w:tblStyle w:val="Tabelraster"/>
        <w:tblW w:w="0" w:type="auto"/>
        <w:tblInd w:w="108" w:type="dxa"/>
        <w:tblLayout w:type="fixed"/>
        <w:tblLook w:val="04A0" w:firstRow="1" w:lastRow="0" w:firstColumn="1" w:lastColumn="0" w:noHBand="0" w:noVBand="1"/>
      </w:tblPr>
      <w:tblGrid>
        <w:gridCol w:w="851"/>
        <w:gridCol w:w="632"/>
        <w:gridCol w:w="632"/>
        <w:gridCol w:w="633"/>
        <w:gridCol w:w="632"/>
        <w:gridCol w:w="632"/>
        <w:gridCol w:w="633"/>
        <w:gridCol w:w="632"/>
        <w:gridCol w:w="633"/>
        <w:gridCol w:w="632"/>
        <w:gridCol w:w="632"/>
        <w:gridCol w:w="633"/>
        <w:gridCol w:w="632"/>
        <w:gridCol w:w="633"/>
      </w:tblGrid>
      <w:tr w:rsidR="00A84C55" w:rsidRPr="004215E1" w14:paraId="71C3863B" w14:textId="77777777" w:rsidTr="00D02B99">
        <w:tc>
          <w:tcPr>
            <w:tcW w:w="851" w:type="dxa"/>
            <w:vAlign w:val="center"/>
          </w:tcPr>
          <w:p w14:paraId="13B15303" w14:textId="77777777" w:rsidR="00A84C55" w:rsidRPr="004215E1" w:rsidRDefault="00A84C55">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632" w:type="dxa"/>
            <w:vAlign w:val="center"/>
          </w:tcPr>
          <w:p w14:paraId="14CA4853" w14:textId="77777777" w:rsidR="00A84C55" w:rsidRPr="004215E1" w:rsidRDefault="00A84C55">
            <w:pPr>
              <w:spacing w:before="120" w:after="120"/>
              <w:jc w:val="center"/>
              <w:rPr>
                <w:lang w:val="en-GB"/>
              </w:rPr>
            </w:pPr>
            <w:r w:rsidRPr="004215E1">
              <w:rPr>
                <w:lang w:val="en-GB"/>
              </w:rPr>
              <w:t>0.0</w:t>
            </w:r>
          </w:p>
        </w:tc>
        <w:tc>
          <w:tcPr>
            <w:tcW w:w="632" w:type="dxa"/>
            <w:vAlign w:val="center"/>
          </w:tcPr>
          <w:p w14:paraId="2F454E67" w14:textId="77777777" w:rsidR="00A84C55" w:rsidRPr="004215E1" w:rsidRDefault="00A84C55">
            <w:pPr>
              <w:spacing w:before="120" w:after="120"/>
              <w:jc w:val="center"/>
              <w:rPr>
                <w:lang w:val="en-GB"/>
              </w:rPr>
            </w:pPr>
            <w:r w:rsidRPr="004215E1">
              <w:rPr>
                <w:rFonts w:eastAsia="Abyssinica SIL"/>
                <w:lang w:val="en-GB"/>
              </w:rPr>
              <w:t>□</w:t>
            </w:r>
          </w:p>
        </w:tc>
        <w:tc>
          <w:tcPr>
            <w:tcW w:w="633" w:type="dxa"/>
            <w:vAlign w:val="center"/>
          </w:tcPr>
          <w:p w14:paraId="10DD8C61" w14:textId="77777777" w:rsidR="00A84C55" w:rsidRPr="004215E1" w:rsidRDefault="00A84C55">
            <w:pPr>
              <w:spacing w:before="120" w:after="120"/>
              <w:jc w:val="center"/>
              <w:rPr>
                <w:lang w:val="en-GB"/>
              </w:rPr>
            </w:pPr>
            <w:r w:rsidRPr="004215E1">
              <w:rPr>
                <w:lang w:val="en-GB"/>
              </w:rPr>
              <w:t>0.5</w:t>
            </w:r>
          </w:p>
        </w:tc>
        <w:tc>
          <w:tcPr>
            <w:tcW w:w="632" w:type="dxa"/>
            <w:vAlign w:val="center"/>
          </w:tcPr>
          <w:p w14:paraId="1E5F193E" w14:textId="77777777" w:rsidR="00A84C55" w:rsidRPr="004215E1" w:rsidRDefault="00A84C55">
            <w:pPr>
              <w:spacing w:before="120" w:after="120"/>
              <w:jc w:val="center"/>
              <w:rPr>
                <w:lang w:val="en-GB"/>
              </w:rPr>
            </w:pPr>
            <w:r w:rsidRPr="004215E1">
              <w:rPr>
                <w:rFonts w:eastAsia="Abyssinica SIL"/>
                <w:lang w:val="en-GB"/>
              </w:rPr>
              <w:t>□</w:t>
            </w:r>
          </w:p>
        </w:tc>
        <w:tc>
          <w:tcPr>
            <w:tcW w:w="632" w:type="dxa"/>
            <w:vAlign w:val="center"/>
          </w:tcPr>
          <w:p w14:paraId="4158153F" w14:textId="77777777" w:rsidR="00A84C55" w:rsidRPr="004215E1" w:rsidRDefault="00A84C55">
            <w:pPr>
              <w:spacing w:before="120" w:after="120"/>
              <w:jc w:val="center"/>
              <w:rPr>
                <w:lang w:val="en-GB"/>
              </w:rPr>
            </w:pPr>
            <w:r w:rsidRPr="004215E1">
              <w:rPr>
                <w:lang w:val="en-GB"/>
              </w:rPr>
              <w:t>1.0</w:t>
            </w:r>
          </w:p>
        </w:tc>
        <w:tc>
          <w:tcPr>
            <w:tcW w:w="633" w:type="dxa"/>
            <w:vAlign w:val="center"/>
          </w:tcPr>
          <w:p w14:paraId="6B33F4CA" w14:textId="77777777" w:rsidR="00A84C55" w:rsidRPr="004215E1" w:rsidRDefault="00A84C55">
            <w:pPr>
              <w:spacing w:before="120" w:after="120"/>
              <w:jc w:val="center"/>
              <w:rPr>
                <w:lang w:val="en-GB"/>
              </w:rPr>
            </w:pPr>
            <w:r w:rsidRPr="004215E1">
              <w:rPr>
                <w:rFonts w:eastAsia="Abyssinica SIL"/>
                <w:lang w:val="en-GB"/>
              </w:rPr>
              <w:t>□</w:t>
            </w:r>
          </w:p>
        </w:tc>
        <w:tc>
          <w:tcPr>
            <w:tcW w:w="632" w:type="dxa"/>
            <w:vAlign w:val="center"/>
          </w:tcPr>
          <w:p w14:paraId="4342E098" w14:textId="77777777" w:rsidR="00A84C55" w:rsidRPr="004215E1" w:rsidRDefault="00A84C55">
            <w:pPr>
              <w:spacing w:before="120" w:after="120"/>
              <w:jc w:val="center"/>
              <w:rPr>
                <w:lang w:val="en-GB"/>
              </w:rPr>
            </w:pPr>
            <w:r w:rsidRPr="004215E1">
              <w:rPr>
                <w:lang w:val="en-GB"/>
              </w:rPr>
              <w:t>1.5</w:t>
            </w:r>
          </w:p>
        </w:tc>
        <w:tc>
          <w:tcPr>
            <w:tcW w:w="633" w:type="dxa"/>
            <w:vAlign w:val="center"/>
          </w:tcPr>
          <w:p w14:paraId="77AF00C1" w14:textId="77777777" w:rsidR="00A84C55" w:rsidRPr="004215E1" w:rsidRDefault="00A84C55">
            <w:pPr>
              <w:spacing w:before="120" w:after="120"/>
              <w:jc w:val="center"/>
              <w:rPr>
                <w:lang w:val="en-GB"/>
              </w:rPr>
            </w:pPr>
            <w:r w:rsidRPr="004215E1">
              <w:rPr>
                <w:rFonts w:eastAsia="Abyssinica SIL"/>
                <w:lang w:val="en-GB"/>
              </w:rPr>
              <w:t>□</w:t>
            </w:r>
          </w:p>
        </w:tc>
        <w:tc>
          <w:tcPr>
            <w:tcW w:w="632" w:type="dxa"/>
            <w:vAlign w:val="center"/>
          </w:tcPr>
          <w:p w14:paraId="0FBCEEA4" w14:textId="77777777" w:rsidR="00A84C55" w:rsidRPr="004215E1" w:rsidRDefault="00A84C55">
            <w:pPr>
              <w:spacing w:before="120" w:after="120"/>
              <w:jc w:val="center"/>
              <w:rPr>
                <w:lang w:val="en-GB"/>
              </w:rPr>
            </w:pPr>
            <w:r w:rsidRPr="004215E1">
              <w:rPr>
                <w:lang w:val="en-GB"/>
              </w:rPr>
              <w:t>2.0</w:t>
            </w:r>
          </w:p>
        </w:tc>
        <w:tc>
          <w:tcPr>
            <w:tcW w:w="632" w:type="dxa"/>
            <w:vAlign w:val="center"/>
          </w:tcPr>
          <w:p w14:paraId="5E1BCD3D" w14:textId="77777777" w:rsidR="00A84C55" w:rsidRPr="004215E1" w:rsidRDefault="00A84C55">
            <w:pPr>
              <w:spacing w:before="120" w:after="120"/>
              <w:jc w:val="center"/>
              <w:rPr>
                <w:lang w:val="en-GB"/>
              </w:rPr>
            </w:pPr>
            <w:r w:rsidRPr="004215E1">
              <w:rPr>
                <w:rFonts w:eastAsia="Abyssinica SIL"/>
                <w:lang w:val="en-GB"/>
              </w:rPr>
              <w:t>□</w:t>
            </w:r>
          </w:p>
        </w:tc>
        <w:tc>
          <w:tcPr>
            <w:tcW w:w="633" w:type="dxa"/>
            <w:vAlign w:val="center"/>
          </w:tcPr>
          <w:p w14:paraId="6B9D77D2" w14:textId="77777777" w:rsidR="00A84C55" w:rsidRPr="004215E1" w:rsidRDefault="00A84C55">
            <w:pPr>
              <w:spacing w:before="120" w:after="120"/>
              <w:jc w:val="center"/>
              <w:rPr>
                <w:lang w:val="en-GB"/>
              </w:rPr>
            </w:pPr>
            <w:r w:rsidRPr="004215E1">
              <w:rPr>
                <w:lang w:val="en-GB"/>
              </w:rPr>
              <w:t>2.5</w:t>
            </w:r>
          </w:p>
        </w:tc>
        <w:tc>
          <w:tcPr>
            <w:tcW w:w="632" w:type="dxa"/>
            <w:vAlign w:val="center"/>
          </w:tcPr>
          <w:p w14:paraId="130AAB41" w14:textId="77777777" w:rsidR="00A84C55" w:rsidRPr="004215E1" w:rsidRDefault="00A84C55" w:rsidP="008A3AA7">
            <w:pPr>
              <w:spacing w:before="120" w:after="120"/>
              <w:jc w:val="center"/>
              <w:rPr>
                <w:lang w:val="en-GB"/>
              </w:rPr>
            </w:pPr>
            <w:r w:rsidRPr="004215E1">
              <w:rPr>
                <w:rFonts w:eastAsia="Abyssinica SIL"/>
                <w:lang w:val="en-GB"/>
              </w:rPr>
              <w:t>□</w:t>
            </w:r>
          </w:p>
        </w:tc>
        <w:tc>
          <w:tcPr>
            <w:tcW w:w="633" w:type="dxa"/>
            <w:vAlign w:val="center"/>
          </w:tcPr>
          <w:p w14:paraId="3B1A0F23" w14:textId="18CC3FC6" w:rsidR="00A84C55" w:rsidRPr="004215E1" w:rsidRDefault="00A84C55">
            <w:pPr>
              <w:spacing w:before="120" w:after="120"/>
              <w:jc w:val="center"/>
              <w:rPr>
                <w:lang w:val="en-GB"/>
              </w:rPr>
            </w:pPr>
            <w:r w:rsidRPr="004215E1">
              <w:rPr>
                <w:lang w:val="en-GB"/>
              </w:rPr>
              <w:t>3.0</w:t>
            </w:r>
          </w:p>
        </w:tc>
      </w:tr>
      <w:tr w:rsidR="00A84C55" w:rsidRPr="004215E1" w14:paraId="3A756EB5" w14:textId="77777777" w:rsidTr="00D02B99">
        <w:tc>
          <w:tcPr>
            <w:tcW w:w="851" w:type="dxa"/>
            <w:vAlign w:val="center"/>
          </w:tcPr>
          <w:p w14:paraId="75018170" w14:textId="77777777" w:rsidR="00A84C55" w:rsidRPr="004215E1" w:rsidRDefault="00A84C55" w:rsidP="00A84C55">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632" w:type="dxa"/>
            <w:vAlign w:val="center"/>
          </w:tcPr>
          <w:p w14:paraId="55CF9734" w14:textId="46069C3C" w:rsidR="00A84C55" w:rsidRPr="004215E1" w:rsidRDefault="00A84C55" w:rsidP="00A84C55">
            <w:pPr>
              <w:spacing w:before="120" w:after="120"/>
              <w:jc w:val="center"/>
              <w:rPr>
                <w:lang w:val="en-GB"/>
              </w:rPr>
            </w:pPr>
            <w:r w:rsidRPr="004215E1">
              <w:rPr>
                <w:lang w:val="en-GB"/>
              </w:rPr>
              <w:t>3.0</w:t>
            </w:r>
          </w:p>
        </w:tc>
        <w:tc>
          <w:tcPr>
            <w:tcW w:w="632" w:type="dxa"/>
            <w:vAlign w:val="center"/>
          </w:tcPr>
          <w:p w14:paraId="17E886ED" w14:textId="06A47867" w:rsidR="00A84C55" w:rsidRPr="004215E1" w:rsidRDefault="00A84C55" w:rsidP="00A84C55">
            <w:pPr>
              <w:spacing w:before="120" w:after="120"/>
              <w:jc w:val="center"/>
              <w:rPr>
                <w:lang w:val="en-GB"/>
              </w:rPr>
            </w:pPr>
            <w:r w:rsidRPr="004215E1">
              <w:rPr>
                <w:rFonts w:eastAsia="Abyssinica SIL"/>
                <w:lang w:val="en-GB"/>
              </w:rPr>
              <w:t>□</w:t>
            </w:r>
          </w:p>
        </w:tc>
        <w:tc>
          <w:tcPr>
            <w:tcW w:w="633" w:type="dxa"/>
            <w:vAlign w:val="center"/>
          </w:tcPr>
          <w:p w14:paraId="4E8CEE31" w14:textId="6EABA948" w:rsidR="00A84C55" w:rsidRPr="004215E1" w:rsidRDefault="00A84C55" w:rsidP="00A84C55">
            <w:pPr>
              <w:spacing w:before="120" w:after="120"/>
              <w:jc w:val="center"/>
              <w:rPr>
                <w:lang w:val="en-GB"/>
              </w:rPr>
            </w:pPr>
            <w:r w:rsidRPr="004215E1">
              <w:rPr>
                <w:lang w:val="en-GB"/>
              </w:rPr>
              <w:t>3.5</w:t>
            </w:r>
          </w:p>
        </w:tc>
        <w:tc>
          <w:tcPr>
            <w:tcW w:w="632" w:type="dxa"/>
            <w:vAlign w:val="center"/>
          </w:tcPr>
          <w:p w14:paraId="0F9A9B34" w14:textId="4A8A3341" w:rsidR="00A84C55" w:rsidRPr="004215E1" w:rsidRDefault="00A84C55" w:rsidP="00A84C55">
            <w:pPr>
              <w:spacing w:before="120" w:after="120"/>
              <w:jc w:val="center"/>
              <w:rPr>
                <w:lang w:val="en-GB"/>
              </w:rPr>
            </w:pPr>
            <w:r w:rsidRPr="004215E1">
              <w:rPr>
                <w:rFonts w:eastAsia="Abyssinica SIL"/>
                <w:lang w:val="en-GB"/>
              </w:rPr>
              <w:t>□</w:t>
            </w:r>
          </w:p>
        </w:tc>
        <w:tc>
          <w:tcPr>
            <w:tcW w:w="632" w:type="dxa"/>
            <w:vAlign w:val="center"/>
          </w:tcPr>
          <w:p w14:paraId="3940E5B8" w14:textId="32DD2772" w:rsidR="00A84C55" w:rsidRPr="004215E1" w:rsidRDefault="00A84C55" w:rsidP="00A84C55">
            <w:pPr>
              <w:spacing w:before="120" w:after="120"/>
              <w:jc w:val="center"/>
              <w:rPr>
                <w:lang w:val="en-GB"/>
              </w:rPr>
            </w:pPr>
            <w:r w:rsidRPr="004215E1">
              <w:rPr>
                <w:lang w:val="en-GB"/>
              </w:rPr>
              <w:t>4.0</w:t>
            </w:r>
          </w:p>
        </w:tc>
        <w:tc>
          <w:tcPr>
            <w:tcW w:w="633" w:type="dxa"/>
            <w:vAlign w:val="center"/>
          </w:tcPr>
          <w:p w14:paraId="09B996CB" w14:textId="03C3BAF0" w:rsidR="00A84C55" w:rsidRPr="004215E1" w:rsidRDefault="00A84C55" w:rsidP="00A84C55">
            <w:pPr>
              <w:spacing w:before="120" w:after="120"/>
              <w:jc w:val="center"/>
              <w:rPr>
                <w:lang w:val="en-GB"/>
              </w:rPr>
            </w:pPr>
            <w:r w:rsidRPr="004215E1">
              <w:rPr>
                <w:rFonts w:eastAsia="Abyssinica SIL"/>
                <w:lang w:val="en-GB"/>
              </w:rPr>
              <w:t>□</w:t>
            </w:r>
          </w:p>
        </w:tc>
        <w:tc>
          <w:tcPr>
            <w:tcW w:w="632" w:type="dxa"/>
            <w:vAlign w:val="center"/>
          </w:tcPr>
          <w:p w14:paraId="2FDAA025" w14:textId="06E74030" w:rsidR="00A84C55" w:rsidRPr="004215E1" w:rsidRDefault="00A84C55" w:rsidP="00A84C55">
            <w:pPr>
              <w:spacing w:before="120" w:after="120"/>
              <w:jc w:val="center"/>
              <w:rPr>
                <w:lang w:val="en-GB"/>
              </w:rPr>
            </w:pPr>
            <w:r w:rsidRPr="004215E1">
              <w:rPr>
                <w:lang w:val="en-GB"/>
              </w:rPr>
              <w:t>4.5</w:t>
            </w:r>
          </w:p>
        </w:tc>
        <w:tc>
          <w:tcPr>
            <w:tcW w:w="633" w:type="dxa"/>
            <w:vAlign w:val="center"/>
          </w:tcPr>
          <w:p w14:paraId="713E8055" w14:textId="70963159" w:rsidR="00A84C55" w:rsidRPr="004215E1" w:rsidRDefault="00A84C55" w:rsidP="00A84C55">
            <w:pPr>
              <w:spacing w:before="120" w:after="120"/>
              <w:jc w:val="center"/>
              <w:rPr>
                <w:lang w:val="en-GB"/>
              </w:rPr>
            </w:pPr>
            <w:r w:rsidRPr="004215E1">
              <w:rPr>
                <w:rFonts w:eastAsia="Abyssinica SIL"/>
                <w:lang w:val="en-GB"/>
              </w:rPr>
              <w:t>□</w:t>
            </w:r>
          </w:p>
        </w:tc>
        <w:tc>
          <w:tcPr>
            <w:tcW w:w="632" w:type="dxa"/>
            <w:vAlign w:val="center"/>
          </w:tcPr>
          <w:p w14:paraId="05CE355E" w14:textId="4CF02136" w:rsidR="00A84C55" w:rsidRPr="004215E1" w:rsidRDefault="00A84C55" w:rsidP="00A84C55">
            <w:pPr>
              <w:spacing w:before="120" w:after="120"/>
              <w:jc w:val="center"/>
              <w:rPr>
                <w:lang w:val="en-GB"/>
              </w:rPr>
            </w:pPr>
            <w:r w:rsidRPr="004215E1">
              <w:rPr>
                <w:lang w:val="en-GB"/>
              </w:rPr>
              <w:t>5.0</w:t>
            </w:r>
          </w:p>
        </w:tc>
        <w:tc>
          <w:tcPr>
            <w:tcW w:w="632" w:type="dxa"/>
            <w:vAlign w:val="center"/>
          </w:tcPr>
          <w:p w14:paraId="52E20D9F" w14:textId="3336F474" w:rsidR="00A84C55" w:rsidRPr="004215E1" w:rsidRDefault="00A84C55" w:rsidP="00A84C55">
            <w:pPr>
              <w:spacing w:before="120" w:after="120"/>
              <w:jc w:val="center"/>
              <w:rPr>
                <w:lang w:val="en-GB"/>
              </w:rPr>
            </w:pPr>
            <w:r w:rsidRPr="004215E1">
              <w:rPr>
                <w:rFonts w:eastAsia="Abyssinica SIL"/>
                <w:lang w:val="en-GB"/>
              </w:rPr>
              <w:t>□</w:t>
            </w:r>
          </w:p>
        </w:tc>
        <w:tc>
          <w:tcPr>
            <w:tcW w:w="633" w:type="dxa"/>
            <w:vAlign w:val="center"/>
          </w:tcPr>
          <w:p w14:paraId="453168A0" w14:textId="5E4CC5D4" w:rsidR="00A84C55" w:rsidRPr="004215E1" w:rsidRDefault="00A84C55" w:rsidP="00A84C55">
            <w:pPr>
              <w:spacing w:before="120" w:after="120"/>
              <w:jc w:val="center"/>
              <w:rPr>
                <w:lang w:val="en-GB"/>
              </w:rPr>
            </w:pPr>
            <w:r w:rsidRPr="004215E1">
              <w:rPr>
                <w:lang w:val="en-GB"/>
              </w:rPr>
              <w:t>5.5</w:t>
            </w:r>
          </w:p>
        </w:tc>
        <w:tc>
          <w:tcPr>
            <w:tcW w:w="632" w:type="dxa"/>
            <w:vAlign w:val="center"/>
          </w:tcPr>
          <w:p w14:paraId="13879021" w14:textId="424E3EFE" w:rsidR="00A84C55" w:rsidRPr="004215E1" w:rsidRDefault="00A84C55" w:rsidP="00A84C55">
            <w:pPr>
              <w:spacing w:before="120" w:after="120"/>
              <w:jc w:val="center"/>
              <w:rPr>
                <w:lang w:val="en-GB"/>
              </w:rPr>
            </w:pPr>
            <w:r w:rsidRPr="004215E1">
              <w:rPr>
                <w:rFonts w:eastAsia="Abyssinica SIL"/>
                <w:lang w:val="en-GB"/>
              </w:rPr>
              <w:t>□</w:t>
            </w:r>
          </w:p>
        </w:tc>
        <w:tc>
          <w:tcPr>
            <w:tcW w:w="633" w:type="dxa"/>
            <w:vAlign w:val="center"/>
          </w:tcPr>
          <w:p w14:paraId="040477D2" w14:textId="7E8C859E" w:rsidR="00A84C55" w:rsidRPr="004215E1" w:rsidRDefault="00A84C55" w:rsidP="00A84C55">
            <w:pPr>
              <w:spacing w:before="120" w:after="120"/>
              <w:jc w:val="center"/>
              <w:rPr>
                <w:lang w:val="en-GB"/>
              </w:rPr>
            </w:pPr>
            <w:r w:rsidRPr="004215E1">
              <w:rPr>
                <w:lang w:val="en-GB"/>
              </w:rPr>
              <w:t>6.0</w:t>
            </w:r>
          </w:p>
        </w:tc>
      </w:tr>
      <w:tr w:rsidR="00A84C55" w:rsidRPr="004215E1" w14:paraId="35E17347" w14:textId="77777777" w:rsidTr="00D02B99">
        <w:tc>
          <w:tcPr>
            <w:tcW w:w="851" w:type="dxa"/>
            <w:vAlign w:val="center"/>
          </w:tcPr>
          <w:p w14:paraId="41022F1C" w14:textId="405DED7B" w:rsidR="00A84C55" w:rsidRPr="004215E1" w:rsidRDefault="00A84C55" w:rsidP="00A84C55">
            <w:pPr>
              <w:spacing w:before="120" w:after="120"/>
              <w:jc w:val="center"/>
              <w:rPr>
                <w:i/>
                <w:iCs/>
                <w:lang w:val="en-GB"/>
              </w:rPr>
            </w:pPr>
            <w:proofErr w:type="spellStart"/>
            <w:r w:rsidRPr="004215E1">
              <w:rPr>
                <w:i/>
                <w:iCs/>
                <w:lang w:val="en-GB"/>
              </w:rPr>
              <w:t>V</w:t>
            </w:r>
            <w:r w:rsidRPr="004215E1">
              <w:rPr>
                <w:vertAlign w:val="subscript"/>
                <w:lang w:val="en-GB"/>
              </w:rPr>
              <w:t>NaOH</w:t>
            </w:r>
            <w:proofErr w:type="spellEnd"/>
          </w:p>
        </w:tc>
        <w:tc>
          <w:tcPr>
            <w:tcW w:w="632" w:type="dxa"/>
            <w:vAlign w:val="center"/>
          </w:tcPr>
          <w:p w14:paraId="0BD62875" w14:textId="2416738D" w:rsidR="00A84C55" w:rsidRPr="004215E1" w:rsidRDefault="00A84C55" w:rsidP="00A84C55">
            <w:pPr>
              <w:spacing w:before="120" w:after="120"/>
              <w:jc w:val="center"/>
              <w:rPr>
                <w:lang w:val="en-GB"/>
              </w:rPr>
            </w:pPr>
            <w:r w:rsidRPr="004215E1">
              <w:rPr>
                <w:lang w:val="en-GB"/>
              </w:rPr>
              <w:t>6.0</w:t>
            </w:r>
          </w:p>
        </w:tc>
        <w:tc>
          <w:tcPr>
            <w:tcW w:w="632" w:type="dxa"/>
            <w:vAlign w:val="center"/>
          </w:tcPr>
          <w:p w14:paraId="31DAB778" w14:textId="0C5BB1E1" w:rsidR="00A84C55" w:rsidRPr="004215E1" w:rsidRDefault="00A84C55" w:rsidP="00A84C55">
            <w:pPr>
              <w:spacing w:before="120" w:after="120"/>
              <w:jc w:val="center"/>
              <w:rPr>
                <w:rFonts w:eastAsia="Abyssinica SIL"/>
                <w:lang w:val="en-GB"/>
              </w:rPr>
            </w:pPr>
            <w:r w:rsidRPr="004215E1">
              <w:rPr>
                <w:rFonts w:eastAsia="Abyssinica SIL"/>
                <w:lang w:val="en-GB"/>
              </w:rPr>
              <w:t>□</w:t>
            </w:r>
          </w:p>
        </w:tc>
        <w:tc>
          <w:tcPr>
            <w:tcW w:w="633" w:type="dxa"/>
            <w:vAlign w:val="center"/>
          </w:tcPr>
          <w:p w14:paraId="2EBD3B74" w14:textId="34C3CD6B" w:rsidR="00A84C55" w:rsidRPr="004215E1" w:rsidRDefault="00A84C55" w:rsidP="00A84C55">
            <w:pPr>
              <w:spacing w:before="120" w:after="120"/>
              <w:jc w:val="center"/>
              <w:rPr>
                <w:lang w:val="en-GB"/>
              </w:rPr>
            </w:pPr>
            <w:r w:rsidRPr="004215E1">
              <w:rPr>
                <w:lang w:val="en-GB"/>
              </w:rPr>
              <w:t>6.5</w:t>
            </w:r>
          </w:p>
        </w:tc>
        <w:tc>
          <w:tcPr>
            <w:tcW w:w="632" w:type="dxa"/>
            <w:vAlign w:val="center"/>
          </w:tcPr>
          <w:p w14:paraId="2C9EA835" w14:textId="56AC630D" w:rsidR="00A84C55" w:rsidRPr="004215E1" w:rsidRDefault="00A84C55" w:rsidP="00A84C55">
            <w:pPr>
              <w:spacing w:before="120" w:after="120"/>
              <w:jc w:val="center"/>
              <w:rPr>
                <w:rFonts w:eastAsia="Abyssinica SIL"/>
                <w:lang w:val="en-GB"/>
              </w:rPr>
            </w:pPr>
            <w:r w:rsidRPr="004215E1">
              <w:rPr>
                <w:rFonts w:eastAsia="Abyssinica SIL"/>
                <w:lang w:val="en-GB"/>
              </w:rPr>
              <w:t>□</w:t>
            </w:r>
          </w:p>
        </w:tc>
        <w:tc>
          <w:tcPr>
            <w:tcW w:w="632" w:type="dxa"/>
            <w:vAlign w:val="center"/>
          </w:tcPr>
          <w:p w14:paraId="5DA7D5A4" w14:textId="2E60DA1E" w:rsidR="00A84C55" w:rsidRPr="004215E1" w:rsidRDefault="00A84C55" w:rsidP="00A84C55">
            <w:pPr>
              <w:spacing w:before="120" w:after="120"/>
              <w:jc w:val="center"/>
              <w:rPr>
                <w:lang w:val="en-GB"/>
              </w:rPr>
            </w:pPr>
            <w:r w:rsidRPr="004215E1">
              <w:rPr>
                <w:lang w:val="en-GB"/>
              </w:rPr>
              <w:t>7.0</w:t>
            </w:r>
          </w:p>
        </w:tc>
        <w:tc>
          <w:tcPr>
            <w:tcW w:w="633" w:type="dxa"/>
            <w:vAlign w:val="center"/>
          </w:tcPr>
          <w:p w14:paraId="0ABBCCFF" w14:textId="549C760E" w:rsidR="00A84C55" w:rsidRPr="004215E1" w:rsidRDefault="00A84C55" w:rsidP="00A84C55">
            <w:pPr>
              <w:spacing w:before="120" w:after="120"/>
              <w:jc w:val="center"/>
              <w:rPr>
                <w:rFonts w:eastAsia="Abyssinica SIL"/>
                <w:lang w:val="en-GB"/>
              </w:rPr>
            </w:pPr>
            <w:r w:rsidRPr="004215E1">
              <w:rPr>
                <w:rFonts w:eastAsia="Abyssinica SIL"/>
                <w:lang w:val="en-GB"/>
              </w:rPr>
              <w:t>□</w:t>
            </w:r>
          </w:p>
        </w:tc>
        <w:tc>
          <w:tcPr>
            <w:tcW w:w="632" w:type="dxa"/>
            <w:vAlign w:val="center"/>
          </w:tcPr>
          <w:p w14:paraId="61B41300" w14:textId="1169EA07" w:rsidR="00A84C55" w:rsidRPr="004215E1" w:rsidRDefault="00A84C55" w:rsidP="00A84C55">
            <w:pPr>
              <w:spacing w:before="120" w:after="120"/>
              <w:jc w:val="center"/>
              <w:rPr>
                <w:lang w:val="en-GB"/>
              </w:rPr>
            </w:pPr>
            <w:r w:rsidRPr="004215E1">
              <w:rPr>
                <w:lang w:val="en-GB"/>
              </w:rPr>
              <w:t>7.5</w:t>
            </w:r>
          </w:p>
        </w:tc>
        <w:tc>
          <w:tcPr>
            <w:tcW w:w="633" w:type="dxa"/>
            <w:vAlign w:val="center"/>
          </w:tcPr>
          <w:p w14:paraId="5449C1F6" w14:textId="2743DA72" w:rsidR="00A84C55" w:rsidRPr="004215E1" w:rsidRDefault="00A84C55" w:rsidP="00A84C55">
            <w:pPr>
              <w:spacing w:before="120" w:after="120"/>
              <w:jc w:val="center"/>
              <w:rPr>
                <w:rFonts w:eastAsia="Abyssinica SIL"/>
                <w:lang w:val="en-GB"/>
              </w:rPr>
            </w:pPr>
            <w:r w:rsidRPr="004215E1">
              <w:rPr>
                <w:rFonts w:eastAsia="Abyssinica SIL"/>
                <w:lang w:val="en-GB"/>
              </w:rPr>
              <w:t>□</w:t>
            </w:r>
          </w:p>
        </w:tc>
        <w:tc>
          <w:tcPr>
            <w:tcW w:w="632" w:type="dxa"/>
            <w:vAlign w:val="center"/>
          </w:tcPr>
          <w:p w14:paraId="2CA2E7D7" w14:textId="71202153" w:rsidR="00A84C55" w:rsidRPr="004215E1" w:rsidRDefault="00A84C55" w:rsidP="00A84C55">
            <w:pPr>
              <w:spacing w:before="120" w:after="120"/>
              <w:jc w:val="center"/>
              <w:rPr>
                <w:lang w:val="en-GB"/>
              </w:rPr>
            </w:pPr>
            <w:r w:rsidRPr="004215E1">
              <w:rPr>
                <w:lang w:val="en-GB"/>
              </w:rPr>
              <w:t>8.0</w:t>
            </w:r>
          </w:p>
        </w:tc>
        <w:tc>
          <w:tcPr>
            <w:tcW w:w="632" w:type="dxa"/>
            <w:vAlign w:val="center"/>
          </w:tcPr>
          <w:p w14:paraId="00A4E50C" w14:textId="40577267" w:rsidR="00A84C55" w:rsidRPr="004215E1" w:rsidRDefault="00A84C55" w:rsidP="00A84C55">
            <w:pPr>
              <w:spacing w:before="120" w:after="120"/>
              <w:jc w:val="center"/>
              <w:rPr>
                <w:rFonts w:eastAsia="Abyssinica SIL"/>
                <w:lang w:val="en-GB"/>
              </w:rPr>
            </w:pPr>
            <w:r w:rsidRPr="004215E1">
              <w:rPr>
                <w:rFonts w:eastAsia="Abyssinica SIL"/>
                <w:lang w:val="en-GB"/>
              </w:rPr>
              <w:t>□</w:t>
            </w:r>
          </w:p>
        </w:tc>
        <w:tc>
          <w:tcPr>
            <w:tcW w:w="633" w:type="dxa"/>
            <w:vAlign w:val="center"/>
          </w:tcPr>
          <w:p w14:paraId="50F3AAD7" w14:textId="75CCA072" w:rsidR="00A84C55" w:rsidRPr="004215E1" w:rsidRDefault="00A84C55" w:rsidP="00A84C55">
            <w:pPr>
              <w:spacing w:before="120" w:after="120"/>
              <w:jc w:val="center"/>
              <w:rPr>
                <w:lang w:val="en-GB"/>
              </w:rPr>
            </w:pPr>
            <w:r w:rsidRPr="004215E1">
              <w:rPr>
                <w:lang w:val="en-GB"/>
              </w:rPr>
              <w:t>8.5</w:t>
            </w:r>
          </w:p>
        </w:tc>
        <w:tc>
          <w:tcPr>
            <w:tcW w:w="632" w:type="dxa"/>
            <w:vAlign w:val="center"/>
          </w:tcPr>
          <w:p w14:paraId="2EEDDDC3" w14:textId="46343D1C" w:rsidR="00A84C55" w:rsidRPr="004215E1" w:rsidRDefault="00A84C55" w:rsidP="00A84C55">
            <w:pPr>
              <w:spacing w:before="120" w:after="120"/>
              <w:jc w:val="center"/>
              <w:rPr>
                <w:rFonts w:eastAsia="Abyssinica SIL"/>
                <w:lang w:val="en-GB"/>
              </w:rPr>
            </w:pPr>
            <w:r w:rsidRPr="004215E1">
              <w:rPr>
                <w:rFonts w:eastAsia="Abyssinica SIL"/>
                <w:lang w:val="en-GB"/>
              </w:rPr>
              <w:t>□</w:t>
            </w:r>
          </w:p>
        </w:tc>
        <w:tc>
          <w:tcPr>
            <w:tcW w:w="633" w:type="dxa"/>
            <w:vAlign w:val="center"/>
          </w:tcPr>
          <w:p w14:paraId="51E76A2F" w14:textId="0F2D097F" w:rsidR="00A84C55" w:rsidRPr="004215E1" w:rsidRDefault="00A84C55" w:rsidP="00A84C55">
            <w:pPr>
              <w:spacing w:before="120" w:after="120"/>
              <w:jc w:val="center"/>
              <w:rPr>
                <w:lang w:val="en-GB"/>
              </w:rPr>
            </w:pPr>
            <w:r w:rsidRPr="004215E1">
              <w:rPr>
                <w:lang w:val="en-GB"/>
              </w:rPr>
              <w:t>9.0</w:t>
            </w:r>
          </w:p>
        </w:tc>
      </w:tr>
    </w:tbl>
    <w:p w14:paraId="4624F12B" w14:textId="2297CB23" w:rsidR="00637880" w:rsidRPr="004215E1" w:rsidRDefault="001A0126" w:rsidP="001A0126">
      <w:pPr>
        <w:pStyle w:val="Lijstalinea"/>
        <w:numPr>
          <w:ilvl w:val="0"/>
          <w:numId w:val="9"/>
        </w:numPr>
        <w:spacing w:before="120" w:after="120"/>
        <w:rPr>
          <w:lang w:val="en-GB"/>
        </w:rPr>
      </w:pPr>
      <w:r w:rsidRPr="004215E1">
        <w:rPr>
          <w:lang w:val="en-GB"/>
        </w:rPr>
        <w:t xml:space="preserve">For a more precise titration, </w:t>
      </w:r>
      <w:r w:rsidRPr="004215E1">
        <w:rPr>
          <w:b/>
          <w:bCs/>
          <w:u w:val="single"/>
          <w:lang w:val="en-GB"/>
        </w:rPr>
        <w:t>repeat</w:t>
      </w:r>
      <w:r w:rsidRPr="004215E1">
        <w:rPr>
          <w:lang w:val="en-GB"/>
        </w:rPr>
        <w:t xml:space="preserve"> the potentiometry for the range from </w:t>
      </w:r>
      <w:r w:rsidRPr="004215E1">
        <w:rPr>
          <w:b/>
          <w:bCs/>
          <w:lang w:val="en-GB"/>
        </w:rPr>
        <w:t>Q1</w:t>
      </w:r>
      <w:r w:rsidRPr="004215E1">
        <w:rPr>
          <w:lang w:val="en-GB"/>
        </w:rPr>
        <w:t xml:space="preserve"> by adding 0.1 mL </w:t>
      </w:r>
      <w:r w:rsidR="00F11D44" w:rsidRPr="004215E1">
        <w:rPr>
          <w:lang w:val="en-GB"/>
        </w:rPr>
        <w:t>portions</w:t>
      </w:r>
      <w:r w:rsidRPr="004215E1">
        <w:rPr>
          <w:lang w:val="en-GB"/>
        </w:rPr>
        <w:t xml:space="preserve"> of 0.1000 M NaOH solution.</w:t>
      </w:r>
    </w:p>
    <w:p w14:paraId="3458C75F" w14:textId="77777777" w:rsidR="00637880" w:rsidRPr="004215E1" w:rsidRDefault="00637880">
      <w:pPr>
        <w:spacing w:after="0" w:line="240" w:lineRule="auto"/>
        <w:jc w:val="left"/>
        <w:rPr>
          <w:lang w:val="en-GB"/>
        </w:rPr>
      </w:pPr>
      <w:r w:rsidRPr="004215E1">
        <w:rPr>
          <w:lang w:val="en-GB"/>
        </w:rPr>
        <w:br w:type="page"/>
      </w:r>
    </w:p>
    <w:p w14:paraId="1244C92E" w14:textId="1B9FFDD4" w:rsidR="00162793" w:rsidRPr="004215E1" w:rsidRDefault="001A0126" w:rsidP="001A0126">
      <w:pPr>
        <w:pStyle w:val="Lijstalinea"/>
        <w:numPr>
          <w:ilvl w:val="0"/>
          <w:numId w:val="27"/>
        </w:numPr>
        <w:spacing w:before="120" w:after="120"/>
        <w:rPr>
          <w:b/>
          <w:bCs/>
          <w:u w:val="single"/>
          <w:lang w:val="en-GB"/>
        </w:rPr>
      </w:pPr>
      <w:r w:rsidRPr="004215E1">
        <w:rPr>
          <w:b/>
          <w:bCs/>
          <w:u w:val="single"/>
          <w:lang w:val="en-GB"/>
        </w:rPr>
        <w:lastRenderedPageBreak/>
        <w:t>Record</w:t>
      </w:r>
      <w:r w:rsidRPr="004215E1">
        <w:rPr>
          <w:b/>
          <w:bCs/>
          <w:lang w:val="en-GB"/>
        </w:rPr>
        <w:t xml:space="preserve"> </w:t>
      </w:r>
      <w:r w:rsidRPr="004215E1">
        <w:rPr>
          <w:lang w:val="en-GB"/>
        </w:rPr>
        <w:t xml:space="preserve">your measurements </w:t>
      </w:r>
      <w:r w:rsidR="00313A51" w:rsidRPr="004215E1">
        <w:rPr>
          <w:lang w:val="en-GB"/>
        </w:rPr>
        <w:t>in</w:t>
      </w:r>
      <w:r w:rsidRPr="004215E1">
        <w:rPr>
          <w:lang w:val="en-GB"/>
        </w:rPr>
        <w:t xml:space="preserve"> the following table:</w:t>
      </w:r>
    </w:p>
    <w:tbl>
      <w:tblPr>
        <w:tblStyle w:val="Tabelraster"/>
        <w:tblW w:w="0" w:type="auto"/>
        <w:jc w:val="center"/>
        <w:tblLayout w:type="fixed"/>
        <w:tblLook w:val="04A0" w:firstRow="1" w:lastRow="0" w:firstColumn="1" w:lastColumn="0" w:noHBand="0" w:noVBand="1"/>
      </w:tblPr>
      <w:tblGrid>
        <w:gridCol w:w="889"/>
        <w:gridCol w:w="889"/>
        <w:gridCol w:w="889"/>
        <w:gridCol w:w="889"/>
        <w:gridCol w:w="889"/>
        <w:gridCol w:w="889"/>
        <w:gridCol w:w="889"/>
      </w:tblGrid>
      <w:tr w:rsidR="00162793" w:rsidRPr="004215E1" w14:paraId="72007227" w14:textId="77777777" w:rsidTr="00F11D44">
        <w:trPr>
          <w:trHeight w:val="437"/>
          <w:jc w:val="center"/>
        </w:trPr>
        <w:tc>
          <w:tcPr>
            <w:tcW w:w="889" w:type="dxa"/>
            <w:tcBorders>
              <w:top w:val="single" w:sz="4" w:space="0" w:color="000000"/>
            </w:tcBorders>
          </w:tcPr>
          <w:p w14:paraId="73E692EB" w14:textId="77777777" w:rsidR="00162793" w:rsidRPr="004215E1" w:rsidRDefault="001A0126">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889" w:type="dxa"/>
            <w:tcBorders>
              <w:top w:val="single" w:sz="4" w:space="0" w:color="000000"/>
            </w:tcBorders>
          </w:tcPr>
          <w:p w14:paraId="6F9F3DD3" w14:textId="77777777" w:rsidR="00162793" w:rsidRPr="004215E1" w:rsidRDefault="00162793">
            <w:pPr>
              <w:rPr>
                <w:lang w:val="en-GB"/>
              </w:rPr>
            </w:pPr>
          </w:p>
        </w:tc>
        <w:tc>
          <w:tcPr>
            <w:tcW w:w="889" w:type="dxa"/>
            <w:tcBorders>
              <w:top w:val="single" w:sz="4" w:space="0" w:color="000000"/>
            </w:tcBorders>
          </w:tcPr>
          <w:p w14:paraId="4B13BC9D" w14:textId="77777777" w:rsidR="00162793" w:rsidRPr="004215E1" w:rsidRDefault="00162793">
            <w:pPr>
              <w:rPr>
                <w:lang w:val="en-GB"/>
              </w:rPr>
            </w:pPr>
          </w:p>
        </w:tc>
        <w:tc>
          <w:tcPr>
            <w:tcW w:w="889" w:type="dxa"/>
            <w:tcBorders>
              <w:top w:val="single" w:sz="4" w:space="0" w:color="000000"/>
            </w:tcBorders>
          </w:tcPr>
          <w:p w14:paraId="4F37C1B4" w14:textId="77777777" w:rsidR="00162793" w:rsidRPr="004215E1" w:rsidRDefault="00162793">
            <w:pPr>
              <w:rPr>
                <w:lang w:val="en-GB"/>
              </w:rPr>
            </w:pPr>
          </w:p>
        </w:tc>
        <w:tc>
          <w:tcPr>
            <w:tcW w:w="889" w:type="dxa"/>
            <w:tcBorders>
              <w:top w:val="single" w:sz="4" w:space="0" w:color="000000"/>
            </w:tcBorders>
          </w:tcPr>
          <w:p w14:paraId="290EFB19" w14:textId="77777777" w:rsidR="00162793" w:rsidRPr="004215E1" w:rsidRDefault="00162793">
            <w:pPr>
              <w:rPr>
                <w:lang w:val="en-GB"/>
              </w:rPr>
            </w:pPr>
          </w:p>
        </w:tc>
        <w:tc>
          <w:tcPr>
            <w:tcW w:w="889" w:type="dxa"/>
            <w:tcBorders>
              <w:top w:val="single" w:sz="4" w:space="0" w:color="000000"/>
            </w:tcBorders>
          </w:tcPr>
          <w:p w14:paraId="3EC3A65B" w14:textId="77777777" w:rsidR="00162793" w:rsidRPr="004215E1" w:rsidRDefault="00162793">
            <w:pPr>
              <w:rPr>
                <w:lang w:val="en-GB"/>
              </w:rPr>
            </w:pPr>
          </w:p>
        </w:tc>
        <w:tc>
          <w:tcPr>
            <w:tcW w:w="889" w:type="dxa"/>
            <w:tcBorders>
              <w:top w:val="single" w:sz="4" w:space="0" w:color="000000"/>
            </w:tcBorders>
          </w:tcPr>
          <w:p w14:paraId="72D1B457" w14:textId="77777777" w:rsidR="00162793" w:rsidRPr="004215E1" w:rsidRDefault="00162793">
            <w:pPr>
              <w:rPr>
                <w:lang w:val="en-GB"/>
              </w:rPr>
            </w:pPr>
          </w:p>
        </w:tc>
      </w:tr>
      <w:tr w:rsidR="00162793" w:rsidRPr="004215E1" w14:paraId="061DF8F7" w14:textId="77777777" w:rsidTr="00F11D44">
        <w:trPr>
          <w:trHeight w:val="437"/>
          <w:jc w:val="center"/>
        </w:trPr>
        <w:tc>
          <w:tcPr>
            <w:tcW w:w="889" w:type="dxa"/>
          </w:tcPr>
          <w:p w14:paraId="16282873" w14:textId="77777777" w:rsidR="00162793" w:rsidRPr="004215E1" w:rsidRDefault="001A0126">
            <w:pPr>
              <w:spacing w:before="120" w:after="120"/>
              <w:jc w:val="center"/>
              <w:rPr>
                <w:lang w:val="en-GB"/>
              </w:rPr>
            </w:pPr>
            <w:r w:rsidRPr="004215E1">
              <w:rPr>
                <w:lang w:val="en-GB"/>
              </w:rPr>
              <w:t>pH</w:t>
            </w:r>
          </w:p>
        </w:tc>
        <w:tc>
          <w:tcPr>
            <w:tcW w:w="889" w:type="dxa"/>
          </w:tcPr>
          <w:p w14:paraId="1DA47502" w14:textId="77777777" w:rsidR="00162793" w:rsidRPr="004215E1" w:rsidRDefault="00162793">
            <w:pPr>
              <w:spacing w:before="120" w:after="120"/>
              <w:jc w:val="center"/>
              <w:rPr>
                <w:lang w:val="en-GB"/>
              </w:rPr>
            </w:pPr>
          </w:p>
        </w:tc>
        <w:tc>
          <w:tcPr>
            <w:tcW w:w="889" w:type="dxa"/>
          </w:tcPr>
          <w:p w14:paraId="49298E2A" w14:textId="77777777" w:rsidR="00162793" w:rsidRPr="004215E1" w:rsidRDefault="00162793">
            <w:pPr>
              <w:spacing w:before="120" w:after="120"/>
              <w:jc w:val="center"/>
              <w:rPr>
                <w:lang w:val="en-GB"/>
              </w:rPr>
            </w:pPr>
          </w:p>
        </w:tc>
        <w:tc>
          <w:tcPr>
            <w:tcW w:w="889" w:type="dxa"/>
          </w:tcPr>
          <w:p w14:paraId="5A3FC330" w14:textId="77777777" w:rsidR="00162793" w:rsidRPr="004215E1" w:rsidRDefault="00162793">
            <w:pPr>
              <w:spacing w:before="120" w:after="120"/>
              <w:jc w:val="center"/>
              <w:rPr>
                <w:lang w:val="en-GB"/>
              </w:rPr>
            </w:pPr>
          </w:p>
        </w:tc>
        <w:tc>
          <w:tcPr>
            <w:tcW w:w="889" w:type="dxa"/>
          </w:tcPr>
          <w:p w14:paraId="5B2FF1C9" w14:textId="77777777" w:rsidR="00162793" w:rsidRPr="004215E1" w:rsidRDefault="00162793">
            <w:pPr>
              <w:spacing w:before="120" w:after="120"/>
              <w:jc w:val="center"/>
              <w:rPr>
                <w:lang w:val="en-GB"/>
              </w:rPr>
            </w:pPr>
          </w:p>
        </w:tc>
        <w:tc>
          <w:tcPr>
            <w:tcW w:w="889" w:type="dxa"/>
          </w:tcPr>
          <w:p w14:paraId="595B94B1" w14:textId="77777777" w:rsidR="00162793" w:rsidRPr="004215E1" w:rsidRDefault="00162793">
            <w:pPr>
              <w:spacing w:before="120" w:after="120"/>
              <w:jc w:val="center"/>
              <w:rPr>
                <w:lang w:val="en-GB"/>
              </w:rPr>
            </w:pPr>
          </w:p>
        </w:tc>
        <w:tc>
          <w:tcPr>
            <w:tcW w:w="889" w:type="dxa"/>
          </w:tcPr>
          <w:p w14:paraId="296440FD" w14:textId="77777777" w:rsidR="00162793" w:rsidRPr="004215E1" w:rsidRDefault="00162793">
            <w:pPr>
              <w:spacing w:before="120" w:after="120"/>
              <w:jc w:val="center"/>
              <w:rPr>
                <w:lang w:val="en-GB"/>
              </w:rPr>
            </w:pPr>
          </w:p>
        </w:tc>
      </w:tr>
    </w:tbl>
    <w:p w14:paraId="46E4C10B" w14:textId="23D1232E" w:rsidR="00162793" w:rsidRPr="004215E1" w:rsidRDefault="001A0126">
      <w:pPr>
        <w:spacing w:before="120" w:after="120"/>
        <w:rPr>
          <w:lang w:val="en-GB"/>
        </w:rPr>
      </w:pPr>
      <w:r w:rsidRPr="004215E1">
        <w:rPr>
          <w:b/>
          <w:bCs/>
          <w:lang w:val="en-GB"/>
        </w:rPr>
        <w:t xml:space="preserve">Q2. </w:t>
      </w:r>
      <w:r w:rsidR="007A5787" w:rsidRPr="004215E1">
        <w:rPr>
          <w:b/>
          <w:bCs/>
          <w:u w:val="single"/>
          <w:lang w:val="en-GB"/>
        </w:rPr>
        <w:t>Determine</w:t>
      </w:r>
      <w:r w:rsidR="007A5787" w:rsidRPr="004215E1">
        <w:rPr>
          <w:bCs/>
          <w:lang w:val="en-GB"/>
        </w:rPr>
        <w:t xml:space="preserve"> the </w:t>
      </w:r>
      <w:r w:rsidR="00313A51" w:rsidRPr="004215E1">
        <w:rPr>
          <w:bCs/>
          <w:lang w:val="en-GB"/>
        </w:rPr>
        <w:t xml:space="preserve">more </w:t>
      </w:r>
      <w:r w:rsidR="00B87630" w:rsidRPr="004215E1">
        <w:rPr>
          <w:bCs/>
          <w:lang w:val="en-GB"/>
        </w:rPr>
        <w:t>accurate</w:t>
      </w:r>
      <w:r w:rsidR="00313A51" w:rsidRPr="004215E1">
        <w:rPr>
          <w:bCs/>
          <w:lang w:val="en-GB"/>
        </w:rPr>
        <w:t xml:space="preserve"> </w:t>
      </w:r>
      <w:r w:rsidR="007A5787" w:rsidRPr="004215E1">
        <w:rPr>
          <w:bCs/>
          <w:lang w:val="en-GB"/>
        </w:rPr>
        <w:t>range of NaOH volume (mL) corresponding to the equivalen</w:t>
      </w:r>
      <w:r w:rsidR="00313A51" w:rsidRPr="004215E1">
        <w:rPr>
          <w:bCs/>
          <w:lang w:val="en-GB"/>
        </w:rPr>
        <w:t>ce</w:t>
      </w:r>
      <w:r w:rsidR="007A5787" w:rsidRPr="004215E1">
        <w:rPr>
          <w:bCs/>
          <w:lang w:val="en-GB"/>
        </w:rPr>
        <w:t xml:space="preserve"> point. </w:t>
      </w:r>
      <w:r w:rsidRPr="004215E1">
        <w:rPr>
          <w:bCs/>
          <w:i/>
          <w:iCs/>
          <w:lang w:val="en-GB"/>
        </w:rPr>
        <w:t xml:space="preserve">Hint: </w:t>
      </w:r>
      <w:r w:rsidR="00B87630" w:rsidRPr="004215E1">
        <w:rPr>
          <w:bCs/>
          <w:i/>
          <w:iCs/>
          <w:lang w:val="en-GB"/>
        </w:rPr>
        <w:t>I</w:t>
      </w:r>
      <w:r w:rsidRPr="004215E1">
        <w:rPr>
          <w:bCs/>
          <w:i/>
          <w:iCs/>
          <w:lang w:val="en-GB"/>
        </w:rPr>
        <w:t xml:space="preserve">t is </w:t>
      </w:r>
      <w:r w:rsidR="00B87630" w:rsidRPr="004215E1">
        <w:rPr>
          <w:bCs/>
          <w:i/>
          <w:iCs/>
          <w:lang w:val="en-GB"/>
        </w:rPr>
        <w:t>the range</w:t>
      </w:r>
      <w:r w:rsidRPr="004215E1">
        <w:rPr>
          <w:bCs/>
          <w:i/>
          <w:iCs/>
          <w:lang w:val="en-GB"/>
        </w:rPr>
        <w:t xml:space="preserve"> </w:t>
      </w:r>
      <w:r w:rsidR="00B87630" w:rsidRPr="004215E1">
        <w:rPr>
          <w:bCs/>
          <w:i/>
          <w:iCs/>
          <w:lang w:val="en-GB"/>
        </w:rPr>
        <w:t xml:space="preserve">with </w:t>
      </w:r>
      <w:r w:rsidRPr="004215E1">
        <w:rPr>
          <w:bCs/>
          <w:i/>
          <w:iCs/>
          <w:lang w:val="en-GB"/>
        </w:rPr>
        <w:t xml:space="preserve">the greatest change in </w:t>
      </w:r>
      <w:proofErr w:type="spellStart"/>
      <w:r w:rsidRPr="004215E1">
        <w:rPr>
          <w:bCs/>
          <w:i/>
          <w:iCs/>
          <w:lang w:val="en-GB"/>
        </w:rPr>
        <w:t>pH</w:t>
      </w:r>
      <w:r w:rsidRPr="004215E1">
        <w:rPr>
          <w:i/>
          <w:iCs/>
          <w:lang w:val="en-GB"/>
        </w:rPr>
        <w:t>.</w:t>
      </w:r>
      <w:proofErr w:type="spellEnd"/>
    </w:p>
    <w:p w14:paraId="50CEAE5E" w14:textId="486A36A7" w:rsidR="00162793" w:rsidRPr="004215E1" w:rsidRDefault="001A0126">
      <w:pPr>
        <w:spacing w:before="120" w:after="120"/>
        <w:rPr>
          <w:lang w:val="en-GB"/>
        </w:rPr>
      </w:pPr>
      <w:r w:rsidRPr="004215E1">
        <w:rPr>
          <w:b/>
          <w:bCs/>
          <w:lang w:val="en-GB"/>
        </w:rPr>
        <w:t xml:space="preserve">Q3. </w:t>
      </w:r>
      <w:r w:rsidRPr="004215E1">
        <w:rPr>
          <w:b/>
          <w:bCs/>
          <w:u w:val="single"/>
          <w:lang w:val="en-GB"/>
        </w:rPr>
        <w:t>Write</w:t>
      </w:r>
      <w:r w:rsidRPr="004215E1">
        <w:rPr>
          <w:lang w:val="en-GB"/>
        </w:rPr>
        <w:t xml:space="preserve"> the </w:t>
      </w:r>
      <w:r w:rsidR="00B75E38" w:rsidRPr="004215E1">
        <w:rPr>
          <w:lang w:val="en-GB"/>
        </w:rPr>
        <w:t xml:space="preserve">reaction </w:t>
      </w:r>
      <w:r w:rsidRPr="004215E1">
        <w:rPr>
          <w:lang w:val="en-GB"/>
        </w:rPr>
        <w:t xml:space="preserve">equation for the titration </w:t>
      </w:r>
      <w:r w:rsidR="00B75E38" w:rsidRPr="004215E1">
        <w:rPr>
          <w:lang w:val="en-GB"/>
        </w:rPr>
        <w:t>of the apple juice</w:t>
      </w:r>
      <w:r w:rsidRPr="004215E1">
        <w:rPr>
          <w:lang w:val="en-GB"/>
        </w:rPr>
        <w:t xml:space="preserve"> with NaOH. </w:t>
      </w:r>
      <w:r w:rsidRPr="004215E1">
        <w:rPr>
          <w:b/>
          <w:bCs/>
          <w:u w:val="single"/>
          <w:lang w:val="en-GB"/>
        </w:rPr>
        <w:t>Assume</w:t>
      </w:r>
      <w:r w:rsidRPr="004215E1">
        <w:rPr>
          <w:lang w:val="en-GB"/>
        </w:rPr>
        <w:t xml:space="preserve"> that malic </w:t>
      </w:r>
      <w:r w:rsidR="00B87630" w:rsidRPr="004215E1">
        <w:rPr>
          <w:lang w:val="en-GB"/>
        </w:rPr>
        <w:t xml:space="preserve">acid </w:t>
      </w:r>
      <w:r w:rsidRPr="004215E1">
        <w:rPr>
          <w:lang w:val="en-GB"/>
        </w:rPr>
        <w:t xml:space="preserve">is the only acid in the apple juice. </w:t>
      </w:r>
    </w:p>
    <w:p w14:paraId="24043127" w14:textId="60021B05" w:rsidR="00162793" w:rsidRPr="004215E1" w:rsidRDefault="001A0126">
      <w:pPr>
        <w:spacing w:before="120" w:after="120"/>
        <w:rPr>
          <w:lang w:val="en-GB"/>
        </w:rPr>
      </w:pPr>
      <w:r w:rsidRPr="004215E1">
        <w:rPr>
          <w:b/>
          <w:bCs/>
          <w:lang w:val="en-GB"/>
        </w:rPr>
        <w:t xml:space="preserve">Q4. </w:t>
      </w:r>
      <w:r w:rsidRPr="004215E1">
        <w:rPr>
          <w:b/>
          <w:bCs/>
          <w:u w:val="single"/>
          <w:lang w:val="en-GB"/>
        </w:rPr>
        <w:t>Calculate</w:t>
      </w:r>
      <w:r w:rsidRPr="004215E1">
        <w:rPr>
          <w:lang w:val="en-GB"/>
        </w:rPr>
        <w:t xml:space="preserve"> the concentration (mg</w:t>
      </w:r>
      <w:r w:rsidR="00B87630" w:rsidRPr="004215E1">
        <w:rPr>
          <w:lang w:val="en-GB"/>
        </w:rPr>
        <w:t>·</w:t>
      </w:r>
      <w:r w:rsidRPr="004215E1">
        <w:rPr>
          <w:lang w:val="en-GB"/>
        </w:rPr>
        <w:t>mL</w:t>
      </w:r>
      <w:r w:rsidR="00B87630" w:rsidRPr="004215E1">
        <w:rPr>
          <w:vertAlign w:val="superscript"/>
          <w:lang w:val="en-GB"/>
        </w:rPr>
        <w:t>−1</w:t>
      </w:r>
      <w:r w:rsidRPr="004215E1">
        <w:rPr>
          <w:lang w:val="en-GB"/>
        </w:rPr>
        <w:t>) of malic acid in the apple juice sample.</w:t>
      </w:r>
    </w:p>
    <w:p w14:paraId="24E0CB3B" w14:textId="77777777" w:rsidR="00162793" w:rsidRPr="004215E1" w:rsidRDefault="001A0126" w:rsidP="00A253DF">
      <w:pPr>
        <w:spacing w:before="240" w:after="0"/>
        <w:rPr>
          <w:b/>
          <w:sz w:val="28"/>
          <w:lang w:val="en-GB"/>
        </w:rPr>
      </w:pPr>
      <w:r w:rsidRPr="004215E1">
        <w:rPr>
          <w:b/>
          <w:sz w:val="28"/>
          <w:lang w:val="en-GB"/>
        </w:rPr>
        <w:t>Part B: Standardisation of Cu(II) solution</w:t>
      </w:r>
    </w:p>
    <w:p w14:paraId="5EE14FC1" w14:textId="7A2A4E22" w:rsidR="00162793" w:rsidRPr="004215E1" w:rsidRDefault="001A0126">
      <w:pPr>
        <w:spacing w:before="120" w:after="120"/>
        <w:rPr>
          <w:lang w:val="en-GB"/>
        </w:rPr>
      </w:pPr>
      <w:r w:rsidRPr="004215E1">
        <w:rPr>
          <w:lang w:val="en-GB"/>
        </w:rPr>
        <w:t>You will determine the amount of reducing sugars in apple juice by Fehling</w:t>
      </w:r>
      <w:r w:rsidR="00A253DF" w:rsidRPr="004215E1">
        <w:rPr>
          <w:lang w:val="en-GB"/>
        </w:rPr>
        <w:t>’</w:t>
      </w:r>
      <w:r w:rsidRPr="004215E1">
        <w:rPr>
          <w:lang w:val="en-GB"/>
        </w:rPr>
        <w:t>s method using Cu(II). To do this, you must first standardise the Cu(II) solution iodometrically.</w:t>
      </w:r>
    </w:p>
    <w:p w14:paraId="04BD773C" w14:textId="77777777" w:rsidR="00162793" w:rsidRPr="004215E1" w:rsidRDefault="001A0126" w:rsidP="001A0126">
      <w:pPr>
        <w:pStyle w:val="Lijstalinea"/>
        <w:numPr>
          <w:ilvl w:val="0"/>
          <w:numId w:val="10"/>
        </w:numPr>
        <w:spacing w:before="120" w:after="120"/>
        <w:rPr>
          <w:lang w:val="en-GB"/>
        </w:rPr>
      </w:pPr>
      <w:r w:rsidRPr="004215E1">
        <w:rPr>
          <w:b/>
          <w:bCs/>
          <w:u w:val="single"/>
          <w:lang w:val="en-GB"/>
        </w:rPr>
        <w:t>Transfer</w:t>
      </w:r>
      <w:r w:rsidRPr="004215E1">
        <w:rPr>
          <w:lang w:val="en-GB"/>
        </w:rPr>
        <w:t xml:space="preserve"> a 10.0 mL aliquot of Cu(II) solution to a 100.0 mL volumetric flask and dilute to the mark with distilled water (</w:t>
      </w:r>
      <w:r w:rsidRPr="004215E1">
        <w:rPr>
          <w:b/>
          <w:lang w:val="en-GB"/>
        </w:rPr>
        <w:t>Solution 1</w:t>
      </w:r>
      <w:r w:rsidRPr="004215E1">
        <w:rPr>
          <w:lang w:val="en-GB"/>
        </w:rPr>
        <w:t xml:space="preserve">). </w:t>
      </w:r>
    </w:p>
    <w:p w14:paraId="7393DD49" w14:textId="22E3BFFE" w:rsidR="00162793" w:rsidRPr="004215E1" w:rsidRDefault="001A0126" w:rsidP="001A0126">
      <w:pPr>
        <w:pStyle w:val="Lijstalinea"/>
        <w:numPr>
          <w:ilvl w:val="0"/>
          <w:numId w:val="10"/>
        </w:numPr>
        <w:spacing w:before="120" w:after="120"/>
        <w:rPr>
          <w:lang w:val="en-GB"/>
        </w:rPr>
      </w:pPr>
      <w:r w:rsidRPr="004215E1">
        <w:rPr>
          <w:b/>
          <w:bCs/>
          <w:u w:val="single"/>
          <w:lang w:val="en-GB"/>
        </w:rPr>
        <w:t>Transfer</w:t>
      </w:r>
      <w:r w:rsidRPr="004215E1">
        <w:rPr>
          <w:lang w:val="en-GB"/>
        </w:rPr>
        <w:t xml:space="preserve"> a 10.0 mL aliquot of </w:t>
      </w:r>
      <w:r w:rsidRPr="004215E1">
        <w:rPr>
          <w:b/>
          <w:lang w:val="en-GB"/>
        </w:rPr>
        <w:t>Solution 1</w:t>
      </w:r>
      <w:r w:rsidRPr="004215E1">
        <w:rPr>
          <w:lang w:val="en-GB"/>
        </w:rPr>
        <w:t xml:space="preserve"> to a conical flask. </w:t>
      </w:r>
      <w:r w:rsidRPr="004215E1">
        <w:rPr>
          <w:b/>
          <w:bCs/>
          <w:u w:val="single"/>
          <w:lang w:val="en-GB"/>
        </w:rPr>
        <w:t>Add</w:t>
      </w:r>
      <w:r w:rsidRPr="004215E1">
        <w:rPr>
          <w:lang w:val="en-GB"/>
        </w:rPr>
        <w:t xml:space="preserve"> 5</w:t>
      </w:r>
      <w:r w:rsidR="00716E97" w:rsidRPr="004215E1">
        <w:rPr>
          <w:lang w:val="en-GB"/>
        </w:rPr>
        <w:t> </w:t>
      </w:r>
      <w:r w:rsidRPr="004215E1">
        <w:rPr>
          <w:lang w:val="en-GB"/>
        </w:rPr>
        <w:t>mL of 1</w:t>
      </w:r>
      <w:r w:rsidR="00716E97" w:rsidRPr="004215E1">
        <w:rPr>
          <w:lang w:val="en-GB"/>
        </w:rPr>
        <w:t> </w:t>
      </w:r>
      <w:r w:rsidRPr="004215E1">
        <w:rPr>
          <w:lang w:val="en-GB"/>
        </w:rPr>
        <w:t>M H</w:t>
      </w:r>
      <w:r w:rsidRPr="004215E1">
        <w:rPr>
          <w:vertAlign w:val="subscript"/>
          <w:lang w:val="en-GB"/>
        </w:rPr>
        <w:t>2</w:t>
      </w:r>
      <w:r w:rsidRPr="004215E1">
        <w:rPr>
          <w:lang w:val="en-GB"/>
        </w:rPr>
        <w:t>SO</w:t>
      </w:r>
      <w:r w:rsidRPr="004215E1">
        <w:rPr>
          <w:vertAlign w:val="subscript"/>
          <w:lang w:val="en-GB"/>
        </w:rPr>
        <w:t>4</w:t>
      </w:r>
      <w:r w:rsidRPr="004215E1">
        <w:rPr>
          <w:lang w:val="en-GB"/>
        </w:rPr>
        <w:t xml:space="preserve"> and 10 mL of 20% KI. </w:t>
      </w:r>
      <w:r w:rsidRPr="004215E1">
        <w:rPr>
          <w:b/>
          <w:u w:val="single"/>
          <w:lang w:val="en-GB"/>
        </w:rPr>
        <w:t>Cover</w:t>
      </w:r>
      <w:r w:rsidRPr="004215E1">
        <w:rPr>
          <w:lang w:val="en-GB"/>
        </w:rPr>
        <w:t xml:space="preserve"> the flask and </w:t>
      </w:r>
      <w:r w:rsidRPr="004215E1">
        <w:rPr>
          <w:b/>
          <w:u w:val="single"/>
          <w:lang w:val="en-GB"/>
        </w:rPr>
        <w:t>l</w:t>
      </w:r>
      <w:r w:rsidRPr="004215E1">
        <w:rPr>
          <w:b/>
          <w:bCs/>
          <w:u w:val="single"/>
          <w:lang w:val="en-GB"/>
        </w:rPr>
        <w:t>eave</w:t>
      </w:r>
      <w:r w:rsidRPr="004215E1">
        <w:rPr>
          <w:lang w:val="en-GB"/>
        </w:rPr>
        <w:t xml:space="preserve"> </w:t>
      </w:r>
      <w:r w:rsidR="00716E97" w:rsidRPr="004215E1">
        <w:rPr>
          <w:lang w:val="en-GB"/>
        </w:rPr>
        <w:t>it</w:t>
      </w:r>
      <w:r w:rsidRPr="004215E1">
        <w:rPr>
          <w:lang w:val="en-GB"/>
        </w:rPr>
        <w:t xml:space="preserve"> for about 15 minutes in a dark place. </w:t>
      </w:r>
    </w:p>
    <w:p w14:paraId="0A9D24F8" w14:textId="77777777" w:rsidR="00162793" w:rsidRPr="004215E1" w:rsidRDefault="001A0126" w:rsidP="001A0126">
      <w:pPr>
        <w:pStyle w:val="Lijstalinea"/>
        <w:numPr>
          <w:ilvl w:val="0"/>
          <w:numId w:val="10"/>
        </w:numPr>
        <w:spacing w:before="120" w:after="120"/>
        <w:rPr>
          <w:lang w:val="en-GB"/>
        </w:rPr>
      </w:pPr>
      <w:r w:rsidRPr="004215E1">
        <w:rPr>
          <w:b/>
          <w:bCs/>
          <w:u w:val="single"/>
          <w:lang w:val="en-GB"/>
        </w:rPr>
        <w:t>Titrate</w:t>
      </w:r>
      <w:r w:rsidRPr="004215E1">
        <w:rPr>
          <w:lang w:val="en-GB"/>
        </w:rPr>
        <w:t xml:space="preserve"> the formed iodine with a standard solution of Na</w:t>
      </w:r>
      <w:r w:rsidRPr="004215E1">
        <w:rPr>
          <w:vertAlign w:val="subscript"/>
          <w:lang w:val="en-GB"/>
        </w:rPr>
        <w:t>2</w:t>
      </w:r>
      <w:r w:rsidRPr="004215E1">
        <w:rPr>
          <w:lang w:val="en-GB"/>
        </w:rPr>
        <w:t>S</w:t>
      </w:r>
      <w:r w:rsidRPr="004215E1">
        <w:rPr>
          <w:vertAlign w:val="subscript"/>
          <w:lang w:val="en-GB"/>
        </w:rPr>
        <w:t>2</w:t>
      </w:r>
      <w:r w:rsidRPr="004215E1">
        <w:rPr>
          <w:lang w:val="en-GB"/>
        </w:rPr>
        <w:t>O</w:t>
      </w:r>
      <w:r w:rsidRPr="004215E1">
        <w:rPr>
          <w:vertAlign w:val="subscript"/>
          <w:lang w:val="en-GB"/>
        </w:rPr>
        <w:t>3</w:t>
      </w:r>
      <w:r w:rsidRPr="004215E1">
        <w:rPr>
          <w:lang w:val="en-GB"/>
        </w:rPr>
        <w:t xml:space="preserve"> until the colour turns pale yellow. Then </w:t>
      </w:r>
      <w:r w:rsidRPr="004215E1">
        <w:rPr>
          <w:b/>
          <w:bCs/>
          <w:u w:val="single"/>
          <w:lang w:val="en-GB"/>
        </w:rPr>
        <w:t>add</w:t>
      </w:r>
      <w:r w:rsidRPr="004215E1">
        <w:rPr>
          <w:b/>
          <w:bCs/>
          <w:lang w:val="en-GB"/>
        </w:rPr>
        <w:t xml:space="preserve"> </w:t>
      </w:r>
      <w:r w:rsidRPr="004215E1">
        <w:rPr>
          <w:lang w:val="en-GB"/>
        </w:rPr>
        <w:t>2</w:t>
      </w:r>
      <w:r w:rsidRPr="004215E1">
        <w:rPr>
          <w:rStyle w:val="Verwijzingopmerking"/>
          <w:rFonts w:eastAsia="Times New Roman"/>
          <w:sz w:val="24"/>
          <w:szCs w:val="24"/>
          <w:lang w:val="en-GB"/>
        </w:rPr>
        <w:t>–</w:t>
      </w:r>
      <w:r w:rsidRPr="004215E1">
        <w:rPr>
          <w:lang w:val="en-GB"/>
        </w:rPr>
        <w:t xml:space="preserve">3 drops of starch solution, </w:t>
      </w:r>
      <w:r w:rsidRPr="004215E1">
        <w:rPr>
          <w:b/>
          <w:bCs/>
          <w:u w:val="single"/>
          <w:lang w:val="en-GB"/>
        </w:rPr>
        <w:t>continue</w:t>
      </w:r>
      <w:r w:rsidRPr="004215E1">
        <w:rPr>
          <w:lang w:val="en-GB"/>
        </w:rPr>
        <w:t xml:space="preserve"> titration until the blue colour of the titrated solution disappears. </w:t>
      </w:r>
    </w:p>
    <w:p w14:paraId="49A003DA" w14:textId="77777777" w:rsidR="0077120B" w:rsidRPr="004215E1" w:rsidRDefault="0077120B" w:rsidP="0077120B">
      <w:pPr>
        <w:pStyle w:val="Lijstalinea"/>
        <w:numPr>
          <w:ilvl w:val="0"/>
          <w:numId w:val="10"/>
        </w:numPr>
        <w:spacing w:before="120" w:after="120"/>
        <w:rPr>
          <w:lang w:val="en-GB"/>
        </w:rPr>
      </w:pPr>
      <w:r w:rsidRPr="004215E1">
        <w:rPr>
          <w:b/>
          <w:u w:val="single"/>
          <w:lang w:val="en-GB"/>
        </w:rPr>
        <w:t>Repeat</w:t>
      </w:r>
      <w:r w:rsidRPr="004215E1">
        <w:rPr>
          <w:lang w:val="en-GB"/>
        </w:rPr>
        <w:t xml:space="preserve"> steps 2 and 3 as necessary.</w:t>
      </w:r>
    </w:p>
    <w:p w14:paraId="1AC0A028" w14:textId="4C84FA44" w:rsidR="00162793" w:rsidRPr="004215E1" w:rsidRDefault="007D4367" w:rsidP="00716E97">
      <w:pPr>
        <w:rPr>
          <w:lang w:val="en-GB"/>
        </w:rPr>
      </w:pPr>
      <w:r w:rsidRPr="004215E1">
        <w:rPr>
          <w:b/>
          <w:bCs/>
          <w:lang w:val="en-GB"/>
        </w:rPr>
        <w:t>Q5</w:t>
      </w:r>
      <w:r w:rsidR="001A0126" w:rsidRPr="004215E1">
        <w:rPr>
          <w:b/>
          <w:bCs/>
          <w:lang w:val="en-GB"/>
        </w:rPr>
        <w:t xml:space="preserve">. </w:t>
      </w:r>
      <w:r w:rsidR="001A0126" w:rsidRPr="004215E1">
        <w:rPr>
          <w:b/>
          <w:bCs/>
          <w:u w:val="single"/>
          <w:lang w:val="en-GB"/>
        </w:rPr>
        <w:t>Write</w:t>
      </w:r>
      <w:r w:rsidR="001A0126" w:rsidRPr="004215E1">
        <w:rPr>
          <w:lang w:val="en-GB"/>
        </w:rPr>
        <w:t xml:space="preserve"> the equations </w:t>
      </w:r>
      <w:r w:rsidR="009A5B66" w:rsidRPr="004215E1">
        <w:rPr>
          <w:lang w:val="en-GB"/>
        </w:rPr>
        <w:t>of the reactions that occurred during</w:t>
      </w:r>
      <w:r w:rsidR="001A0126" w:rsidRPr="004215E1">
        <w:rPr>
          <w:lang w:val="en-GB"/>
        </w:rPr>
        <w:t xml:space="preserve"> the </w:t>
      </w:r>
      <w:r w:rsidR="009A5B66" w:rsidRPr="004215E1">
        <w:rPr>
          <w:lang w:val="en-GB"/>
        </w:rPr>
        <w:t>standardisation</w:t>
      </w:r>
      <w:r w:rsidR="001A0126" w:rsidRPr="004215E1">
        <w:rPr>
          <w:lang w:val="en-GB"/>
        </w:rPr>
        <w:t xml:space="preserve"> of Cu(II). </w:t>
      </w:r>
    </w:p>
    <w:p w14:paraId="531974ED" w14:textId="0E40CDBD" w:rsidR="00675CA2" w:rsidRPr="004215E1" w:rsidRDefault="007D4367" w:rsidP="009A5B66">
      <w:pPr>
        <w:rPr>
          <w:b/>
          <w:bCs/>
          <w:color w:val="000000" w:themeColor="text1"/>
          <w:sz w:val="28"/>
          <w:szCs w:val="28"/>
          <w:lang w:val="en-GB"/>
        </w:rPr>
      </w:pPr>
      <w:r w:rsidRPr="004215E1">
        <w:rPr>
          <w:b/>
          <w:lang w:val="en-GB"/>
        </w:rPr>
        <w:t>Q6</w:t>
      </w:r>
      <w:r w:rsidR="001A0126" w:rsidRPr="004215E1">
        <w:rPr>
          <w:b/>
          <w:lang w:val="en-GB"/>
        </w:rPr>
        <w:t>.</w:t>
      </w:r>
      <w:r w:rsidR="001A0126" w:rsidRPr="004215E1">
        <w:rPr>
          <w:lang w:val="en-GB"/>
        </w:rPr>
        <w:t xml:space="preserve"> </w:t>
      </w:r>
      <w:r w:rsidR="001A0126" w:rsidRPr="004215E1">
        <w:rPr>
          <w:b/>
          <w:bCs/>
          <w:u w:val="single"/>
          <w:lang w:val="en-GB"/>
        </w:rPr>
        <w:t>Calculate</w:t>
      </w:r>
      <w:r w:rsidR="001A0126" w:rsidRPr="004215E1">
        <w:rPr>
          <w:lang w:val="en-GB"/>
        </w:rPr>
        <w:t xml:space="preserve"> the concentration (M) of Cu(II) in the initial solution. </w:t>
      </w:r>
    </w:p>
    <w:p w14:paraId="12A78AEE" w14:textId="4CA9C0E4" w:rsidR="00162793" w:rsidRPr="004215E1" w:rsidRDefault="001A0126" w:rsidP="009A5B66">
      <w:pPr>
        <w:spacing w:before="240"/>
        <w:rPr>
          <w:b/>
          <w:bCs/>
          <w:sz w:val="28"/>
          <w:szCs w:val="28"/>
          <w:lang w:val="en-GB"/>
        </w:rPr>
      </w:pPr>
      <w:bookmarkStart w:id="21" w:name="_Toc220492763"/>
      <w:r w:rsidRPr="004215E1">
        <w:rPr>
          <w:b/>
          <w:bCs/>
          <w:sz w:val="28"/>
          <w:szCs w:val="28"/>
          <w:lang w:val="en-GB"/>
        </w:rPr>
        <w:t>Part C: Titration of reducing sugars</w:t>
      </w:r>
      <w:bookmarkEnd w:id="21"/>
    </w:p>
    <w:p w14:paraId="40899657" w14:textId="4033E7A4" w:rsidR="00162793" w:rsidRPr="004215E1" w:rsidRDefault="001A0126">
      <w:pPr>
        <w:spacing w:before="120" w:after="120"/>
        <w:rPr>
          <w:i/>
          <w:lang w:val="en-GB"/>
        </w:rPr>
      </w:pPr>
      <w:r w:rsidRPr="004215E1">
        <w:rPr>
          <w:i/>
          <w:iCs/>
          <w:lang w:val="en-GB"/>
        </w:rPr>
        <w:t>Note: Perform steps 1</w:t>
      </w:r>
      <w:r w:rsidRPr="004215E1">
        <w:rPr>
          <w:rFonts w:eastAsia="Times New Roman"/>
          <w:i/>
          <w:iCs/>
          <w:lang w:val="en-GB"/>
        </w:rPr>
        <w:t>–</w:t>
      </w:r>
      <w:r w:rsidRPr="004215E1">
        <w:rPr>
          <w:i/>
          <w:iCs/>
          <w:lang w:val="en-GB"/>
        </w:rPr>
        <w:t xml:space="preserve">2 in </w:t>
      </w:r>
      <w:r w:rsidR="009A5B66" w:rsidRPr="004215E1">
        <w:rPr>
          <w:i/>
          <w:iCs/>
          <w:lang w:val="en-GB"/>
        </w:rPr>
        <w:t xml:space="preserve">a </w:t>
      </w:r>
      <w:r w:rsidRPr="004215E1">
        <w:rPr>
          <w:i/>
          <w:iCs/>
          <w:lang w:val="en-GB"/>
        </w:rPr>
        <w:t>fume hood.</w:t>
      </w:r>
    </w:p>
    <w:p w14:paraId="79596530" w14:textId="77777777" w:rsidR="00162793" w:rsidRPr="004215E1" w:rsidRDefault="001A0126" w:rsidP="001A0126">
      <w:pPr>
        <w:pStyle w:val="Lijstalinea"/>
        <w:numPr>
          <w:ilvl w:val="0"/>
          <w:numId w:val="11"/>
        </w:numPr>
        <w:spacing w:before="120" w:after="120"/>
        <w:rPr>
          <w:lang w:val="en-GB"/>
        </w:rPr>
      </w:pPr>
      <w:r w:rsidRPr="004215E1">
        <w:rPr>
          <w:b/>
          <w:bCs/>
          <w:u w:val="single"/>
          <w:lang w:val="en-GB"/>
        </w:rPr>
        <w:t>Add</w:t>
      </w:r>
      <w:r w:rsidRPr="004215E1">
        <w:rPr>
          <w:lang w:val="en-GB"/>
        </w:rPr>
        <w:t xml:space="preserve"> 10.0 mL of Cu(II) solution to an Erlenmeyer flask, and 10 mL of alkaline tartrate solution. </w:t>
      </w:r>
      <w:r w:rsidRPr="004215E1">
        <w:rPr>
          <w:b/>
          <w:bCs/>
          <w:u w:val="single"/>
          <w:lang w:val="en-GB"/>
        </w:rPr>
        <w:t>Put</w:t>
      </w:r>
      <w:r w:rsidRPr="004215E1">
        <w:rPr>
          <w:lang w:val="en-GB"/>
        </w:rPr>
        <w:t xml:space="preserve"> 5</w:t>
      </w:r>
      <w:r w:rsidRPr="004215E1">
        <w:rPr>
          <w:rFonts w:eastAsia="Times New Roman"/>
          <w:lang w:val="en-GB"/>
        </w:rPr>
        <w:t>–</w:t>
      </w:r>
      <w:r w:rsidRPr="004215E1">
        <w:rPr>
          <w:lang w:val="en-GB"/>
        </w:rPr>
        <w:t xml:space="preserve">10 glass boiling stones (chips) in the flask. </w:t>
      </w:r>
      <w:r w:rsidRPr="004215E1">
        <w:rPr>
          <w:b/>
          <w:bCs/>
          <w:u w:val="single"/>
          <w:lang w:val="en-GB"/>
        </w:rPr>
        <w:t>Heat</w:t>
      </w:r>
      <w:r w:rsidRPr="004215E1">
        <w:rPr>
          <w:lang w:val="en-GB"/>
        </w:rPr>
        <w:t xml:space="preserve"> the mixture to boiling. </w:t>
      </w:r>
      <w:r w:rsidRPr="004215E1">
        <w:rPr>
          <w:b/>
          <w:bCs/>
          <w:u w:val="single"/>
          <w:lang w:val="en-GB"/>
        </w:rPr>
        <w:t>Add</w:t>
      </w:r>
      <w:r w:rsidRPr="004215E1">
        <w:rPr>
          <w:lang w:val="en-GB"/>
        </w:rPr>
        <w:t xml:space="preserve"> 2</w:t>
      </w:r>
      <w:r w:rsidRPr="004215E1">
        <w:rPr>
          <w:rStyle w:val="Verwijzingopmerking"/>
          <w:rFonts w:eastAsia="Times New Roman"/>
          <w:sz w:val="24"/>
          <w:szCs w:val="24"/>
          <w:lang w:val="en-GB"/>
        </w:rPr>
        <w:t>–</w:t>
      </w:r>
      <w:r w:rsidRPr="004215E1">
        <w:rPr>
          <w:lang w:val="en-GB"/>
        </w:rPr>
        <w:t xml:space="preserve">3 drops of methylene blue indicator. </w:t>
      </w:r>
    </w:p>
    <w:p w14:paraId="758BDD9E" w14:textId="77777777" w:rsidR="00162793" w:rsidRPr="004215E1" w:rsidRDefault="001A0126" w:rsidP="001A0126">
      <w:pPr>
        <w:pStyle w:val="Lijstalinea"/>
        <w:numPr>
          <w:ilvl w:val="0"/>
          <w:numId w:val="11"/>
        </w:numPr>
        <w:spacing w:before="120" w:after="120"/>
        <w:rPr>
          <w:lang w:val="en-GB"/>
        </w:rPr>
      </w:pPr>
      <w:r w:rsidRPr="004215E1">
        <w:rPr>
          <w:b/>
          <w:u w:val="single"/>
          <w:lang w:val="en-GB"/>
        </w:rPr>
        <w:t>Take</w:t>
      </w:r>
      <w:r w:rsidRPr="004215E1">
        <w:rPr>
          <w:lang w:val="en-GB"/>
        </w:rPr>
        <w:t xml:space="preserve"> the Erlenmeyer flask from the heater to the table and </w:t>
      </w:r>
      <w:r w:rsidRPr="004215E1">
        <w:rPr>
          <w:b/>
          <w:u w:val="single"/>
          <w:lang w:val="en-GB"/>
        </w:rPr>
        <w:t>immediately</w:t>
      </w:r>
      <w:r w:rsidRPr="004215E1">
        <w:rPr>
          <w:b/>
          <w:bCs/>
          <w:u w:val="single"/>
          <w:lang w:val="en-GB"/>
        </w:rPr>
        <w:t xml:space="preserve"> titrate</w:t>
      </w:r>
      <w:r w:rsidRPr="004215E1">
        <w:rPr>
          <w:lang w:val="en-GB"/>
        </w:rPr>
        <w:t xml:space="preserve"> the boiling solution with apple juice until the blue colour of the solution fully disappears against the background of a brick-red precipitate. </w:t>
      </w:r>
    </w:p>
    <w:p w14:paraId="11C1E7EB" w14:textId="77777777" w:rsidR="00B51F6F" w:rsidRPr="004215E1" w:rsidRDefault="00B51F6F" w:rsidP="00B51F6F">
      <w:pPr>
        <w:pStyle w:val="Lijstalinea"/>
        <w:numPr>
          <w:ilvl w:val="0"/>
          <w:numId w:val="11"/>
        </w:numPr>
        <w:spacing w:before="120" w:after="120"/>
        <w:rPr>
          <w:lang w:val="en-GB"/>
        </w:rPr>
      </w:pPr>
      <w:r w:rsidRPr="004215E1">
        <w:rPr>
          <w:b/>
          <w:u w:val="single"/>
          <w:lang w:val="en-GB"/>
        </w:rPr>
        <w:t>Repeat</w:t>
      </w:r>
      <w:r w:rsidRPr="004215E1">
        <w:rPr>
          <w:lang w:val="en-GB"/>
        </w:rPr>
        <w:t xml:space="preserve"> steps 1 and 2 as necessary. </w:t>
      </w:r>
    </w:p>
    <w:p w14:paraId="56EADD0A" w14:textId="57BBFEED" w:rsidR="00162793" w:rsidRPr="004215E1" w:rsidRDefault="007D4367">
      <w:pPr>
        <w:spacing w:before="120" w:after="120"/>
        <w:rPr>
          <w:lang w:val="en-GB"/>
        </w:rPr>
      </w:pPr>
      <w:r w:rsidRPr="004215E1">
        <w:rPr>
          <w:b/>
          <w:bCs/>
          <w:lang w:val="en-GB"/>
        </w:rPr>
        <w:t>Q7</w:t>
      </w:r>
      <w:r w:rsidR="001A0126" w:rsidRPr="004215E1">
        <w:rPr>
          <w:b/>
          <w:bCs/>
          <w:lang w:val="en-GB"/>
        </w:rPr>
        <w:t xml:space="preserve">. </w:t>
      </w:r>
      <w:r w:rsidR="001A0126" w:rsidRPr="004215E1">
        <w:rPr>
          <w:b/>
          <w:bCs/>
          <w:u w:val="single"/>
          <w:lang w:val="en-GB"/>
        </w:rPr>
        <w:t>Write</w:t>
      </w:r>
      <w:r w:rsidR="001A0126" w:rsidRPr="004215E1">
        <w:rPr>
          <w:b/>
          <w:bCs/>
          <w:lang w:val="en-GB"/>
        </w:rPr>
        <w:t xml:space="preserve"> </w:t>
      </w:r>
      <w:r w:rsidR="001A0126" w:rsidRPr="004215E1">
        <w:rPr>
          <w:lang w:val="en-GB"/>
        </w:rPr>
        <w:t xml:space="preserve">the </w:t>
      </w:r>
      <w:r w:rsidR="00AC7C37" w:rsidRPr="004215E1">
        <w:rPr>
          <w:lang w:val="en-GB"/>
        </w:rPr>
        <w:t xml:space="preserve">reaction </w:t>
      </w:r>
      <w:r w:rsidR="001A0126" w:rsidRPr="004215E1">
        <w:rPr>
          <w:lang w:val="en-GB"/>
        </w:rPr>
        <w:t xml:space="preserve">equation for the titration with Cu(II) in alkaline media, </w:t>
      </w:r>
      <w:r w:rsidR="00AC7C37" w:rsidRPr="004215E1">
        <w:rPr>
          <w:lang w:val="en-GB"/>
        </w:rPr>
        <w:t>assuming</w:t>
      </w:r>
      <w:r w:rsidR="001A0126" w:rsidRPr="004215E1">
        <w:rPr>
          <w:lang w:val="en-GB"/>
        </w:rPr>
        <w:t xml:space="preserve"> that </w:t>
      </w:r>
      <w:r w:rsidR="001A1DD1" w:rsidRPr="004215E1">
        <w:rPr>
          <w:lang w:val="en-GB"/>
        </w:rPr>
        <w:t xml:space="preserve">glucose is the </w:t>
      </w:r>
      <w:r w:rsidR="001A0126" w:rsidRPr="004215E1">
        <w:rPr>
          <w:lang w:val="en-GB"/>
        </w:rPr>
        <w:t xml:space="preserve">only reducing sugar in apple juice. </w:t>
      </w:r>
      <w:r w:rsidR="001A0126" w:rsidRPr="004215E1">
        <w:rPr>
          <w:b/>
          <w:bCs/>
          <w:u w:val="single"/>
          <w:lang w:val="en-GB"/>
        </w:rPr>
        <w:t>Use</w:t>
      </w:r>
      <w:r w:rsidR="001A0126" w:rsidRPr="004215E1">
        <w:rPr>
          <w:lang w:val="en-GB"/>
        </w:rPr>
        <w:t xml:space="preserve"> </w:t>
      </w:r>
      <w:r w:rsidR="00AC7C37" w:rsidRPr="004215E1">
        <w:rPr>
          <w:lang w:val="en-GB"/>
        </w:rPr>
        <w:t xml:space="preserve">the </w:t>
      </w:r>
      <w:r w:rsidR="001A0126" w:rsidRPr="004215E1">
        <w:rPr>
          <w:lang w:val="en-GB"/>
        </w:rPr>
        <w:t xml:space="preserve">molecular formula of glucose. </w:t>
      </w:r>
    </w:p>
    <w:p w14:paraId="0B2EAB18" w14:textId="224EB4B6" w:rsidR="00162793" w:rsidRPr="004215E1" w:rsidRDefault="007D4367">
      <w:pPr>
        <w:spacing w:before="120" w:after="120"/>
        <w:rPr>
          <w:lang w:val="en-GB"/>
        </w:rPr>
      </w:pPr>
      <w:r w:rsidRPr="004215E1">
        <w:rPr>
          <w:b/>
          <w:bCs/>
          <w:lang w:val="en-GB"/>
        </w:rPr>
        <w:t>Q8</w:t>
      </w:r>
      <w:r w:rsidR="001A0126" w:rsidRPr="004215E1">
        <w:rPr>
          <w:b/>
          <w:bCs/>
          <w:lang w:val="en-GB"/>
        </w:rPr>
        <w:t xml:space="preserve">. </w:t>
      </w:r>
      <w:r w:rsidR="001A0126" w:rsidRPr="004215E1">
        <w:rPr>
          <w:b/>
          <w:bCs/>
          <w:u w:val="single"/>
          <w:lang w:val="en-GB"/>
        </w:rPr>
        <w:t>Calculate</w:t>
      </w:r>
      <w:r w:rsidR="001A0126" w:rsidRPr="004215E1">
        <w:rPr>
          <w:lang w:val="en-GB"/>
        </w:rPr>
        <w:t xml:space="preserve"> the concentration (mg</w:t>
      </w:r>
      <w:r w:rsidR="006B2ADC" w:rsidRPr="004215E1">
        <w:rPr>
          <w:lang w:val="en-GB"/>
        </w:rPr>
        <w:t>·</w:t>
      </w:r>
      <w:r w:rsidR="001A0126" w:rsidRPr="004215E1">
        <w:rPr>
          <w:lang w:val="en-GB"/>
        </w:rPr>
        <w:t>mL</w:t>
      </w:r>
      <w:r w:rsidR="006B2ADC" w:rsidRPr="004215E1">
        <w:rPr>
          <w:vertAlign w:val="superscript"/>
          <w:lang w:val="en-GB"/>
        </w:rPr>
        <w:t>−1</w:t>
      </w:r>
      <w:r w:rsidR="001A0126" w:rsidRPr="004215E1">
        <w:rPr>
          <w:lang w:val="en-GB"/>
        </w:rPr>
        <w:t>) of glucose in the apple juice.</w:t>
      </w:r>
    </w:p>
    <w:p w14:paraId="2A4E044E" w14:textId="77777777" w:rsidR="00162793" w:rsidRPr="004215E1" w:rsidRDefault="001A0126">
      <w:pPr>
        <w:rPr>
          <w:b/>
          <w:bCs/>
          <w:lang w:val="en-GB"/>
        </w:rPr>
      </w:pPr>
      <w:r w:rsidRPr="004215E1">
        <w:rPr>
          <w:b/>
          <w:lang w:val="en-GB"/>
        </w:rPr>
        <w:br w:type="page" w:clear="all"/>
      </w:r>
    </w:p>
    <w:p w14:paraId="0E07F749" w14:textId="586167C2" w:rsidR="00162793" w:rsidRPr="004215E1" w:rsidRDefault="00B2787A" w:rsidP="007D4367">
      <w:pPr>
        <w:pStyle w:val="Kop1"/>
        <w:jc w:val="left"/>
        <w:rPr>
          <w:lang w:val="en-GB"/>
        </w:rPr>
      </w:pPr>
      <w:bookmarkStart w:id="22" w:name="_Toc220778403"/>
      <w:r w:rsidRPr="004215E1">
        <w:rPr>
          <w:lang w:val="en-GB"/>
        </w:rPr>
        <w:lastRenderedPageBreak/>
        <w:t xml:space="preserve">Problem </w:t>
      </w:r>
      <w:r w:rsidR="00C60CF2" w:rsidRPr="004215E1">
        <w:rPr>
          <w:lang w:val="en-GB"/>
        </w:rPr>
        <w:t>3</w:t>
      </w:r>
      <w:r w:rsidRPr="004215E1">
        <w:rPr>
          <w:lang w:val="en-GB"/>
        </w:rPr>
        <w:t>4</w:t>
      </w:r>
      <w:r w:rsidR="001A0126" w:rsidRPr="004215E1">
        <w:rPr>
          <w:lang w:val="en-GB"/>
        </w:rPr>
        <w:t xml:space="preserve">. Cottonseed </w:t>
      </w:r>
      <w:r w:rsidR="00B07928" w:rsidRPr="004215E1">
        <w:rPr>
          <w:lang w:val="en-GB"/>
        </w:rPr>
        <w:t>o</w:t>
      </w:r>
      <w:r w:rsidR="001A0126" w:rsidRPr="004215E1">
        <w:rPr>
          <w:lang w:val="en-GB"/>
        </w:rPr>
        <w:t>il</w:t>
      </w:r>
      <w:bookmarkEnd w:id="22"/>
    </w:p>
    <w:p w14:paraId="62A661EA" w14:textId="77777777" w:rsidR="00162793" w:rsidRPr="004215E1" w:rsidRDefault="001A0126">
      <w:pPr>
        <w:spacing w:before="120" w:after="120"/>
        <w:jc w:val="left"/>
        <w:rPr>
          <w:b/>
          <w:lang w:val="en-GB"/>
        </w:rPr>
      </w:pPr>
      <w:r w:rsidRPr="004215E1">
        <w:rPr>
          <w:b/>
          <w:lang w:val="en-GB"/>
        </w:rPr>
        <w:t>Equipment</w:t>
      </w:r>
    </w:p>
    <w:tbl>
      <w:tblPr>
        <w:tblStyle w:val="ListTable6Colorful-Accent4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1257"/>
      </w:tblGrid>
      <w:tr w:rsidR="00162793" w:rsidRPr="004215E1" w14:paraId="7E71867C" w14:textId="77777777" w:rsidTr="001627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tcBorders>
              <w:bottom w:val="none" w:sz="0" w:space="0" w:color="auto"/>
            </w:tcBorders>
            <w:vAlign w:val="center"/>
          </w:tcPr>
          <w:p w14:paraId="24074944" w14:textId="77777777" w:rsidR="00162793" w:rsidRPr="004215E1" w:rsidRDefault="001A0126" w:rsidP="001E0F33">
            <w:pPr>
              <w:spacing w:after="0"/>
              <w:jc w:val="center"/>
              <w:rPr>
                <w:lang w:val="en-GB"/>
              </w:rPr>
            </w:pPr>
            <w:r w:rsidRPr="004215E1">
              <w:rPr>
                <w:color w:val="auto"/>
                <w:lang w:val="en-GB"/>
              </w:rPr>
              <w:t>Item</w:t>
            </w:r>
          </w:p>
        </w:tc>
        <w:tc>
          <w:tcPr>
            <w:tcW w:w="1257" w:type="dxa"/>
            <w:tcBorders>
              <w:bottom w:val="none" w:sz="0" w:space="0" w:color="auto"/>
            </w:tcBorders>
            <w:vAlign w:val="center"/>
          </w:tcPr>
          <w:p w14:paraId="469287D3"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Quantity</w:t>
            </w:r>
          </w:p>
        </w:tc>
      </w:tr>
      <w:tr w:rsidR="00162793" w:rsidRPr="004215E1" w14:paraId="4346101A"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shd w:val="clear" w:color="auto" w:fill="auto"/>
            <w:vAlign w:val="center"/>
          </w:tcPr>
          <w:p w14:paraId="7913638D" w14:textId="77777777" w:rsidR="00162793" w:rsidRPr="004215E1" w:rsidRDefault="001A0126" w:rsidP="001E0F33">
            <w:pPr>
              <w:tabs>
                <w:tab w:val="left" w:pos="426"/>
              </w:tabs>
              <w:spacing w:after="0"/>
              <w:jc w:val="center"/>
              <w:rPr>
                <w:lang w:val="en-GB"/>
              </w:rPr>
            </w:pPr>
            <w:r w:rsidRPr="004215E1">
              <w:rPr>
                <w:b w:val="0"/>
                <w:color w:val="auto"/>
                <w:lang w:val="en-GB"/>
              </w:rPr>
              <w:t>Analytical balance (to 4 significant figures)</w:t>
            </w:r>
          </w:p>
        </w:tc>
        <w:tc>
          <w:tcPr>
            <w:tcW w:w="1257" w:type="dxa"/>
            <w:shd w:val="clear" w:color="auto" w:fill="auto"/>
            <w:vAlign w:val="center"/>
          </w:tcPr>
          <w:p w14:paraId="77DF0EC2"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5A3D9E88" w14:textId="77777777" w:rsidTr="00162793">
        <w:trPr>
          <w:cnfStyle w:val="000000010000" w:firstRow="0" w:lastRow="0" w:firstColumn="0" w:lastColumn="0" w:oddVBand="0" w:evenVBand="0" w:oddHBand="0" w:evenHBand="1"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71E49760" w14:textId="77777777" w:rsidR="00162793" w:rsidRPr="004215E1" w:rsidRDefault="001A0126" w:rsidP="001E0F33">
            <w:pPr>
              <w:spacing w:after="0"/>
              <w:jc w:val="center"/>
              <w:rPr>
                <w:bCs/>
                <w:lang w:val="en-GB"/>
              </w:rPr>
            </w:pPr>
            <w:r w:rsidRPr="004215E1">
              <w:rPr>
                <w:b w:val="0"/>
                <w:bCs/>
                <w:color w:val="auto"/>
                <w:lang w:val="en-GB"/>
              </w:rPr>
              <w:t xml:space="preserve">Burette, 25 </w:t>
            </w:r>
            <w:r w:rsidRPr="004215E1">
              <w:rPr>
                <w:b w:val="0"/>
                <w:color w:val="auto"/>
                <w:lang w:val="en-GB"/>
              </w:rPr>
              <w:t>mL</w:t>
            </w:r>
          </w:p>
        </w:tc>
        <w:tc>
          <w:tcPr>
            <w:tcW w:w="1257" w:type="dxa"/>
            <w:vAlign w:val="center"/>
          </w:tcPr>
          <w:p w14:paraId="69902739"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2</w:t>
            </w:r>
          </w:p>
        </w:tc>
      </w:tr>
      <w:tr w:rsidR="00162793" w:rsidRPr="004215E1" w14:paraId="258911E4"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shd w:val="clear" w:color="auto" w:fill="auto"/>
            <w:vAlign w:val="center"/>
          </w:tcPr>
          <w:p w14:paraId="08F7A5AB" w14:textId="77777777" w:rsidR="00162793" w:rsidRPr="004215E1" w:rsidRDefault="001A0126" w:rsidP="001E0F33">
            <w:pPr>
              <w:spacing w:after="0"/>
              <w:jc w:val="center"/>
              <w:rPr>
                <w:bCs/>
                <w:lang w:val="en-GB"/>
              </w:rPr>
            </w:pPr>
            <w:r w:rsidRPr="004215E1">
              <w:rPr>
                <w:b w:val="0"/>
                <w:bCs/>
                <w:color w:val="auto"/>
                <w:lang w:val="en-GB"/>
              </w:rPr>
              <w:t>Stand with burette clamp</w:t>
            </w:r>
          </w:p>
        </w:tc>
        <w:tc>
          <w:tcPr>
            <w:tcW w:w="1257" w:type="dxa"/>
            <w:shd w:val="clear" w:color="auto" w:fill="auto"/>
            <w:vAlign w:val="center"/>
          </w:tcPr>
          <w:p w14:paraId="1F9B57EE"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4C69EBCF"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168015CC" w14:textId="77777777" w:rsidR="00162793" w:rsidRPr="004215E1" w:rsidRDefault="001A0126" w:rsidP="001E0F33">
            <w:pPr>
              <w:spacing w:after="0"/>
              <w:jc w:val="center"/>
              <w:rPr>
                <w:bCs/>
                <w:lang w:val="en-GB"/>
              </w:rPr>
            </w:pPr>
            <w:r w:rsidRPr="004215E1">
              <w:rPr>
                <w:b w:val="0"/>
                <w:color w:val="auto"/>
                <w:lang w:val="en-GB"/>
              </w:rPr>
              <w:t>Erlenmeyer flask, 250 mL with glass stopper</w:t>
            </w:r>
          </w:p>
        </w:tc>
        <w:tc>
          <w:tcPr>
            <w:tcW w:w="1257" w:type="dxa"/>
            <w:vAlign w:val="center"/>
          </w:tcPr>
          <w:p w14:paraId="4AD0EEE7"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2</w:t>
            </w:r>
          </w:p>
        </w:tc>
      </w:tr>
      <w:tr w:rsidR="00162793" w:rsidRPr="004215E1" w14:paraId="4F244B1E" w14:textId="77777777" w:rsidTr="00B2787A">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209" w:type="dxa"/>
            <w:shd w:val="clear" w:color="auto" w:fill="auto"/>
            <w:vAlign w:val="center"/>
          </w:tcPr>
          <w:p w14:paraId="16884084" w14:textId="77777777" w:rsidR="00162793" w:rsidRPr="004215E1" w:rsidRDefault="001A0126" w:rsidP="001E0F33">
            <w:pPr>
              <w:spacing w:after="0"/>
              <w:jc w:val="center"/>
              <w:rPr>
                <w:bCs/>
                <w:lang w:val="en-GB"/>
              </w:rPr>
            </w:pPr>
            <w:r w:rsidRPr="004215E1">
              <w:rPr>
                <w:b w:val="0"/>
                <w:bCs/>
                <w:color w:val="auto"/>
                <w:lang w:val="en-GB"/>
              </w:rPr>
              <w:t>Brown glass bottle, 50 mL</w:t>
            </w:r>
          </w:p>
        </w:tc>
        <w:tc>
          <w:tcPr>
            <w:tcW w:w="1257" w:type="dxa"/>
            <w:shd w:val="clear" w:color="auto" w:fill="auto"/>
            <w:vAlign w:val="center"/>
          </w:tcPr>
          <w:p w14:paraId="041FB30A"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51075C2D"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3E62987D" w14:textId="77777777" w:rsidR="00162793" w:rsidRPr="004215E1" w:rsidRDefault="001A0126" w:rsidP="001E0F33">
            <w:pPr>
              <w:spacing w:after="0"/>
              <w:jc w:val="center"/>
              <w:rPr>
                <w:bCs/>
                <w:lang w:val="en-GB"/>
              </w:rPr>
            </w:pPr>
            <w:r w:rsidRPr="004215E1">
              <w:rPr>
                <w:b w:val="0"/>
                <w:bCs/>
                <w:color w:val="auto"/>
                <w:lang w:val="en-GB"/>
              </w:rPr>
              <w:t xml:space="preserve">Volumetric pipette, 10.0 </w:t>
            </w:r>
            <w:r w:rsidRPr="004215E1">
              <w:rPr>
                <w:b w:val="0"/>
                <w:color w:val="auto"/>
                <w:lang w:val="en-GB"/>
              </w:rPr>
              <w:t>mL</w:t>
            </w:r>
          </w:p>
        </w:tc>
        <w:tc>
          <w:tcPr>
            <w:tcW w:w="1257" w:type="dxa"/>
            <w:vAlign w:val="center"/>
          </w:tcPr>
          <w:p w14:paraId="6780BE09"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1</w:t>
            </w:r>
          </w:p>
        </w:tc>
      </w:tr>
      <w:tr w:rsidR="00162793" w:rsidRPr="004215E1" w14:paraId="7985D80A" w14:textId="77777777" w:rsidTr="00B278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shd w:val="clear" w:color="auto" w:fill="auto"/>
            <w:vAlign w:val="center"/>
          </w:tcPr>
          <w:p w14:paraId="2267FC52" w14:textId="77777777" w:rsidR="00162793" w:rsidRPr="004215E1" w:rsidRDefault="001A0126" w:rsidP="001E0F33">
            <w:pPr>
              <w:spacing w:after="0"/>
              <w:jc w:val="center"/>
              <w:rPr>
                <w:bCs/>
                <w:lang w:val="en-GB"/>
              </w:rPr>
            </w:pPr>
            <w:r w:rsidRPr="004215E1">
              <w:rPr>
                <w:b w:val="0"/>
                <w:bCs/>
                <w:color w:val="auto"/>
                <w:lang w:val="en-GB"/>
              </w:rPr>
              <w:t xml:space="preserve">Volumetric pipette, 25.0 </w:t>
            </w:r>
            <w:r w:rsidRPr="004215E1">
              <w:rPr>
                <w:b w:val="0"/>
                <w:color w:val="auto"/>
                <w:lang w:val="en-GB"/>
              </w:rPr>
              <w:t>mL</w:t>
            </w:r>
          </w:p>
        </w:tc>
        <w:tc>
          <w:tcPr>
            <w:tcW w:w="1257" w:type="dxa"/>
            <w:shd w:val="clear" w:color="auto" w:fill="auto"/>
            <w:vAlign w:val="center"/>
          </w:tcPr>
          <w:p w14:paraId="0A47A4B1"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716C8422"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1EBDEB40" w14:textId="77777777" w:rsidR="00162793" w:rsidRPr="004215E1" w:rsidRDefault="001A0126" w:rsidP="001E0F33">
            <w:pPr>
              <w:spacing w:after="0"/>
              <w:jc w:val="center"/>
              <w:rPr>
                <w:bCs/>
                <w:lang w:val="en-GB"/>
              </w:rPr>
            </w:pPr>
            <w:r w:rsidRPr="004215E1">
              <w:rPr>
                <w:b w:val="0"/>
                <w:color w:val="auto"/>
                <w:lang w:val="en-GB"/>
              </w:rPr>
              <w:t>3-valve pipette bulb</w:t>
            </w:r>
          </w:p>
        </w:tc>
        <w:tc>
          <w:tcPr>
            <w:tcW w:w="1257" w:type="dxa"/>
            <w:vAlign w:val="center"/>
          </w:tcPr>
          <w:p w14:paraId="76F6B436"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1</w:t>
            </w:r>
          </w:p>
        </w:tc>
      </w:tr>
      <w:tr w:rsidR="00162793" w:rsidRPr="004215E1" w14:paraId="7EC430EF" w14:textId="77777777" w:rsidTr="00B278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shd w:val="clear" w:color="auto" w:fill="auto"/>
            <w:vAlign w:val="center"/>
          </w:tcPr>
          <w:p w14:paraId="6B160AC1" w14:textId="77777777" w:rsidR="00162793" w:rsidRPr="004215E1" w:rsidRDefault="001A0126" w:rsidP="001E0F33">
            <w:pPr>
              <w:spacing w:after="0"/>
              <w:jc w:val="center"/>
              <w:rPr>
                <w:bCs/>
                <w:lang w:val="en-GB"/>
              </w:rPr>
            </w:pPr>
            <w:r w:rsidRPr="004215E1">
              <w:rPr>
                <w:b w:val="0"/>
                <w:bCs/>
                <w:color w:val="auto"/>
                <w:lang w:val="en-GB"/>
              </w:rPr>
              <w:t xml:space="preserve">Measuring cylinder, 10 </w:t>
            </w:r>
            <w:r w:rsidRPr="004215E1">
              <w:rPr>
                <w:b w:val="0"/>
                <w:color w:val="auto"/>
                <w:lang w:val="en-GB"/>
              </w:rPr>
              <w:t>mL</w:t>
            </w:r>
          </w:p>
        </w:tc>
        <w:tc>
          <w:tcPr>
            <w:tcW w:w="1257" w:type="dxa"/>
            <w:shd w:val="clear" w:color="auto" w:fill="auto"/>
            <w:vAlign w:val="center"/>
          </w:tcPr>
          <w:p w14:paraId="47A77870"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08DE7E07" w14:textId="77777777" w:rsidTr="00162793">
        <w:trPr>
          <w:cnfStyle w:val="000000010000" w:firstRow="0" w:lastRow="0" w:firstColumn="0" w:lastColumn="0" w:oddVBand="0" w:evenVBand="0" w:oddHBand="0" w:evenHBand="1"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47962F45" w14:textId="77777777" w:rsidR="00162793" w:rsidRPr="004215E1" w:rsidRDefault="001A0126" w:rsidP="001E0F33">
            <w:pPr>
              <w:spacing w:after="0"/>
              <w:jc w:val="center"/>
              <w:rPr>
                <w:bCs/>
                <w:lang w:val="en-GB"/>
              </w:rPr>
            </w:pPr>
            <w:r w:rsidRPr="004215E1">
              <w:rPr>
                <w:b w:val="0"/>
                <w:bCs/>
                <w:color w:val="auto"/>
                <w:lang w:val="en-GB"/>
              </w:rPr>
              <w:t xml:space="preserve">Measuring cylinder, 25 </w:t>
            </w:r>
            <w:r w:rsidRPr="004215E1">
              <w:rPr>
                <w:b w:val="0"/>
                <w:color w:val="auto"/>
                <w:lang w:val="en-GB"/>
              </w:rPr>
              <w:t>mL</w:t>
            </w:r>
          </w:p>
        </w:tc>
        <w:tc>
          <w:tcPr>
            <w:tcW w:w="1257" w:type="dxa"/>
            <w:vAlign w:val="center"/>
          </w:tcPr>
          <w:p w14:paraId="67A03A03"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1</w:t>
            </w:r>
          </w:p>
        </w:tc>
      </w:tr>
      <w:tr w:rsidR="00162793" w:rsidRPr="004215E1" w14:paraId="7B8F0A65" w14:textId="77777777" w:rsidTr="00B278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shd w:val="clear" w:color="auto" w:fill="auto"/>
            <w:vAlign w:val="center"/>
          </w:tcPr>
          <w:p w14:paraId="5A958C76" w14:textId="77777777" w:rsidR="00162793" w:rsidRPr="004215E1" w:rsidRDefault="001A0126" w:rsidP="001E0F33">
            <w:pPr>
              <w:spacing w:after="0"/>
              <w:jc w:val="center"/>
              <w:rPr>
                <w:bCs/>
                <w:lang w:val="en-GB"/>
              </w:rPr>
            </w:pPr>
            <w:r w:rsidRPr="004215E1">
              <w:rPr>
                <w:b w:val="0"/>
                <w:bCs/>
                <w:color w:val="auto"/>
                <w:lang w:val="en-GB"/>
              </w:rPr>
              <w:t xml:space="preserve">Measuring cylinder, 100 </w:t>
            </w:r>
            <w:r w:rsidRPr="004215E1">
              <w:rPr>
                <w:b w:val="0"/>
                <w:color w:val="auto"/>
                <w:lang w:val="en-GB"/>
              </w:rPr>
              <w:t>mL</w:t>
            </w:r>
          </w:p>
        </w:tc>
        <w:tc>
          <w:tcPr>
            <w:tcW w:w="1257" w:type="dxa"/>
            <w:shd w:val="clear" w:color="auto" w:fill="auto"/>
            <w:vAlign w:val="center"/>
          </w:tcPr>
          <w:p w14:paraId="363A745E"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36FAED54"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398EB323" w14:textId="77777777" w:rsidR="00162793" w:rsidRPr="004215E1" w:rsidRDefault="001A0126" w:rsidP="001E0F33">
            <w:pPr>
              <w:spacing w:after="0"/>
              <w:jc w:val="center"/>
              <w:rPr>
                <w:bCs/>
                <w:lang w:val="en-GB"/>
              </w:rPr>
            </w:pPr>
            <w:r w:rsidRPr="004215E1">
              <w:rPr>
                <w:b w:val="0"/>
                <w:bCs/>
                <w:color w:val="auto"/>
                <w:lang w:val="en-GB"/>
              </w:rPr>
              <w:t xml:space="preserve">Erlenmeyer flask, 250 </w:t>
            </w:r>
            <w:r w:rsidRPr="004215E1">
              <w:rPr>
                <w:b w:val="0"/>
                <w:color w:val="auto"/>
                <w:lang w:val="en-GB"/>
              </w:rPr>
              <w:t>mL</w:t>
            </w:r>
          </w:p>
        </w:tc>
        <w:tc>
          <w:tcPr>
            <w:tcW w:w="1257" w:type="dxa"/>
            <w:vAlign w:val="center"/>
          </w:tcPr>
          <w:p w14:paraId="327B15AA"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2</w:t>
            </w:r>
          </w:p>
        </w:tc>
      </w:tr>
      <w:tr w:rsidR="00162793" w:rsidRPr="004215E1" w14:paraId="7E5C26EB" w14:textId="77777777" w:rsidTr="00B278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shd w:val="clear" w:color="auto" w:fill="auto"/>
            <w:vAlign w:val="center"/>
          </w:tcPr>
          <w:p w14:paraId="536F8FCC" w14:textId="77777777" w:rsidR="00162793" w:rsidRPr="004215E1" w:rsidRDefault="001A0126" w:rsidP="001E0F33">
            <w:pPr>
              <w:spacing w:after="0"/>
              <w:jc w:val="center"/>
              <w:rPr>
                <w:bCs/>
                <w:lang w:val="en-GB"/>
              </w:rPr>
            </w:pPr>
            <w:r w:rsidRPr="004215E1">
              <w:rPr>
                <w:b w:val="0"/>
                <w:bCs/>
                <w:color w:val="auto"/>
                <w:lang w:val="en-GB"/>
              </w:rPr>
              <w:t>Water bath</w:t>
            </w:r>
          </w:p>
        </w:tc>
        <w:tc>
          <w:tcPr>
            <w:tcW w:w="1257" w:type="dxa"/>
            <w:shd w:val="clear" w:color="auto" w:fill="auto"/>
            <w:vAlign w:val="center"/>
          </w:tcPr>
          <w:p w14:paraId="79EC6E9B"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1</w:t>
            </w:r>
          </w:p>
        </w:tc>
      </w:tr>
      <w:tr w:rsidR="00162793" w:rsidRPr="004215E1" w14:paraId="3BFAB5F7"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304DF3E4" w14:textId="77777777" w:rsidR="00162793" w:rsidRPr="004215E1" w:rsidRDefault="001A0126" w:rsidP="001E0F33">
            <w:pPr>
              <w:spacing w:after="0"/>
              <w:jc w:val="center"/>
              <w:rPr>
                <w:bCs/>
                <w:lang w:val="en-GB"/>
              </w:rPr>
            </w:pPr>
            <w:r w:rsidRPr="004215E1">
              <w:rPr>
                <w:b w:val="0"/>
                <w:bCs/>
                <w:color w:val="auto"/>
                <w:lang w:val="en-GB"/>
              </w:rPr>
              <w:t>Reflux condenser</w:t>
            </w:r>
          </w:p>
        </w:tc>
        <w:tc>
          <w:tcPr>
            <w:tcW w:w="1257" w:type="dxa"/>
            <w:vAlign w:val="center"/>
          </w:tcPr>
          <w:p w14:paraId="399248AC"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2</w:t>
            </w:r>
          </w:p>
        </w:tc>
      </w:tr>
      <w:tr w:rsidR="00162793" w:rsidRPr="004215E1" w14:paraId="46F43B8B" w14:textId="77777777" w:rsidTr="00162793">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209" w:type="dxa"/>
            <w:shd w:val="clear" w:color="FFFFFF" w:fill="FFFFFF"/>
            <w:vAlign w:val="center"/>
          </w:tcPr>
          <w:p w14:paraId="1C23A983" w14:textId="77777777" w:rsidR="00162793" w:rsidRPr="004215E1" w:rsidRDefault="001A0126" w:rsidP="001E0F33">
            <w:pPr>
              <w:spacing w:after="0"/>
              <w:jc w:val="center"/>
              <w:rPr>
                <w:bCs/>
                <w:lang w:val="en-GB"/>
              </w:rPr>
            </w:pPr>
            <w:r w:rsidRPr="004215E1">
              <w:rPr>
                <w:b w:val="0"/>
                <w:bCs/>
                <w:color w:val="auto"/>
                <w:lang w:val="en-GB"/>
              </w:rPr>
              <w:t>Boiling stones</w:t>
            </w:r>
          </w:p>
        </w:tc>
        <w:tc>
          <w:tcPr>
            <w:tcW w:w="1257" w:type="dxa"/>
            <w:shd w:val="clear" w:color="FFFFFF" w:fill="FFFFFF"/>
            <w:vAlign w:val="center"/>
          </w:tcPr>
          <w:p w14:paraId="1F2AC5D5"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20</w:t>
            </w:r>
            <w:r w:rsidRPr="004215E1">
              <w:rPr>
                <w:rFonts w:eastAsia="Times New Roman"/>
                <w:bCs/>
                <w:color w:val="auto"/>
                <w:lang w:val="en-GB"/>
              </w:rPr>
              <w:t>–</w:t>
            </w:r>
            <w:r w:rsidRPr="004215E1">
              <w:rPr>
                <w:bCs/>
                <w:color w:val="auto"/>
                <w:lang w:val="en-GB"/>
              </w:rPr>
              <w:t>40</w:t>
            </w:r>
          </w:p>
        </w:tc>
      </w:tr>
      <w:tr w:rsidR="00162793" w:rsidRPr="004215E1" w14:paraId="36572283"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229D220F" w14:textId="77777777" w:rsidR="00162793" w:rsidRPr="004215E1" w:rsidRDefault="001A0126" w:rsidP="001E0F33">
            <w:pPr>
              <w:spacing w:after="0"/>
              <w:jc w:val="center"/>
              <w:rPr>
                <w:bCs/>
                <w:lang w:val="en-GB"/>
              </w:rPr>
            </w:pPr>
            <w:r w:rsidRPr="004215E1">
              <w:rPr>
                <w:b w:val="0"/>
                <w:bCs/>
                <w:color w:val="auto"/>
                <w:lang w:val="en-GB"/>
              </w:rPr>
              <w:t>Funnel</w:t>
            </w:r>
          </w:p>
        </w:tc>
        <w:tc>
          <w:tcPr>
            <w:tcW w:w="1257" w:type="dxa"/>
            <w:vAlign w:val="center"/>
          </w:tcPr>
          <w:p w14:paraId="013055C5"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2</w:t>
            </w:r>
          </w:p>
        </w:tc>
      </w:tr>
      <w:tr w:rsidR="00162793" w:rsidRPr="004215E1" w14:paraId="63B188F0"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shd w:val="clear" w:color="auto" w:fill="auto"/>
            <w:vAlign w:val="center"/>
          </w:tcPr>
          <w:p w14:paraId="47D3BB0E" w14:textId="77777777" w:rsidR="00162793" w:rsidRPr="004215E1" w:rsidRDefault="001A0126" w:rsidP="001E0F33">
            <w:pPr>
              <w:spacing w:after="0"/>
              <w:jc w:val="center"/>
              <w:rPr>
                <w:bCs/>
                <w:lang w:val="en-GB"/>
              </w:rPr>
            </w:pPr>
            <w:r w:rsidRPr="004215E1">
              <w:rPr>
                <w:b w:val="0"/>
                <w:bCs/>
                <w:color w:val="auto"/>
                <w:lang w:val="en-GB"/>
              </w:rPr>
              <w:t>Pasteur pipette</w:t>
            </w:r>
          </w:p>
        </w:tc>
        <w:tc>
          <w:tcPr>
            <w:tcW w:w="1257" w:type="dxa"/>
            <w:shd w:val="clear" w:color="auto" w:fill="auto"/>
            <w:vAlign w:val="center"/>
          </w:tcPr>
          <w:p w14:paraId="20BBE79F"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3</w:t>
            </w:r>
          </w:p>
        </w:tc>
      </w:tr>
      <w:tr w:rsidR="00162793" w:rsidRPr="004215E1" w14:paraId="557E0C3B"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2CDF58A6" w14:textId="77777777" w:rsidR="00162793" w:rsidRPr="004215E1" w:rsidRDefault="001A0126" w:rsidP="001E0F33">
            <w:pPr>
              <w:spacing w:after="0"/>
              <w:jc w:val="center"/>
              <w:rPr>
                <w:rFonts w:eastAsiaTheme="minorHAnsi"/>
                <w:lang w:val="en-GB"/>
              </w:rPr>
            </w:pPr>
            <w:r w:rsidRPr="004215E1">
              <w:rPr>
                <w:b w:val="0"/>
                <w:color w:val="auto"/>
                <w:lang w:val="en-GB"/>
              </w:rPr>
              <w:t>Finger adapters for handling hot glassware</w:t>
            </w:r>
          </w:p>
        </w:tc>
        <w:tc>
          <w:tcPr>
            <w:tcW w:w="1257" w:type="dxa"/>
            <w:vAlign w:val="center"/>
          </w:tcPr>
          <w:p w14:paraId="0F589CA5"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HAnsi"/>
                <w:bCs/>
                <w:lang w:val="en-GB"/>
              </w:rPr>
            </w:pPr>
            <w:r w:rsidRPr="004215E1">
              <w:rPr>
                <w:bCs/>
                <w:color w:val="auto"/>
                <w:lang w:val="en-GB"/>
              </w:rPr>
              <w:t>1 pair</w:t>
            </w:r>
          </w:p>
        </w:tc>
      </w:tr>
      <w:tr w:rsidR="00162793" w:rsidRPr="004215E1" w14:paraId="38392F01"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shd w:val="clear" w:color="auto" w:fill="auto"/>
            <w:vAlign w:val="center"/>
          </w:tcPr>
          <w:p w14:paraId="5FA8064D" w14:textId="77777777" w:rsidR="00162793" w:rsidRPr="004215E1" w:rsidRDefault="001A0126" w:rsidP="001E0F33">
            <w:pPr>
              <w:spacing w:after="0"/>
              <w:jc w:val="center"/>
              <w:rPr>
                <w:lang w:val="en-GB"/>
              </w:rPr>
            </w:pPr>
            <w:r w:rsidRPr="004215E1">
              <w:rPr>
                <w:b w:val="0"/>
                <w:color w:val="auto"/>
                <w:lang w:val="en-GB"/>
              </w:rPr>
              <w:t>Spatula</w:t>
            </w:r>
          </w:p>
        </w:tc>
        <w:tc>
          <w:tcPr>
            <w:tcW w:w="1257" w:type="dxa"/>
            <w:shd w:val="clear" w:color="auto" w:fill="auto"/>
            <w:vAlign w:val="center"/>
          </w:tcPr>
          <w:p w14:paraId="4C06B421"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2</w:t>
            </w:r>
          </w:p>
        </w:tc>
      </w:tr>
      <w:tr w:rsidR="00162793" w:rsidRPr="004215E1" w14:paraId="541D5882"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9" w:type="dxa"/>
            <w:vAlign w:val="center"/>
          </w:tcPr>
          <w:p w14:paraId="04CD0B1D" w14:textId="77777777" w:rsidR="00162793" w:rsidRPr="004215E1" w:rsidRDefault="001A0126" w:rsidP="001E0F33">
            <w:pPr>
              <w:spacing w:after="0"/>
              <w:jc w:val="center"/>
              <w:rPr>
                <w:rFonts w:eastAsiaTheme="minorHAnsi"/>
                <w:lang w:val="en-GB"/>
              </w:rPr>
            </w:pPr>
            <w:r w:rsidRPr="004215E1">
              <w:rPr>
                <w:b w:val="0"/>
                <w:color w:val="auto"/>
                <w:lang w:val="en-GB"/>
              </w:rPr>
              <w:t>Container for liquid waste, 1 L</w:t>
            </w:r>
          </w:p>
        </w:tc>
        <w:tc>
          <w:tcPr>
            <w:tcW w:w="1257" w:type="dxa"/>
            <w:vAlign w:val="center"/>
          </w:tcPr>
          <w:p w14:paraId="49301188"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HAnsi"/>
                <w:bCs/>
                <w:lang w:val="en-GB"/>
              </w:rPr>
            </w:pPr>
            <w:r w:rsidRPr="004215E1">
              <w:rPr>
                <w:bCs/>
                <w:color w:val="auto"/>
                <w:lang w:val="en-GB"/>
              </w:rPr>
              <w:t>1</w:t>
            </w:r>
          </w:p>
        </w:tc>
      </w:tr>
    </w:tbl>
    <w:p w14:paraId="04D965B9" w14:textId="77777777" w:rsidR="00162793" w:rsidRPr="004215E1" w:rsidRDefault="001A0126">
      <w:pPr>
        <w:spacing w:before="120" w:after="120"/>
        <w:jc w:val="left"/>
        <w:rPr>
          <w:b/>
          <w:lang w:val="en-GB"/>
        </w:rPr>
      </w:pPr>
      <w:r w:rsidRPr="004215E1">
        <w:rPr>
          <w:b/>
          <w:lang w:val="en-GB"/>
        </w:rPr>
        <w:t>Chemicals</w:t>
      </w:r>
    </w:p>
    <w:tbl>
      <w:tblPr>
        <w:tblStyle w:val="ListTable6Colorful-Accent410"/>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136"/>
        <w:gridCol w:w="1701"/>
        <w:gridCol w:w="1275"/>
        <w:gridCol w:w="1985"/>
        <w:gridCol w:w="1417"/>
      </w:tblGrid>
      <w:tr w:rsidR="00162793" w:rsidRPr="004215E1" w14:paraId="0730FA81" w14:textId="77777777" w:rsidTr="00B0792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tcBorders>
              <w:bottom w:val="none" w:sz="0" w:space="0" w:color="auto"/>
            </w:tcBorders>
            <w:vAlign w:val="center"/>
          </w:tcPr>
          <w:p w14:paraId="23200C4D" w14:textId="77777777" w:rsidR="00162793" w:rsidRPr="004215E1" w:rsidRDefault="001A0126" w:rsidP="001E0F33">
            <w:pPr>
              <w:spacing w:after="0"/>
              <w:jc w:val="center"/>
              <w:rPr>
                <w:b w:val="0"/>
                <w:bCs/>
                <w:lang w:val="en-GB"/>
              </w:rPr>
            </w:pPr>
            <w:r w:rsidRPr="004215E1">
              <w:rPr>
                <w:bCs/>
                <w:color w:val="auto"/>
                <w:lang w:val="en-GB"/>
              </w:rPr>
              <w:t>Name</w:t>
            </w:r>
          </w:p>
        </w:tc>
        <w:tc>
          <w:tcPr>
            <w:tcW w:w="1136" w:type="dxa"/>
            <w:tcBorders>
              <w:bottom w:val="none" w:sz="0" w:space="0" w:color="auto"/>
            </w:tcBorders>
            <w:vAlign w:val="center"/>
          </w:tcPr>
          <w:p w14:paraId="1F84B241"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State</w:t>
            </w:r>
          </w:p>
        </w:tc>
        <w:tc>
          <w:tcPr>
            <w:tcW w:w="1701" w:type="dxa"/>
            <w:tcBorders>
              <w:bottom w:val="none" w:sz="0" w:space="0" w:color="auto"/>
            </w:tcBorders>
            <w:vAlign w:val="center"/>
          </w:tcPr>
          <w:p w14:paraId="40B717A5"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Concentration</w:t>
            </w:r>
          </w:p>
        </w:tc>
        <w:tc>
          <w:tcPr>
            <w:tcW w:w="1275" w:type="dxa"/>
            <w:tcBorders>
              <w:bottom w:val="none" w:sz="0" w:space="0" w:color="auto"/>
            </w:tcBorders>
            <w:vAlign w:val="center"/>
          </w:tcPr>
          <w:p w14:paraId="4B12D8FA"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Quantity</w:t>
            </w:r>
          </w:p>
        </w:tc>
        <w:tc>
          <w:tcPr>
            <w:tcW w:w="1985" w:type="dxa"/>
            <w:tcBorders>
              <w:bottom w:val="none" w:sz="0" w:space="0" w:color="auto"/>
            </w:tcBorders>
            <w:vAlign w:val="center"/>
          </w:tcPr>
          <w:p w14:paraId="2D1AC5F7"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Placed in</w:t>
            </w:r>
          </w:p>
        </w:tc>
        <w:tc>
          <w:tcPr>
            <w:tcW w:w="1417" w:type="dxa"/>
            <w:tcBorders>
              <w:bottom w:val="none" w:sz="0" w:space="0" w:color="auto"/>
            </w:tcBorders>
            <w:vAlign w:val="center"/>
          </w:tcPr>
          <w:p w14:paraId="772951B8" w14:textId="77777777" w:rsidR="00162793" w:rsidRPr="004215E1" w:rsidRDefault="001A0126" w:rsidP="001E0F33">
            <w:pPr>
              <w:spacing w:after="0"/>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Cs/>
                <w:color w:val="auto"/>
                <w:lang w:val="en-GB"/>
              </w:rPr>
              <w:t>Label</w:t>
            </w:r>
          </w:p>
        </w:tc>
      </w:tr>
      <w:tr w:rsidR="00162793" w:rsidRPr="004215E1" w14:paraId="4A88861B" w14:textId="77777777" w:rsidTr="00B079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vAlign w:val="center"/>
          </w:tcPr>
          <w:p w14:paraId="7D06E7AC" w14:textId="77777777" w:rsidR="00162793" w:rsidRPr="004215E1" w:rsidRDefault="001A0126" w:rsidP="001E0F33">
            <w:pPr>
              <w:tabs>
                <w:tab w:val="left" w:pos="426"/>
              </w:tabs>
              <w:spacing w:after="0"/>
              <w:jc w:val="center"/>
              <w:rPr>
                <w:rFonts w:eastAsiaTheme="minorHAnsi"/>
                <w:lang w:val="en-GB"/>
              </w:rPr>
            </w:pPr>
            <w:r w:rsidRPr="004215E1">
              <w:rPr>
                <w:b w:val="0"/>
                <w:color w:val="auto"/>
                <w:lang w:val="en-GB"/>
              </w:rPr>
              <w:t>Distilled water</w:t>
            </w:r>
          </w:p>
        </w:tc>
        <w:tc>
          <w:tcPr>
            <w:tcW w:w="1136" w:type="dxa"/>
            <w:shd w:val="clear" w:color="auto" w:fill="auto"/>
            <w:vAlign w:val="center"/>
          </w:tcPr>
          <w:p w14:paraId="0CF2B643"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eastAsiaTheme="minorHAnsi"/>
                <w:lang w:val="en-GB"/>
              </w:rPr>
            </w:pPr>
            <w:r w:rsidRPr="004215E1">
              <w:rPr>
                <w:color w:val="auto"/>
                <w:lang w:val="en-GB"/>
              </w:rPr>
              <w:t>Liquid</w:t>
            </w:r>
          </w:p>
        </w:tc>
        <w:tc>
          <w:tcPr>
            <w:tcW w:w="1701" w:type="dxa"/>
            <w:shd w:val="clear" w:color="auto" w:fill="auto"/>
            <w:vAlign w:val="center"/>
          </w:tcPr>
          <w:p w14:paraId="5646D6B8" w14:textId="22F60E57" w:rsidR="00162793" w:rsidRPr="004215E1" w:rsidRDefault="00AD05E3"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eastAsiaTheme="minorHAnsi"/>
                <w:lang w:val="en-GB"/>
              </w:rPr>
            </w:pPr>
            <w:r w:rsidRPr="004215E1">
              <w:rPr>
                <w:color w:val="auto"/>
                <w:lang w:val="en-GB"/>
              </w:rPr>
              <w:t>–</w:t>
            </w:r>
          </w:p>
        </w:tc>
        <w:tc>
          <w:tcPr>
            <w:tcW w:w="1275" w:type="dxa"/>
            <w:shd w:val="clear" w:color="auto" w:fill="auto"/>
            <w:vAlign w:val="center"/>
          </w:tcPr>
          <w:p w14:paraId="76A83B64"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eastAsiaTheme="minorHAnsi"/>
                <w:lang w:val="en-GB"/>
              </w:rPr>
            </w:pPr>
            <w:r w:rsidRPr="004215E1">
              <w:rPr>
                <w:color w:val="auto"/>
                <w:lang w:val="en-GB"/>
              </w:rPr>
              <w:t>500 mL</w:t>
            </w:r>
          </w:p>
        </w:tc>
        <w:tc>
          <w:tcPr>
            <w:tcW w:w="1985" w:type="dxa"/>
            <w:shd w:val="clear" w:color="auto" w:fill="auto"/>
            <w:vAlign w:val="center"/>
          </w:tcPr>
          <w:p w14:paraId="2EFB5068"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eastAsiaTheme="minorHAnsi"/>
                <w:lang w:val="en-GB"/>
              </w:rPr>
            </w:pPr>
            <w:r w:rsidRPr="004215E1">
              <w:rPr>
                <w:color w:val="auto"/>
                <w:lang w:val="en-GB"/>
              </w:rPr>
              <w:t>Wash bottle, 500 mL</w:t>
            </w:r>
          </w:p>
        </w:tc>
        <w:tc>
          <w:tcPr>
            <w:tcW w:w="1417" w:type="dxa"/>
            <w:shd w:val="clear" w:color="auto" w:fill="auto"/>
            <w:vAlign w:val="center"/>
          </w:tcPr>
          <w:p w14:paraId="7A4880F7"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eastAsiaTheme="minorHAnsi"/>
                <w:lang w:val="en-GB"/>
              </w:rPr>
            </w:pPr>
            <w:r w:rsidRPr="004215E1">
              <w:rPr>
                <w:color w:val="auto"/>
                <w:lang w:val="en-GB"/>
              </w:rPr>
              <w:t>H</w:t>
            </w:r>
            <w:r w:rsidRPr="004215E1">
              <w:rPr>
                <w:color w:val="auto"/>
                <w:vertAlign w:val="subscript"/>
                <w:lang w:val="en-GB"/>
              </w:rPr>
              <w:t>2</w:t>
            </w:r>
            <w:r w:rsidRPr="004215E1">
              <w:rPr>
                <w:color w:val="auto"/>
                <w:lang w:val="en-GB"/>
              </w:rPr>
              <w:t>O dist.</w:t>
            </w:r>
          </w:p>
        </w:tc>
      </w:tr>
      <w:tr w:rsidR="00162793" w:rsidRPr="004215E1" w14:paraId="64620684" w14:textId="77777777" w:rsidTr="00B079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728D95BE" w14:textId="77777777" w:rsidR="00162793" w:rsidRPr="004215E1" w:rsidRDefault="001A0126" w:rsidP="001E0F33">
            <w:pPr>
              <w:spacing w:after="0"/>
              <w:jc w:val="center"/>
              <w:rPr>
                <w:bCs/>
                <w:lang w:val="en-GB"/>
              </w:rPr>
            </w:pPr>
            <w:r w:rsidRPr="004215E1">
              <w:rPr>
                <w:b w:val="0"/>
                <w:color w:val="auto"/>
                <w:lang w:val="en-GB"/>
              </w:rPr>
              <w:t>Cottonseed oil</w:t>
            </w:r>
          </w:p>
        </w:tc>
        <w:tc>
          <w:tcPr>
            <w:tcW w:w="1136" w:type="dxa"/>
            <w:vAlign w:val="center"/>
          </w:tcPr>
          <w:p w14:paraId="3CB6955B"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Liquid</w:t>
            </w:r>
          </w:p>
        </w:tc>
        <w:tc>
          <w:tcPr>
            <w:tcW w:w="1701" w:type="dxa"/>
            <w:vAlign w:val="center"/>
          </w:tcPr>
          <w:p w14:paraId="438C9D4C"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to be determined</w:t>
            </w:r>
          </w:p>
        </w:tc>
        <w:tc>
          <w:tcPr>
            <w:tcW w:w="1275" w:type="dxa"/>
            <w:vAlign w:val="center"/>
          </w:tcPr>
          <w:p w14:paraId="047B5344"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10 mL</w:t>
            </w:r>
          </w:p>
        </w:tc>
        <w:tc>
          <w:tcPr>
            <w:tcW w:w="1985" w:type="dxa"/>
            <w:vAlign w:val="center"/>
          </w:tcPr>
          <w:p w14:paraId="0A360557"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Glass bottle with a screw cap, 50 mL</w:t>
            </w:r>
          </w:p>
        </w:tc>
        <w:tc>
          <w:tcPr>
            <w:tcW w:w="1417" w:type="dxa"/>
            <w:vAlign w:val="center"/>
          </w:tcPr>
          <w:p w14:paraId="55777F78"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Cottonseed oil</w:t>
            </w:r>
          </w:p>
        </w:tc>
      </w:tr>
      <w:tr w:rsidR="00162793" w:rsidRPr="004215E1" w14:paraId="6D184C2B" w14:textId="77777777" w:rsidTr="00B079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vAlign w:val="center"/>
          </w:tcPr>
          <w:p w14:paraId="1FA0F3AF" w14:textId="77777777" w:rsidR="00162793" w:rsidRPr="004215E1" w:rsidRDefault="001A0126" w:rsidP="001E0F33">
            <w:pPr>
              <w:spacing w:after="0"/>
              <w:jc w:val="center"/>
              <w:rPr>
                <w:lang w:val="en-GB"/>
              </w:rPr>
            </w:pPr>
            <w:r w:rsidRPr="004215E1">
              <w:rPr>
                <w:b w:val="0"/>
                <w:color w:val="auto"/>
                <w:lang w:val="en-GB"/>
              </w:rPr>
              <w:t>Sodium thiosulfate</w:t>
            </w:r>
          </w:p>
        </w:tc>
        <w:tc>
          <w:tcPr>
            <w:tcW w:w="1136" w:type="dxa"/>
            <w:shd w:val="clear" w:color="auto" w:fill="auto"/>
            <w:vAlign w:val="center"/>
          </w:tcPr>
          <w:p w14:paraId="7CB15278"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HAnsi"/>
                <w:bCs/>
                <w:lang w:val="en-GB"/>
              </w:rPr>
            </w:pPr>
            <w:r w:rsidRPr="004215E1">
              <w:rPr>
                <w:bCs/>
                <w:color w:val="auto"/>
                <w:lang w:val="en-GB"/>
              </w:rPr>
              <w:t>Aqueous solution</w:t>
            </w:r>
          </w:p>
        </w:tc>
        <w:tc>
          <w:tcPr>
            <w:tcW w:w="1701" w:type="dxa"/>
            <w:shd w:val="clear" w:color="auto" w:fill="auto"/>
            <w:vAlign w:val="center"/>
          </w:tcPr>
          <w:p w14:paraId="39B5B3E4"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0.1000 M</w:t>
            </w:r>
          </w:p>
        </w:tc>
        <w:tc>
          <w:tcPr>
            <w:tcW w:w="1275" w:type="dxa"/>
            <w:shd w:val="clear" w:color="auto" w:fill="auto"/>
            <w:vAlign w:val="center"/>
          </w:tcPr>
          <w:p w14:paraId="0AC2F3B2"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HAnsi"/>
                <w:bCs/>
                <w:lang w:val="en-GB"/>
              </w:rPr>
            </w:pPr>
            <w:r w:rsidRPr="004215E1">
              <w:rPr>
                <w:color w:val="auto"/>
                <w:lang w:val="en-GB"/>
              </w:rPr>
              <w:t>200 mL</w:t>
            </w:r>
          </w:p>
        </w:tc>
        <w:tc>
          <w:tcPr>
            <w:tcW w:w="1985" w:type="dxa"/>
            <w:shd w:val="clear" w:color="auto" w:fill="auto"/>
            <w:vAlign w:val="center"/>
          </w:tcPr>
          <w:p w14:paraId="740B9A2D"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HAnsi"/>
                <w:bCs/>
                <w:lang w:val="en-GB"/>
              </w:rPr>
            </w:pPr>
            <w:r w:rsidRPr="004215E1">
              <w:rPr>
                <w:color w:val="auto"/>
                <w:lang w:val="en-GB"/>
              </w:rPr>
              <w:t>Glass bottle with a screw cap, 250 mL</w:t>
            </w:r>
          </w:p>
        </w:tc>
        <w:tc>
          <w:tcPr>
            <w:tcW w:w="1417" w:type="dxa"/>
            <w:shd w:val="clear" w:color="auto" w:fill="auto"/>
            <w:vAlign w:val="center"/>
          </w:tcPr>
          <w:p w14:paraId="7C26981F"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Na</w:t>
            </w:r>
            <w:r w:rsidRPr="004215E1">
              <w:rPr>
                <w:color w:val="auto"/>
                <w:vertAlign w:val="subscript"/>
                <w:lang w:val="en-GB"/>
              </w:rPr>
              <w:t>2</w:t>
            </w:r>
            <w:r w:rsidRPr="004215E1">
              <w:rPr>
                <w:color w:val="auto"/>
                <w:lang w:val="en-GB"/>
              </w:rPr>
              <w:t>S</w:t>
            </w:r>
            <w:r w:rsidRPr="004215E1">
              <w:rPr>
                <w:color w:val="auto"/>
                <w:vertAlign w:val="subscript"/>
                <w:lang w:val="en-GB"/>
              </w:rPr>
              <w:t>2</w:t>
            </w:r>
            <w:r w:rsidRPr="004215E1">
              <w:rPr>
                <w:color w:val="auto"/>
                <w:lang w:val="en-GB"/>
              </w:rPr>
              <w:t>O</w:t>
            </w:r>
            <w:r w:rsidRPr="004215E1">
              <w:rPr>
                <w:color w:val="auto"/>
                <w:vertAlign w:val="subscript"/>
                <w:lang w:val="en-GB"/>
              </w:rPr>
              <w:t>3</w:t>
            </w:r>
            <w:r w:rsidRPr="004215E1">
              <w:rPr>
                <w:color w:val="auto"/>
                <w:lang w:val="en-GB"/>
              </w:rPr>
              <w:t>,</w:t>
            </w:r>
          </w:p>
          <w:p w14:paraId="6FA6CD21"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0.1000 M</w:t>
            </w:r>
          </w:p>
        </w:tc>
      </w:tr>
      <w:tr w:rsidR="00162793" w:rsidRPr="004215E1" w14:paraId="27A67453" w14:textId="77777777" w:rsidTr="00B079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582EFE16" w14:textId="77777777" w:rsidR="00162793" w:rsidRPr="004215E1" w:rsidRDefault="001A0126" w:rsidP="001E0F33">
            <w:pPr>
              <w:spacing w:after="0"/>
              <w:jc w:val="center"/>
              <w:rPr>
                <w:lang w:val="en-GB"/>
              </w:rPr>
            </w:pPr>
            <w:r w:rsidRPr="004215E1">
              <w:rPr>
                <w:b w:val="0"/>
                <w:color w:val="auto"/>
                <w:lang w:val="en-GB"/>
              </w:rPr>
              <w:t>Iodine trichloride</w:t>
            </w:r>
          </w:p>
        </w:tc>
        <w:tc>
          <w:tcPr>
            <w:tcW w:w="1136" w:type="dxa"/>
            <w:vAlign w:val="center"/>
          </w:tcPr>
          <w:p w14:paraId="1DD6848F"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Solid</w:t>
            </w:r>
          </w:p>
        </w:tc>
        <w:tc>
          <w:tcPr>
            <w:tcW w:w="1701" w:type="dxa"/>
            <w:vAlign w:val="center"/>
          </w:tcPr>
          <w:p w14:paraId="49A8315F" w14:textId="57542C61" w:rsidR="00162793" w:rsidRPr="004215E1" w:rsidRDefault="00AD05E3"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w:t>
            </w:r>
          </w:p>
        </w:tc>
        <w:tc>
          <w:tcPr>
            <w:tcW w:w="1275" w:type="dxa"/>
            <w:vAlign w:val="center"/>
          </w:tcPr>
          <w:p w14:paraId="547AF808"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0.45 g</w:t>
            </w:r>
          </w:p>
        </w:tc>
        <w:tc>
          <w:tcPr>
            <w:tcW w:w="1985" w:type="dxa"/>
            <w:vAlign w:val="center"/>
          </w:tcPr>
          <w:p w14:paraId="0C8A21AD"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vertAlign w:val="superscript"/>
                <w:lang w:val="en-GB"/>
              </w:rPr>
            </w:pPr>
            <w:r w:rsidRPr="004215E1">
              <w:rPr>
                <w:bCs/>
                <w:color w:val="auto"/>
                <w:lang w:val="en-GB"/>
              </w:rPr>
              <w:t>Brown glass vial with a screw cap, 1.5 mL</w:t>
            </w:r>
          </w:p>
        </w:tc>
        <w:tc>
          <w:tcPr>
            <w:tcW w:w="1417" w:type="dxa"/>
            <w:vAlign w:val="center"/>
          </w:tcPr>
          <w:p w14:paraId="2A3AAA5D"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vertAlign w:val="subscript"/>
                <w:lang w:val="en-GB"/>
              </w:rPr>
            </w:pPr>
            <w:r w:rsidRPr="004215E1">
              <w:rPr>
                <w:bCs/>
                <w:color w:val="auto"/>
                <w:lang w:val="en-GB"/>
              </w:rPr>
              <w:t>ICl</w:t>
            </w:r>
            <w:r w:rsidRPr="004215E1">
              <w:rPr>
                <w:bCs/>
                <w:color w:val="auto"/>
                <w:vertAlign w:val="subscript"/>
                <w:lang w:val="en-GB"/>
              </w:rPr>
              <w:t>3</w:t>
            </w:r>
          </w:p>
        </w:tc>
      </w:tr>
      <w:tr w:rsidR="00162793" w:rsidRPr="004215E1" w14:paraId="3FA4EE99" w14:textId="77777777" w:rsidTr="00B079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vAlign w:val="center"/>
          </w:tcPr>
          <w:p w14:paraId="37C95305" w14:textId="77777777" w:rsidR="00162793" w:rsidRPr="004215E1" w:rsidRDefault="001A0126" w:rsidP="001E0F33">
            <w:pPr>
              <w:spacing w:after="0"/>
              <w:jc w:val="center"/>
              <w:rPr>
                <w:lang w:val="en-GB"/>
              </w:rPr>
            </w:pPr>
            <w:r w:rsidRPr="004215E1">
              <w:rPr>
                <w:b w:val="0"/>
                <w:color w:val="auto"/>
                <w:lang w:val="en-GB"/>
              </w:rPr>
              <w:t>Iodine</w:t>
            </w:r>
          </w:p>
        </w:tc>
        <w:tc>
          <w:tcPr>
            <w:tcW w:w="1136" w:type="dxa"/>
            <w:shd w:val="clear" w:color="auto" w:fill="auto"/>
            <w:vAlign w:val="center"/>
          </w:tcPr>
          <w:p w14:paraId="4182A981"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Solid</w:t>
            </w:r>
          </w:p>
        </w:tc>
        <w:tc>
          <w:tcPr>
            <w:tcW w:w="1701" w:type="dxa"/>
            <w:shd w:val="clear" w:color="auto" w:fill="auto"/>
            <w:vAlign w:val="center"/>
          </w:tcPr>
          <w:p w14:paraId="4CAD86AA" w14:textId="1149B148" w:rsidR="00162793" w:rsidRPr="004215E1" w:rsidRDefault="00AD05E3"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p>
        </w:tc>
        <w:tc>
          <w:tcPr>
            <w:tcW w:w="1275" w:type="dxa"/>
            <w:shd w:val="clear" w:color="auto" w:fill="auto"/>
            <w:vAlign w:val="center"/>
          </w:tcPr>
          <w:p w14:paraId="38140891"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0.50 g</w:t>
            </w:r>
          </w:p>
        </w:tc>
        <w:tc>
          <w:tcPr>
            <w:tcW w:w="1985" w:type="dxa"/>
            <w:shd w:val="clear" w:color="auto" w:fill="auto"/>
            <w:vAlign w:val="center"/>
          </w:tcPr>
          <w:p w14:paraId="73997039"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vertAlign w:val="superscript"/>
                <w:lang w:val="en-GB"/>
              </w:rPr>
            </w:pPr>
            <w:r w:rsidRPr="004215E1">
              <w:rPr>
                <w:bCs/>
                <w:color w:val="auto"/>
                <w:lang w:val="en-GB"/>
              </w:rPr>
              <w:t>Brown glass vial with a screw cap, 1.5 mL</w:t>
            </w:r>
          </w:p>
        </w:tc>
        <w:tc>
          <w:tcPr>
            <w:tcW w:w="1417" w:type="dxa"/>
            <w:shd w:val="clear" w:color="auto" w:fill="auto"/>
            <w:vAlign w:val="center"/>
          </w:tcPr>
          <w:p w14:paraId="60733AD5"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vertAlign w:val="subscript"/>
                <w:lang w:val="en-GB"/>
              </w:rPr>
            </w:pPr>
            <w:r w:rsidRPr="004215E1">
              <w:rPr>
                <w:bCs/>
                <w:color w:val="auto"/>
                <w:lang w:val="en-GB"/>
              </w:rPr>
              <w:t>I</w:t>
            </w:r>
            <w:r w:rsidRPr="004215E1">
              <w:rPr>
                <w:bCs/>
                <w:color w:val="auto"/>
                <w:vertAlign w:val="subscript"/>
                <w:lang w:val="en-GB"/>
              </w:rPr>
              <w:t>2</w:t>
            </w:r>
          </w:p>
        </w:tc>
      </w:tr>
      <w:tr w:rsidR="00162793" w:rsidRPr="004215E1" w14:paraId="7FFADD01" w14:textId="77777777" w:rsidTr="00B079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356228AB" w14:textId="77777777" w:rsidR="00162793" w:rsidRPr="004215E1" w:rsidRDefault="001A0126" w:rsidP="001E0F33">
            <w:pPr>
              <w:spacing w:after="0"/>
              <w:jc w:val="center"/>
              <w:rPr>
                <w:lang w:val="en-GB"/>
              </w:rPr>
            </w:pPr>
            <w:r w:rsidRPr="004215E1">
              <w:rPr>
                <w:b w:val="0"/>
                <w:color w:val="auto"/>
                <w:lang w:val="en-GB"/>
              </w:rPr>
              <w:lastRenderedPageBreak/>
              <w:t>Glacial acetic acid</w:t>
            </w:r>
          </w:p>
        </w:tc>
        <w:tc>
          <w:tcPr>
            <w:tcW w:w="1136" w:type="dxa"/>
            <w:vAlign w:val="center"/>
          </w:tcPr>
          <w:p w14:paraId="11BEEDBC"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Liquid</w:t>
            </w:r>
          </w:p>
        </w:tc>
        <w:tc>
          <w:tcPr>
            <w:tcW w:w="1701" w:type="dxa"/>
            <w:vAlign w:val="center"/>
          </w:tcPr>
          <w:p w14:paraId="64B2EEF5" w14:textId="79E9AD54" w:rsidR="00162793" w:rsidRPr="004215E1" w:rsidRDefault="00AD05E3"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w:t>
            </w:r>
          </w:p>
        </w:tc>
        <w:tc>
          <w:tcPr>
            <w:tcW w:w="1275" w:type="dxa"/>
            <w:vAlign w:val="center"/>
          </w:tcPr>
          <w:p w14:paraId="3F86068B"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50 mL</w:t>
            </w:r>
          </w:p>
        </w:tc>
        <w:tc>
          <w:tcPr>
            <w:tcW w:w="1985" w:type="dxa"/>
            <w:vAlign w:val="center"/>
          </w:tcPr>
          <w:p w14:paraId="13B5DEA9"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 xml:space="preserve">Brown glass bottle with a ground stopper, </w:t>
            </w:r>
            <w:r w:rsidRPr="004215E1">
              <w:rPr>
                <w:bCs/>
                <w:color w:val="auto"/>
                <w:lang w:val="en-GB"/>
              </w:rPr>
              <w:t xml:space="preserve">100 </w:t>
            </w:r>
            <w:r w:rsidRPr="004215E1">
              <w:rPr>
                <w:color w:val="auto"/>
                <w:lang w:val="en-GB"/>
              </w:rPr>
              <w:t>mL</w:t>
            </w:r>
          </w:p>
        </w:tc>
        <w:tc>
          <w:tcPr>
            <w:tcW w:w="1417" w:type="dxa"/>
            <w:vAlign w:val="center"/>
          </w:tcPr>
          <w:p w14:paraId="432BBCE8"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CH</w:t>
            </w:r>
            <w:r w:rsidRPr="004215E1">
              <w:rPr>
                <w:bCs/>
                <w:color w:val="auto"/>
                <w:vertAlign w:val="subscript"/>
                <w:lang w:val="en-GB"/>
              </w:rPr>
              <w:t>3</w:t>
            </w:r>
            <w:r w:rsidRPr="004215E1">
              <w:rPr>
                <w:bCs/>
                <w:color w:val="auto"/>
                <w:lang w:val="en-GB"/>
              </w:rPr>
              <w:t>COOH glacial</w:t>
            </w:r>
          </w:p>
        </w:tc>
      </w:tr>
      <w:tr w:rsidR="00162793" w:rsidRPr="004215E1" w14:paraId="4D8CA0B8" w14:textId="77777777" w:rsidTr="00B079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vAlign w:val="center"/>
          </w:tcPr>
          <w:p w14:paraId="55FD6F91" w14:textId="77777777" w:rsidR="00162793" w:rsidRPr="004215E1" w:rsidRDefault="001A0126" w:rsidP="001E0F33">
            <w:pPr>
              <w:spacing w:after="0"/>
              <w:jc w:val="center"/>
              <w:rPr>
                <w:lang w:val="en-GB"/>
              </w:rPr>
            </w:pPr>
            <w:r w:rsidRPr="004215E1">
              <w:rPr>
                <w:b w:val="0"/>
                <w:color w:val="auto"/>
                <w:lang w:val="en-GB"/>
              </w:rPr>
              <w:t>Dichloromethane</w:t>
            </w:r>
          </w:p>
        </w:tc>
        <w:tc>
          <w:tcPr>
            <w:tcW w:w="1136" w:type="dxa"/>
            <w:shd w:val="clear" w:color="auto" w:fill="auto"/>
            <w:vAlign w:val="center"/>
          </w:tcPr>
          <w:p w14:paraId="76ADDF6B"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Liquid</w:t>
            </w:r>
          </w:p>
        </w:tc>
        <w:tc>
          <w:tcPr>
            <w:tcW w:w="1701" w:type="dxa"/>
            <w:shd w:val="clear" w:color="auto" w:fill="auto"/>
            <w:vAlign w:val="center"/>
          </w:tcPr>
          <w:p w14:paraId="07611299" w14:textId="1017B586" w:rsidR="00162793" w:rsidRPr="004215E1" w:rsidRDefault="00AD05E3"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p>
        </w:tc>
        <w:tc>
          <w:tcPr>
            <w:tcW w:w="1275" w:type="dxa"/>
            <w:shd w:val="clear" w:color="auto" w:fill="auto"/>
            <w:vAlign w:val="center"/>
          </w:tcPr>
          <w:p w14:paraId="32131B79"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50 mL</w:t>
            </w:r>
          </w:p>
        </w:tc>
        <w:tc>
          <w:tcPr>
            <w:tcW w:w="1985" w:type="dxa"/>
            <w:shd w:val="clear" w:color="auto" w:fill="auto"/>
            <w:vAlign w:val="center"/>
          </w:tcPr>
          <w:p w14:paraId="2211CB06"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color w:val="auto"/>
                <w:lang w:val="en-GB"/>
              </w:rPr>
              <w:t xml:space="preserve">Glass bottle with a ground stopper, </w:t>
            </w:r>
            <w:r w:rsidRPr="004215E1">
              <w:rPr>
                <w:bCs/>
                <w:color w:val="auto"/>
                <w:lang w:val="en-GB"/>
              </w:rPr>
              <w:t>100 </w:t>
            </w:r>
            <w:r w:rsidRPr="004215E1">
              <w:rPr>
                <w:color w:val="auto"/>
                <w:lang w:val="en-GB"/>
              </w:rPr>
              <w:t>mL</w:t>
            </w:r>
          </w:p>
        </w:tc>
        <w:tc>
          <w:tcPr>
            <w:tcW w:w="1417" w:type="dxa"/>
            <w:shd w:val="clear" w:color="auto" w:fill="auto"/>
            <w:vAlign w:val="center"/>
          </w:tcPr>
          <w:p w14:paraId="1FA66565"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vertAlign w:val="subscript"/>
                <w:lang w:val="en-GB"/>
              </w:rPr>
            </w:pPr>
            <w:r w:rsidRPr="004215E1">
              <w:rPr>
                <w:bCs/>
                <w:color w:val="auto"/>
                <w:lang w:val="en-GB"/>
              </w:rPr>
              <w:t>CH</w:t>
            </w:r>
            <w:r w:rsidRPr="004215E1">
              <w:rPr>
                <w:bCs/>
                <w:color w:val="auto"/>
                <w:vertAlign w:val="subscript"/>
                <w:lang w:val="en-GB"/>
              </w:rPr>
              <w:t>2</w:t>
            </w:r>
            <w:r w:rsidRPr="004215E1">
              <w:rPr>
                <w:bCs/>
                <w:color w:val="auto"/>
                <w:lang w:val="en-GB"/>
              </w:rPr>
              <w:t>Cl</w:t>
            </w:r>
            <w:r w:rsidRPr="004215E1">
              <w:rPr>
                <w:bCs/>
                <w:color w:val="auto"/>
                <w:vertAlign w:val="subscript"/>
                <w:lang w:val="en-GB"/>
              </w:rPr>
              <w:t>2</w:t>
            </w:r>
          </w:p>
        </w:tc>
      </w:tr>
      <w:tr w:rsidR="00162793" w:rsidRPr="004215E1" w14:paraId="088EDFB7" w14:textId="77777777" w:rsidTr="00B079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26FE8232" w14:textId="77777777" w:rsidR="00162793" w:rsidRPr="004215E1" w:rsidRDefault="001A0126" w:rsidP="001E0F33">
            <w:pPr>
              <w:spacing w:after="0"/>
              <w:jc w:val="center"/>
              <w:rPr>
                <w:lang w:val="en-GB"/>
              </w:rPr>
            </w:pPr>
            <w:r w:rsidRPr="004215E1">
              <w:rPr>
                <w:b w:val="0"/>
                <w:color w:val="auto"/>
                <w:lang w:val="en-GB"/>
              </w:rPr>
              <w:t>Potassium iodide</w:t>
            </w:r>
          </w:p>
        </w:tc>
        <w:tc>
          <w:tcPr>
            <w:tcW w:w="1136" w:type="dxa"/>
            <w:vAlign w:val="center"/>
          </w:tcPr>
          <w:p w14:paraId="0CD5795B"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Aqueous solution</w:t>
            </w:r>
          </w:p>
        </w:tc>
        <w:tc>
          <w:tcPr>
            <w:tcW w:w="1701" w:type="dxa"/>
            <w:vAlign w:val="center"/>
          </w:tcPr>
          <w:p w14:paraId="749D4C95"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20%</w:t>
            </w:r>
          </w:p>
        </w:tc>
        <w:tc>
          <w:tcPr>
            <w:tcW w:w="1275" w:type="dxa"/>
            <w:vAlign w:val="center"/>
          </w:tcPr>
          <w:p w14:paraId="518FD6A1"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100 mL</w:t>
            </w:r>
          </w:p>
        </w:tc>
        <w:tc>
          <w:tcPr>
            <w:tcW w:w="1985" w:type="dxa"/>
            <w:vAlign w:val="center"/>
          </w:tcPr>
          <w:p w14:paraId="1629CAEA"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Glass bottle with a screw cap, 250 mL</w:t>
            </w:r>
          </w:p>
        </w:tc>
        <w:tc>
          <w:tcPr>
            <w:tcW w:w="1417" w:type="dxa"/>
            <w:vAlign w:val="center"/>
          </w:tcPr>
          <w:p w14:paraId="5C5A201D"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KI, 20%</w:t>
            </w:r>
          </w:p>
        </w:tc>
      </w:tr>
      <w:tr w:rsidR="00162793" w:rsidRPr="004215E1" w14:paraId="42404C1E" w14:textId="77777777" w:rsidTr="00B079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vAlign w:val="center"/>
          </w:tcPr>
          <w:p w14:paraId="6C292786" w14:textId="77777777" w:rsidR="00162793" w:rsidRPr="004215E1" w:rsidRDefault="001A0126" w:rsidP="001E0F33">
            <w:pPr>
              <w:spacing w:after="0"/>
              <w:jc w:val="center"/>
              <w:rPr>
                <w:lang w:val="en-GB"/>
              </w:rPr>
            </w:pPr>
            <w:r w:rsidRPr="004215E1">
              <w:rPr>
                <w:b w:val="0"/>
                <w:color w:val="auto"/>
                <w:lang w:val="en-GB"/>
              </w:rPr>
              <w:t>Hydrochloric acid</w:t>
            </w:r>
          </w:p>
        </w:tc>
        <w:tc>
          <w:tcPr>
            <w:tcW w:w="1136" w:type="dxa"/>
            <w:shd w:val="clear" w:color="auto" w:fill="auto"/>
            <w:vAlign w:val="center"/>
          </w:tcPr>
          <w:p w14:paraId="01DE3ACA"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Aqueous solution</w:t>
            </w:r>
          </w:p>
        </w:tc>
        <w:tc>
          <w:tcPr>
            <w:tcW w:w="1701" w:type="dxa"/>
            <w:shd w:val="clear" w:color="auto" w:fill="auto"/>
            <w:vAlign w:val="center"/>
          </w:tcPr>
          <w:p w14:paraId="45821BA4"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0.5000 M</w:t>
            </w:r>
          </w:p>
        </w:tc>
        <w:tc>
          <w:tcPr>
            <w:tcW w:w="1275" w:type="dxa"/>
            <w:shd w:val="clear" w:color="auto" w:fill="auto"/>
            <w:vAlign w:val="center"/>
          </w:tcPr>
          <w:p w14:paraId="2B6B4EA1"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100 mL</w:t>
            </w:r>
          </w:p>
        </w:tc>
        <w:tc>
          <w:tcPr>
            <w:tcW w:w="1985" w:type="dxa"/>
            <w:shd w:val="clear" w:color="auto" w:fill="auto"/>
            <w:vAlign w:val="center"/>
          </w:tcPr>
          <w:p w14:paraId="4EB43E1F"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color w:val="auto"/>
                <w:lang w:val="en-GB"/>
              </w:rPr>
              <w:t>Glass bottle with a screw cap, 250 mL</w:t>
            </w:r>
          </w:p>
        </w:tc>
        <w:tc>
          <w:tcPr>
            <w:tcW w:w="1417" w:type="dxa"/>
            <w:shd w:val="clear" w:color="auto" w:fill="auto"/>
            <w:vAlign w:val="center"/>
          </w:tcPr>
          <w:p w14:paraId="73BFF79C"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 xml:space="preserve">HCl, </w:t>
            </w:r>
          </w:p>
          <w:p w14:paraId="268B1F66"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bCs/>
                <w:lang w:val="en-GB"/>
              </w:rPr>
            </w:pPr>
            <w:r w:rsidRPr="004215E1">
              <w:rPr>
                <w:bCs/>
                <w:color w:val="auto"/>
                <w:lang w:val="en-GB"/>
              </w:rPr>
              <w:t>0.5000 M</w:t>
            </w:r>
          </w:p>
        </w:tc>
      </w:tr>
      <w:tr w:rsidR="00162793" w:rsidRPr="004215E1" w14:paraId="594C46FD" w14:textId="77777777" w:rsidTr="00B079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37B5005A" w14:textId="77777777" w:rsidR="00162793" w:rsidRPr="004215E1" w:rsidRDefault="001A0126" w:rsidP="001E0F33">
            <w:pPr>
              <w:spacing w:after="0"/>
              <w:jc w:val="center"/>
              <w:rPr>
                <w:lang w:val="en-GB"/>
              </w:rPr>
            </w:pPr>
            <w:r w:rsidRPr="004215E1">
              <w:rPr>
                <w:b w:val="0"/>
                <w:color w:val="auto"/>
                <w:lang w:val="en-GB"/>
              </w:rPr>
              <w:t>Potassium hydroxide</w:t>
            </w:r>
          </w:p>
        </w:tc>
        <w:tc>
          <w:tcPr>
            <w:tcW w:w="1136" w:type="dxa"/>
            <w:vAlign w:val="center"/>
          </w:tcPr>
          <w:p w14:paraId="35DB544A"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Freshly prepared ethanolic solution</w:t>
            </w:r>
          </w:p>
        </w:tc>
        <w:tc>
          <w:tcPr>
            <w:tcW w:w="1701" w:type="dxa"/>
            <w:vAlign w:val="center"/>
          </w:tcPr>
          <w:p w14:paraId="3A3D5B52"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~0.5 M</w:t>
            </w:r>
          </w:p>
        </w:tc>
        <w:tc>
          <w:tcPr>
            <w:tcW w:w="1275" w:type="dxa"/>
            <w:vAlign w:val="center"/>
          </w:tcPr>
          <w:p w14:paraId="5EE53AB8"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100 mL</w:t>
            </w:r>
          </w:p>
        </w:tc>
        <w:tc>
          <w:tcPr>
            <w:tcW w:w="1985" w:type="dxa"/>
            <w:vAlign w:val="center"/>
          </w:tcPr>
          <w:p w14:paraId="1B0A8E32"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color w:val="auto"/>
                <w:lang w:val="en-GB"/>
              </w:rPr>
              <w:t>Glass bottle with a screw cap, 250 mL</w:t>
            </w:r>
          </w:p>
        </w:tc>
        <w:tc>
          <w:tcPr>
            <w:tcW w:w="1417" w:type="dxa"/>
            <w:vAlign w:val="center"/>
          </w:tcPr>
          <w:p w14:paraId="7EFDD679"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KOH/</w:t>
            </w:r>
            <w:r w:rsidRPr="004215E1">
              <w:rPr>
                <w:color w:val="auto"/>
                <w:lang w:val="en-GB"/>
              </w:rPr>
              <w:br/>
              <w:t>C</w:t>
            </w:r>
            <w:r w:rsidRPr="004215E1">
              <w:rPr>
                <w:color w:val="auto"/>
                <w:vertAlign w:val="subscript"/>
                <w:lang w:val="en-GB"/>
              </w:rPr>
              <w:t>2</w:t>
            </w:r>
            <w:r w:rsidRPr="004215E1">
              <w:rPr>
                <w:color w:val="auto"/>
                <w:lang w:val="en-GB"/>
              </w:rPr>
              <w:t>H</w:t>
            </w:r>
            <w:r w:rsidRPr="004215E1">
              <w:rPr>
                <w:color w:val="auto"/>
                <w:vertAlign w:val="subscript"/>
                <w:lang w:val="en-GB"/>
              </w:rPr>
              <w:t>5</w:t>
            </w:r>
            <w:r w:rsidRPr="004215E1">
              <w:rPr>
                <w:color w:val="auto"/>
                <w:lang w:val="en-GB"/>
              </w:rPr>
              <w:t xml:space="preserve">OH, </w:t>
            </w:r>
          </w:p>
          <w:p w14:paraId="6B19D6A4"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bCs/>
                <w:lang w:val="en-GB"/>
              </w:rPr>
            </w:pPr>
            <w:r w:rsidRPr="004215E1">
              <w:rPr>
                <w:bCs/>
                <w:color w:val="auto"/>
                <w:lang w:val="en-GB"/>
              </w:rPr>
              <w:t>0.5 M</w:t>
            </w:r>
          </w:p>
        </w:tc>
      </w:tr>
      <w:tr w:rsidR="00162793" w:rsidRPr="004215E1" w14:paraId="68B3160A" w14:textId="77777777" w:rsidTr="00B079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vAlign w:val="center"/>
          </w:tcPr>
          <w:p w14:paraId="5E4C4A06" w14:textId="77777777" w:rsidR="00162793" w:rsidRPr="004215E1" w:rsidRDefault="001A0126" w:rsidP="001E0F33">
            <w:pPr>
              <w:spacing w:after="0"/>
              <w:jc w:val="center"/>
              <w:rPr>
                <w:lang w:val="en-GB"/>
              </w:rPr>
            </w:pPr>
            <w:r w:rsidRPr="004215E1">
              <w:rPr>
                <w:b w:val="0"/>
                <w:color w:val="auto"/>
                <w:lang w:val="en-GB"/>
              </w:rPr>
              <w:t>Starch</w:t>
            </w:r>
          </w:p>
        </w:tc>
        <w:tc>
          <w:tcPr>
            <w:tcW w:w="1136" w:type="dxa"/>
            <w:shd w:val="clear" w:color="auto" w:fill="auto"/>
            <w:vAlign w:val="center"/>
          </w:tcPr>
          <w:p w14:paraId="2FC0BA86"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HAnsi"/>
                <w:bCs/>
                <w:lang w:val="en-GB"/>
              </w:rPr>
            </w:pPr>
            <w:r w:rsidRPr="004215E1">
              <w:rPr>
                <w:bCs/>
                <w:color w:val="auto"/>
                <w:lang w:val="en-GB"/>
              </w:rPr>
              <w:t>Aqueous solution</w:t>
            </w:r>
          </w:p>
        </w:tc>
        <w:tc>
          <w:tcPr>
            <w:tcW w:w="1701" w:type="dxa"/>
            <w:shd w:val="clear" w:color="auto" w:fill="auto"/>
            <w:vAlign w:val="center"/>
          </w:tcPr>
          <w:p w14:paraId="0FC06134"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c>
          <w:tcPr>
            <w:tcW w:w="1275" w:type="dxa"/>
            <w:shd w:val="clear" w:color="auto" w:fill="auto"/>
            <w:vAlign w:val="center"/>
          </w:tcPr>
          <w:p w14:paraId="625DB60B"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4 mL</w:t>
            </w:r>
          </w:p>
        </w:tc>
        <w:tc>
          <w:tcPr>
            <w:tcW w:w="1985" w:type="dxa"/>
            <w:shd w:val="clear" w:color="auto" w:fill="auto"/>
            <w:vAlign w:val="center"/>
          </w:tcPr>
          <w:p w14:paraId="401DC001"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rFonts w:eastAsiaTheme="minorHAnsi"/>
                <w:bCs/>
                <w:lang w:val="en-GB"/>
              </w:rPr>
            </w:pPr>
            <w:r w:rsidRPr="004215E1">
              <w:rPr>
                <w:bCs/>
                <w:color w:val="auto"/>
                <w:lang w:val="en-GB"/>
              </w:rPr>
              <w:t xml:space="preserve">Eppendorf tube, </w:t>
            </w:r>
            <w:r w:rsidRPr="004215E1">
              <w:rPr>
                <w:color w:val="auto"/>
                <w:lang w:val="en-GB"/>
              </w:rPr>
              <w:t>5 mL</w:t>
            </w:r>
          </w:p>
        </w:tc>
        <w:tc>
          <w:tcPr>
            <w:tcW w:w="1417" w:type="dxa"/>
            <w:shd w:val="clear" w:color="auto" w:fill="auto"/>
            <w:vAlign w:val="center"/>
          </w:tcPr>
          <w:p w14:paraId="505BB171" w14:textId="77777777" w:rsidR="00162793" w:rsidRPr="004215E1" w:rsidRDefault="001A0126" w:rsidP="001E0F33">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Starch, 1%</w:t>
            </w:r>
          </w:p>
        </w:tc>
      </w:tr>
      <w:tr w:rsidR="00162793" w:rsidRPr="004215E1" w14:paraId="4081AEF5" w14:textId="77777777" w:rsidTr="00B079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39615D3E" w14:textId="77777777" w:rsidR="00162793" w:rsidRPr="004215E1" w:rsidRDefault="001A0126" w:rsidP="001E0F33">
            <w:pPr>
              <w:spacing w:after="0"/>
              <w:jc w:val="center"/>
              <w:rPr>
                <w:lang w:val="en-GB"/>
              </w:rPr>
            </w:pPr>
            <w:r w:rsidRPr="004215E1">
              <w:rPr>
                <w:b w:val="0"/>
                <w:color w:val="auto"/>
                <w:lang w:val="en-GB"/>
              </w:rPr>
              <w:t>Alkali Blue 6B</w:t>
            </w:r>
          </w:p>
        </w:tc>
        <w:tc>
          <w:tcPr>
            <w:tcW w:w="1136" w:type="dxa"/>
            <w:vAlign w:val="center"/>
          </w:tcPr>
          <w:p w14:paraId="6742E4AB"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HAnsi"/>
                <w:bCs/>
                <w:lang w:val="en-GB"/>
              </w:rPr>
            </w:pPr>
            <w:r w:rsidRPr="004215E1">
              <w:rPr>
                <w:bCs/>
                <w:color w:val="auto"/>
                <w:lang w:val="en-GB"/>
              </w:rPr>
              <w:t>Ethanolic solution</w:t>
            </w:r>
          </w:p>
        </w:tc>
        <w:tc>
          <w:tcPr>
            <w:tcW w:w="1701" w:type="dxa"/>
            <w:vAlign w:val="center"/>
          </w:tcPr>
          <w:p w14:paraId="0C4B6976"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0.75%</w:t>
            </w:r>
          </w:p>
        </w:tc>
        <w:tc>
          <w:tcPr>
            <w:tcW w:w="1275" w:type="dxa"/>
            <w:vAlign w:val="center"/>
          </w:tcPr>
          <w:p w14:paraId="44199894"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4 mL</w:t>
            </w:r>
          </w:p>
        </w:tc>
        <w:tc>
          <w:tcPr>
            <w:tcW w:w="1985" w:type="dxa"/>
            <w:vAlign w:val="center"/>
          </w:tcPr>
          <w:p w14:paraId="24FF2EE6"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rFonts w:eastAsiaTheme="minorHAnsi"/>
                <w:bCs/>
                <w:lang w:val="en-GB"/>
              </w:rPr>
            </w:pPr>
            <w:r w:rsidRPr="004215E1">
              <w:rPr>
                <w:bCs/>
                <w:color w:val="auto"/>
                <w:lang w:val="en-GB"/>
              </w:rPr>
              <w:t xml:space="preserve">Eppendorf tube, </w:t>
            </w:r>
            <w:r w:rsidRPr="004215E1">
              <w:rPr>
                <w:color w:val="auto"/>
                <w:lang w:val="en-GB"/>
              </w:rPr>
              <w:t>5 mL</w:t>
            </w:r>
          </w:p>
        </w:tc>
        <w:tc>
          <w:tcPr>
            <w:tcW w:w="1417" w:type="dxa"/>
            <w:vAlign w:val="center"/>
          </w:tcPr>
          <w:p w14:paraId="6CB6EBD1" w14:textId="77777777" w:rsidR="00162793" w:rsidRPr="004215E1" w:rsidRDefault="001A0126" w:rsidP="001E0F33">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Alkali Blue, 0.75%</w:t>
            </w:r>
          </w:p>
        </w:tc>
      </w:tr>
    </w:tbl>
    <w:p w14:paraId="0A18BDB3" w14:textId="0AF8BE28" w:rsidR="00675CA2" w:rsidRPr="004215E1" w:rsidRDefault="001A0126" w:rsidP="00B07928">
      <w:pPr>
        <w:spacing w:before="240" w:line="240" w:lineRule="auto"/>
        <w:jc w:val="left"/>
        <w:rPr>
          <w:b/>
          <w:lang w:val="en-GB"/>
        </w:rPr>
      </w:pPr>
      <w:r w:rsidRPr="004215E1">
        <w:rPr>
          <w:b/>
          <w:lang w:val="en-GB"/>
        </w:rPr>
        <w:t>GHS Codes</w:t>
      </w:r>
    </w:p>
    <w:tbl>
      <w:tblPr>
        <w:tblStyle w:val="ListTable6Colorful-Accent410"/>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4A0" w:firstRow="1" w:lastRow="0" w:firstColumn="1" w:lastColumn="0" w:noHBand="0" w:noVBand="1"/>
      </w:tblPr>
      <w:tblGrid>
        <w:gridCol w:w="3080"/>
        <w:gridCol w:w="5992"/>
      </w:tblGrid>
      <w:tr w:rsidR="00162793" w:rsidRPr="004215E1" w14:paraId="729B4701" w14:textId="77777777" w:rsidTr="00B07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bottom w:val="none" w:sz="0" w:space="0" w:color="auto"/>
            </w:tcBorders>
            <w:tcMar>
              <w:top w:w="15" w:type="dxa"/>
              <w:left w:w="15" w:type="dxa"/>
              <w:bottom w:w="15" w:type="dxa"/>
              <w:right w:w="15" w:type="dxa"/>
            </w:tcMar>
            <w:vAlign w:val="center"/>
          </w:tcPr>
          <w:p w14:paraId="72323725"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rPr>
                <w:lang w:val="en-GB"/>
              </w:rPr>
            </w:pPr>
            <w:r w:rsidRPr="004215E1">
              <w:rPr>
                <w:rFonts w:eastAsia="Times New Roman"/>
                <w:color w:val="auto"/>
                <w:lang w:val="en-GB"/>
              </w:rPr>
              <w:t>Name</w:t>
            </w:r>
          </w:p>
        </w:tc>
        <w:tc>
          <w:tcPr>
            <w:tcW w:w="5992" w:type="dxa"/>
            <w:tcBorders>
              <w:bottom w:val="none" w:sz="0" w:space="0" w:color="auto"/>
            </w:tcBorders>
            <w:tcMar>
              <w:top w:w="15" w:type="dxa"/>
              <w:left w:w="15" w:type="dxa"/>
              <w:bottom w:w="15" w:type="dxa"/>
              <w:right w:w="15" w:type="dxa"/>
            </w:tcMar>
            <w:vAlign w:val="center"/>
          </w:tcPr>
          <w:p w14:paraId="0B7A6C59"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rFonts w:eastAsia="Times New Roman"/>
                <w:color w:val="auto"/>
                <w:lang w:val="en-GB"/>
              </w:rPr>
              <w:t>GHS Code(s)</w:t>
            </w:r>
          </w:p>
        </w:tc>
      </w:tr>
      <w:tr w:rsidR="00162793" w:rsidRPr="004215E1" w14:paraId="542713A1" w14:textId="77777777" w:rsidTr="00B0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auto"/>
            <w:tcMar>
              <w:top w:w="15" w:type="dxa"/>
              <w:left w:w="15" w:type="dxa"/>
              <w:bottom w:w="15" w:type="dxa"/>
              <w:right w:w="15" w:type="dxa"/>
            </w:tcMar>
            <w:vAlign w:val="center"/>
          </w:tcPr>
          <w:p w14:paraId="49FFE5CD" w14:textId="77777777" w:rsidR="00162793" w:rsidRPr="004215E1" w:rsidRDefault="001A0126" w:rsidP="001E0F33">
            <w:pPr>
              <w:spacing w:after="0"/>
              <w:jc w:val="center"/>
              <w:rPr>
                <w:bCs/>
                <w:lang w:val="en-GB"/>
              </w:rPr>
            </w:pPr>
            <w:r w:rsidRPr="004215E1">
              <w:rPr>
                <w:b w:val="0"/>
                <w:color w:val="auto"/>
                <w:lang w:val="en-GB"/>
              </w:rPr>
              <w:t>Cottonseed oil</w:t>
            </w:r>
          </w:p>
        </w:tc>
        <w:tc>
          <w:tcPr>
            <w:tcW w:w="5992" w:type="dxa"/>
            <w:shd w:val="clear" w:color="auto" w:fill="auto"/>
            <w:tcMar>
              <w:top w:w="15" w:type="dxa"/>
              <w:left w:w="15" w:type="dxa"/>
              <w:bottom w:w="15" w:type="dxa"/>
              <w:right w:w="15" w:type="dxa"/>
            </w:tcMar>
            <w:vAlign w:val="center"/>
          </w:tcPr>
          <w:p w14:paraId="791FCDCC"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no hazards</w:t>
            </w:r>
          </w:p>
        </w:tc>
      </w:tr>
      <w:tr w:rsidR="00162793" w:rsidRPr="004215E1" w14:paraId="595A8E9A" w14:textId="77777777" w:rsidTr="00B079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Mar>
              <w:top w:w="15" w:type="dxa"/>
              <w:left w:w="15" w:type="dxa"/>
              <w:bottom w:w="15" w:type="dxa"/>
              <w:right w:w="15" w:type="dxa"/>
            </w:tcMar>
            <w:vAlign w:val="center"/>
          </w:tcPr>
          <w:p w14:paraId="7A28DF87" w14:textId="77777777" w:rsidR="00162793" w:rsidRPr="004215E1" w:rsidRDefault="001A0126" w:rsidP="001E0F33">
            <w:pPr>
              <w:spacing w:after="0"/>
              <w:jc w:val="center"/>
              <w:rPr>
                <w:lang w:val="en-GB"/>
              </w:rPr>
            </w:pPr>
            <w:r w:rsidRPr="004215E1">
              <w:rPr>
                <w:b w:val="0"/>
                <w:color w:val="auto"/>
                <w:lang w:val="en-GB"/>
              </w:rPr>
              <w:t>Sodium thiosulfate</w:t>
            </w:r>
          </w:p>
        </w:tc>
        <w:tc>
          <w:tcPr>
            <w:tcW w:w="5992" w:type="dxa"/>
            <w:tcMar>
              <w:top w:w="15" w:type="dxa"/>
              <w:left w:w="15" w:type="dxa"/>
              <w:bottom w:w="15" w:type="dxa"/>
              <w:right w:w="15" w:type="dxa"/>
            </w:tcMar>
            <w:vAlign w:val="center"/>
          </w:tcPr>
          <w:p w14:paraId="0D14284B"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no hazards</w:t>
            </w:r>
          </w:p>
        </w:tc>
      </w:tr>
      <w:tr w:rsidR="00162793" w:rsidRPr="004215E1" w14:paraId="32C89A6D" w14:textId="77777777" w:rsidTr="00B0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auto"/>
            <w:tcMar>
              <w:top w:w="15" w:type="dxa"/>
              <w:left w:w="15" w:type="dxa"/>
              <w:bottom w:w="15" w:type="dxa"/>
              <w:right w:w="15" w:type="dxa"/>
            </w:tcMar>
            <w:vAlign w:val="center"/>
          </w:tcPr>
          <w:p w14:paraId="021D7D1F" w14:textId="77777777" w:rsidR="00162793" w:rsidRPr="004215E1" w:rsidRDefault="001A0126" w:rsidP="001E0F33">
            <w:pPr>
              <w:spacing w:after="0"/>
              <w:jc w:val="center"/>
              <w:rPr>
                <w:lang w:val="en-GB"/>
              </w:rPr>
            </w:pPr>
            <w:r w:rsidRPr="004215E1">
              <w:rPr>
                <w:b w:val="0"/>
                <w:color w:val="auto"/>
                <w:lang w:val="en-GB"/>
              </w:rPr>
              <w:t>Iodine trichloride</w:t>
            </w:r>
          </w:p>
        </w:tc>
        <w:tc>
          <w:tcPr>
            <w:tcW w:w="5992" w:type="dxa"/>
            <w:shd w:val="clear" w:color="auto" w:fill="auto"/>
            <w:tcMar>
              <w:top w:w="15" w:type="dxa"/>
              <w:left w:w="15" w:type="dxa"/>
              <w:bottom w:w="15" w:type="dxa"/>
              <w:right w:w="15" w:type="dxa"/>
            </w:tcMar>
            <w:vAlign w:val="center"/>
          </w:tcPr>
          <w:p w14:paraId="4055B334"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H272, H314</w:t>
            </w:r>
          </w:p>
        </w:tc>
      </w:tr>
      <w:tr w:rsidR="00162793" w:rsidRPr="004215E1" w14:paraId="2DF84BD9" w14:textId="77777777" w:rsidTr="00B079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Mar>
              <w:top w:w="15" w:type="dxa"/>
              <w:left w:w="15" w:type="dxa"/>
              <w:bottom w:w="15" w:type="dxa"/>
              <w:right w:w="15" w:type="dxa"/>
            </w:tcMar>
            <w:vAlign w:val="center"/>
          </w:tcPr>
          <w:p w14:paraId="54D90B7B" w14:textId="77777777" w:rsidR="00162793" w:rsidRPr="004215E1" w:rsidRDefault="001A0126" w:rsidP="001E0F33">
            <w:pPr>
              <w:spacing w:after="0"/>
              <w:jc w:val="center"/>
              <w:rPr>
                <w:lang w:val="en-GB"/>
              </w:rPr>
            </w:pPr>
            <w:r w:rsidRPr="004215E1">
              <w:rPr>
                <w:b w:val="0"/>
                <w:color w:val="auto"/>
                <w:lang w:val="en-GB"/>
              </w:rPr>
              <w:t>Iodine</w:t>
            </w:r>
          </w:p>
        </w:tc>
        <w:tc>
          <w:tcPr>
            <w:tcW w:w="5992" w:type="dxa"/>
            <w:tcMar>
              <w:top w:w="15" w:type="dxa"/>
              <w:left w:w="15" w:type="dxa"/>
              <w:bottom w:w="15" w:type="dxa"/>
              <w:right w:w="15" w:type="dxa"/>
            </w:tcMar>
            <w:vAlign w:val="center"/>
          </w:tcPr>
          <w:p w14:paraId="259A5D41"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H312, H332, H400</w:t>
            </w:r>
          </w:p>
        </w:tc>
      </w:tr>
      <w:tr w:rsidR="00162793" w:rsidRPr="004215E1" w14:paraId="2C03961B" w14:textId="77777777" w:rsidTr="00B0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auto"/>
            <w:tcMar>
              <w:top w:w="15" w:type="dxa"/>
              <w:left w:w="15" w:type="dxa"/>
              <w:bottom w:w="15" w:type="dxa"/>
              <w:right w:w="15" w:type="dxa"/>
            </w:tcMar>
            <w:vAlign w:val="center"/>
          </w:tcPr>
          <w:p w14:paraId="29829761" w14:textId="77777777" w:rsidR="00162793" w:rsidRPr="004215E1" w:rsidRDefault="001A0126" w:rsidP="001E0F33">
            <w:pPr>
              <w:spacing w:after="0"/>
              <w:jc w:val="center"/>
              <w:rPr>
                <w:lang w:val="en-GB"/>
              </w:rPr>
            </w:pPr>
            <w:r w:rsidRPr="004215E1">
              <w:rPr>
                <w:b w:val="0"/>
                <w:color w:val="auto"/>
                <w:lang w:val="en-GB"/>
              </w:rPr>
              <w:t>Glacial acetic acid</w:t>
            </w:r>
          </w:p>
        </w:tc>
        <w:tc>
          <w:tcPr>
            <w:tcW w:w="5992" w:type="dxa"/>
            <w:shd w:val="clear" w:color="auto" w:fill="auto"/>
            <w:tcMar>
              <w:top w:w="15" w:type="dxa"/>
              <w:left w:w="15" w:type="dxa"/>
              <w:bottom w:w="15" w:type="dxa"/>
              <w:right w:w="15" w:type="dxa"/>
            </w:tcMar>
            <w:vAlign w:val="center"/>
          </w:tcPr>
          <w:p w14:paraId="11F62C06"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H226, H314</w:t>
            </w:r>
          </w:p>
        </w:tc>
      </w:tr>
      <w:tr w:rsidR="00162793" w:rsidRPr="004215E1" w14:paraId="4C6C4919" w14:textId="77777777" w:rsidTr="00B079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Mar>
              <w:top w:w="15" w:type="dxa"/>
              <w:left w:w="15" w:type="dxa"/>
              <w:bottom w:w="15" w:type="dxa"/>
              <w:right w:w="15" w:type="dxa"/>
            </w:tcMar>
            <w:vAlign w:val="center"/>
          </w:tcPr>
          <w:p w14:paraId="20A25EEE" w14:textId="77777777" w:rsidR="00162793" w:rsidRPr="004215E1" w:rsidRDefault="001A0126" w:rsidP="001E0F33">
            <w:pPr>
              <w:spacing w:after="0"/>
              <w:jc w:val="center"/>
              <w:rPr>
                <w:highlight w:val="yellow"/>
                <w:lang w:val="en-GB"/>
              </w:rPr>
            </w:pPr>
            <w:r w:rsidRPr="004215E1">
              <w:rPr>
                <w:b w:val="0"/>
                <w:color w:val="auto"/>
                <w:lang w:val="en-GB"/>
              </w:rPr>
              <w:t>Dichloromethane</w:t>
            </w:r>
          </w:p>
        </w:tc>
        <w:tc>
          <w:tcPr>
            <w:tcW w:w="5992" w:type="dxa"/>
            <w:tcMar>
              <w:top w:w="15" w:type="dxa"/>
              <w:left w:w="15" w:type="dxa"/>
              <w:bottom w:w="15" w:type="dxa"/>
              <w:right w:w="15" w:type="dxa"/>
            </w:tcMar>
            <w:vAlign w:val="center"/>
          </w:tcPr>
          <w:p w14:paraId="10209121"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H351</w:t>
            </w:r>
          </w:p>
        </w:tc>
      </w:tr>
      <w:tr w:rsidR="00162793" w:rsidRPr="004215E1" w14:paraId="6489A694" w14:textId="77777777" w:rsidTr="00B07928">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080" w:type="dxa"/>
            <w:shd w:val="clear" w:color="auto" w:fill="auto"/>
            <w:tcMar>
              <w:top w:w="15" w:type="dxa"/>
              <w:left w:w="15" w:type="dxa"/>
              <w:bottom w:w="15" w:type="dxa"/>
              <w:right w:w="15" w:type="dxa"/>
            </w:tcMar>
            <w:vAlign w:val="center"/>
          </w:tcPr>
          <w:p w14:paraId="713D2111" w14:textId="77777777" w:rsidR="00162793" w:rsidRPr="004215E1" w:rsidRDefault="001A0126" w:rsidP="001E0F33">
            <w:pPr>
              <w:spacing w:after="0"/>
              <w:jc w:val="center"/>
              <w:rPr>
                <w:lang w:val="en-GB"/>
              </w:rPr>
            </w:pPr>
            <w:r w:rsidRPr="004215E1">
              <w:rPr>
                <w:b w:val="0"/>
                <w:color w:val="auto"/>
                <w:lang w:val="en-GB"/>
              </w:rPr>
              <w:t>Potassium iodide</w:t>
            </w:r>
          </w:p>
        </w:tc>
        <w:tc>
          <w:tcPr>
            <w:tcW w:w="5992" w:type="dxa"/>
            <w:shd w:val="clear" w:color="auto" w:fill="auto"/>
            <w:tcMar>
              <w:top w:w="15" w:type="dxa"/>
              <w:left w:w="15" w:type="dxa"/>
              <w:bottom w:w="15" w:type="dxa"/>
              <w:right w:w="15" w:type="dxa"/>
            </w:tcMar>
            <w:vAlign w:val="center"/>
          </w:tcPr>
          <w:p w14:paraId="512A72F9"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H302, H315, H317, H319, H334, H372, H373, H411</w:t>
            </w:r>
          </w:p>
        </w:tc>
      </w:tr>
      <w:tr w:rsidR="00162793" w:rsidRPr="004215E1" w14:paraId="3818F28F" w14:textId="77777777" w:rsidTr="00B079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Mar>
              <w:top w:w="15" w:type="dxa"/>
              <w:left w:w="15" w:type="dxa"/>
              <w:bottom w:w="15" w:type="dxa"/>
              <w:right w:w="15" w:type="dxa"/>
            </w:tcMar>
            <w:vAlign w:val="center"/>
          </w:tcPr>
          <w:p w14:paraId="0FC859BB" w14:textId="77777777" w:rsidR="00162793" w:rsidRPr="004215E1" w:rsidRDefault="001A0126" w:rsidP="001E0F33">
            <w:pPr>
              <w:spacing w:after="0"/>
              <w:jc w:val="center"/>
              <w:rPr>
                <w:lang w:val="en-GB"/>
              </w:rPr>
            </w:pPr>
            <w:r w:rsidRPr="004215E1">
              <w:rPr>
                <w:b w:val="0"/>
                <w:color w:val="auto"/>
                <w:lang w:val="en-GB"/>
              </w:rPr>
              <w:t>Hydrochloric acid</w:t>
            </w:r>
          </w:p>
        </w:tc>
        <w:tc>
          <w:tcPr>
            <w:tcW w:w="5992" w:type="dxa"/>
            <w:tcMar>
              <w:top w:w="15" w:type="dxa"/>
              <w:left w:w="15" w:type="dxa"/>
              <w:bottom w:w="15" w:type="dxa"/>
              <w:right w:w="15" w:type="dxa"/>
            </w:tcMar>
            <w:vAlign w:val="center"/>
          </w:tcPr>
          <w:p w14:paraId="142705DF"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H314, H331</w:t>
            </w:r>
          </w:p>
        </w:tc>
      </w:tr>
      <w:tr w:rsidR="00162793" w:rsidRPr="004215E1" w14:paraId="3103695B" w14:textId="77777777" w:rsidTr="00B0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auto"/>
            <w:tcMar>
              <w:top w:w="15" w:type="dxa"/>
              <w:left w:w="15" w:type="dxa"/>
              <w:bottom w:w="15" w:type="dxa"/>
              <w:right w:w="15" w:type="dxa"/>
            </w:tcMar>
            <w:vAlign w:val="center"/>
          </w:tcPr>
          <w:p w14:paraId="301E3AC8" w14:textId="77777777" w:rsidR="00162793" w:rsidRPr="004215E1" w:rsidRDefault="001A0126" w:rsidP="001E0F33">
            <w:pPr>
              <w:spacing w:after="0"/>
              <w:jc w:val="center"/>
              <w:rPr>
                <w:lang w:val="en-GB"/>
              </w:rPr>
            </w:pPr>
            <w:r w:rsidRPr="004215E1">
              <w:rPr>
                <w:b w:val="0"/>
                <w:color w:val="auto"/>
                <w:lang w:val="en-GB"/>
              </w:rPr>
              <w:t>Potassium hydroxide</w:t>
            </w:r>
          </w:p>
        </w:tc>
        <w:tc>
          <w:tcPr>
            <w:tcW w:w="5992" w:type="dxa"/>
            <w:shd w:val="clear" w:color="auto" w:fill="auto"/>
            <w:tcMar>
              <w:top w:w="15" w:type="dxa"/>
              <w:left w:w="15" w:type="dxa"/>
              <w:bottom w:w="15" w:type="dxa"/>
              <w:right w:w="15" w:type="dxa"/>
            </w:tcMar>
            <w:vAlign w:val="center"/>
          </w:tcPr>
          <w:p w14:paraId="12C1D48A"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H302, H314</w:t>
            </w:r>
          </w:p>
        </w:tc>
      </w:tr>
      <w:tr w:rsidR="00162793" w:rsidRPr="004215E1" w14:paraId="271BC1DD" w14:textId="77777777" w:rsidTr="00B079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Mar>
              <w:top w:w="15" w:type="dxa"/>
              <w:left w:w="15" w:type="dxa"/>
              <w:bottom w:w="15" w:type="dxa"/>
              <w:right w:w="15" w:type="dxa"/>
            </w:tcMar>
            <w:vAlign w:val="center"/>
          </w:tcPr>
          <w:p w14:paraId="6AED9CE0" w14:textId="77777777" w:rsidR="00162793" w:rsidRPr="004215E1" w:rsidRDefault="001A0126" w:rsidP="001E0F33">
            <w:pPr>
              <w:spacing w:after="0"/>
              <w:jc w:val="center"/>
              <w:rPr>
                <w:lang w:val="en-GB"/>
              </w:rPr>
            </w:pPr>
            <w:r w:rsidRPr="004215E1">
              <w:rPr>
                <w:b w:val="0"/>
                <w:color w:val="auto"/>
                <w:lang w:val="en-GB"/>
              </w:rPr>
              <w:t>Starch</w:t>
            </w:r>
          </w:p>
        </w:tc>
        <w:tc>
          <w:tcPr>
            <w:tcW w:w="5992" w:type="dxa"/>
            <w:tcMar>
              <w:top w:w="15" w:type="dxa"/>
              <w:left w:w="15" w:type="dxa"/>
              <w:bottom w:w="15" w:type="dxa"/>
              <w:right w:w="15" w:type="dxa"/>
            </w:tcMar>
            <w:vAlign w:val="center"/>
          </w:tcPr>
          <w:p w14:paraId="38A82EE4"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010000" w:firstRow="0" w:lastRow="0" w:firstColumn="0" w:lastColumn="0" w:oddVBand="0" w:evenVBand="0" w:oddHBand="0" w:evenHBand="1" w:firstRowFirstColumn="0" w:firstRowLastColumn="0" w:lastRowFirstColumn="0" w:lastRowLastColumn="0"/>
              <w:rPr>
                <w:rFonts w:eastAsia="Times New Roman"/>
                <w:lang w:val="en-GB"/>
              </w:rPr>
            </w:pPr>
            <w:r w:rsidRPr="004215E1">
              <w:rPr>
                <w:color w:val="auto"/>
                <w:lang w:val="en-GB"/>
              </w:rPr>
              <w:t>no hazards</w:t>
            </w:r>
          </w:p>
        </w:tc>
      </w:tr>
      <w:tr w:rsidR="00162793" w:rsidRPr="004215E1" w14:paraId="5F1C8C7B" w14:textId="77777777" w:rsidTr="00B0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auto"/>
            <w:tcMar>
              <w:top w:w="15" w:type="dxa"/>
              <w:left w:w="15" w:type="dxa"/>
              <w:bottom w:w="15" w:type="dxa"/>
              <w:right w:w="15" w:type="dxa"/>
            </w:tcMar>
            <w:vAlign w:val="center"/>
          </w:tcPr>
          <w:p w14:paraId="6EE8F760" w14:textId="77777777" w:rsidR="00162793" w:rsidRPr="004215E1" w:rsidRDefault="001A0126" w:rsidP="001E0F33">
            <w:pPr>
              <w:spacing w:after="0"/>
              <w:jc w:val="center"/>
              <w:rPr>
                <w:lang w:val="en-GB"/>
              </w:rPr>
            </w:pPr>
            <w:r w:rsidRPr="004215E1">
              <w:rPr>
                <w:b w:val="0"/>
                <w:color w:val="auto"/>
                <w:lang w:val="en-GB"/>
              </w:rPr>
              <w:t>Alkali Blue 6B</w:t>
            </w:r>
          </w:p>
        </w:tc>
        <w:tc>
          <w:tcPr>
            <w:tcW w:w="5992" w:type="dxa"/>
            <w:shd w:val="clear" w:color="auto" w:fill="auto"/>
            <w:tcMar>
              <w:top w:w="15" w:type="dxa"/>
              <w:left w:w="15" w:type="dxa"/>
              <w:bottom w:w="15" w:type="dxa"/>
              <w:right w:w="15" w:type="dxa"/>
            </w:tcMar>
            <w:vAlign w:val="center"/>
          </w:tcPr>
          <w:p w14:paraId="7A6711A3" w14:textId="77777777" w:rsidR="00162793" w:rsidRPr="004215E1" w:rsidRDefault="001A0126" w:rsidP="001E0F33">
            <w:pPr>
              <w:pBdr>
                <w:top w:val="none" w:sz="4" w:space="0" w:color="000000"/>
                <w:left w:val="none" w:sz="4" w:space="0" w:color="000000"/>
                <w:bottom w:val="none" w:sz="4" w:space="0" w:color="000000"/>
                <w:right w:val="none" w:sz="4" w:space="0" w:color="000000"/>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val="en-GB"/>
              </w:rPr>
            </w:pPr>
            <w:r w:rsidRPr="004215E1">
              <w:rPr>
                <w:rFonts w:eastAsia="Times New Roman"/>
                <w:color w:val="auto"/>
                <w:lang w:val="en-GB"/>
              </w:rPr>
              <w:t>H315, H319, H335</w:t>
            </w:r>
          </w:p>
        </w:tc>
      </w:tr>
    </w:tbl>
    <w:p w14:paraId="7077712B" w14:textId="77777777" w:rsidR="00B07928" w:rsidRPr="004215E1" w:rsidRDefault="00B07928" w:rsidP="00675CA2">
      <w:pPr>
        <w:pStyle w:val="p1"/>
        <w:spacing w:before="120" w:after="120"/>
        <w:rPr>
          <w:sz w:val="24"/>
          <w:szCs w:val="24"/>
          <w:lang w:val="en-GB"/>
        </w:rPr>
      </w:pPr>
    </w:p>
    <w:p w14:paraId="1CE1514D" w14:textId="77777777" w:rsidR="00B07928" w:rsidRPr="004215E1" w:rsidRDefault="00B07928">
      <w:pPr>
        <w:spacing w:after="0" w:line="240" w:lineRule="auto"/>
        <w:jc w:val="left"/>
        <w:rPr>
          <w:rFonts w:eastAsiaTheme="minorEastAsia"/>
          <w:color w:val="000000"/>
          <w:lang w:val="en-GB" w:eastAsia="ru-RU"/>
        </w:rPr>
      </w:pPr>
      <w:r w:rsidRPr="004215E1">
        <w:rPr>
          <w:lang w:val="en-GB"/>
        </w:rPr>
        <w:br w:type="page"/>
      </w:r>
    </w:p>
    <w:p w14:paraId="4EF9BA18" w14:textId="313D6F3D" w:rsidR="00675CA2" w:rsidRPr="004215E1" w:rsidRDefault="001A0126" w:rsidP="00B07928">
      <w:pPr>
        <w:rPr>
          <w:lang w:val="en-GB"/>
        </w:rPr>
      </w:pPr>
      <w:r w:rsidRPr="004215E1">
        <w:rPr>
          <w:lang w:val="en-GB"/>
        </w:rPr>
        <w:lastRenderedPageBreak/>
        <w:t>Cotton is one of Uzbekistan’s most important agricultural products and has long been known as the country’s “white gold”. It plays a major role in the national economy, providing export revenue and employment, though recent reforms have aimed to improve labour conditions and reduce reliance on forced labour in its production.</w:t>
      </w:r>
      <w:r w:rsidR="00675CA2" w:rsidRPr="004215E1">
        <w:rPr>
          <w:lang w:val="en-GB"/>
        </w:rPr>
        <w:t xml:space="preserve"> </w:t>
      </w:r>
    </w:p>
    <w:p w14:paraId="5D64FBDD" w14:textId="77777777" w:rsidR="00162793" w:rsidRPr="004215E1" w:rsidRDefault="001A0126" w:rsidP="00B07928">
      <w:pPr>
        <w:pStyle w:val="p1"/>
        <w:spacing w:before="120" w:after="120" w:line="276" w:lineRule="auto"/>
        <w:jc w:val="center"/>
        <w:rPr>
          <w:lang w:val="en-GB"/>
        </w:rPr>
      </w:pPr>
      <w:r w:rsidRPr="004215E1">
        <w:rPr>
          <w:noProof/>
          <w:lang w:val="ru-RU"/>
        </w:rPr>
        <w:drawing>
          <wp:inline distT="0" distB="0" distL="0" distR="0" wp14:anchorId="33212EF1" wp14:editId="1B12ADD8">
            <wp:extent cx="2826328" cy="2119745"/>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09855" name="Рисунок 2"/>
                    <pic:cNvPicPr>
                      <a:picLocks noChangeAspect="1"/>
                    </pic:cNvPicPr>
                  </pic:nvPicPr>
                  <pic:blipFill rotWithShape="1">
                    <a:blip r:embed="rId21"/>
                    <a:stretch/>
                  </pic:blipFill>
                  <pic:spPr bwMode="auto">
                    <a:xfrm>
                      <a:off x="0" y="0"/>
                      <a:ext cx="2839164" cy="2129372"/>
                    </a:xfrm>
                    <a:prstGeom prst="rect">
                      <a:avLst/>
                    </a:prstGeom>
                  </pic:spPr>
                </pic:pic>
              </a:graphicData>
            </a:graphic>
          </wp:inline>
        </w:drawing>
      </w:r>
    </w:p>
    <w:p w14:paraId="061F42A0" w14:textId="77777777" w:rsidR="00162793" w:rsidRPr="004215E1" w:rsidRDefault="001A0126" w:rsidP="00B07928">
      <w:pPr>
        <w:rPr>
          <w:lang w:val="en-GB"/>
        </w:rPr>
      </w:pPr>
      <w:r w:rsidRPr="004215E1">
        <w:rPr>
          <w:lang w:val="en-GB"/>
        </w:rPr>
        <w:t xml:space="preserve">Cottonseed oil, which is extracted from the seeds of the cotton plant, is tested using key parameters such as saponification value and iodine value to determine its overall quality. </w:t>
      </w:r>
    </w:p>
    <w:p w14:paraId="784BB8D5" w14:textId="77777777" w:rsidR="00162793" w:rsidRPr="004215E1" w:rsidRDefault="001A0126" w:rsidP="00B07928">
      <w:pPr>
        <w:rPr>
          <w:b/>
          <w:bCs/>
          <w:sz w:val="28"/>
          <w:szCs w:val="28"/>
          <w:lang w:val="en-GB"/>
        </w:rPr>
      </w:pPr>
      <w:bookmarkStart w:id="23" w:name="_Toc220492765"/>
      <w:r w:rsidRPr="004215E1">
        <w:rPr>
          <w:b/>
          <w:bCs/>
          <w:sz w:val="28"/>
          <w:szCs w:val="28"/>
          <w:lang w:val="en-GB"/>
        </w:rPr>
        <w:t>Part A: Determination of the saponification value</w:t>
      </w:r>
      <w:bookmarkEnd w:id="23"/>
    </w:p>
    <w:p w14:paraId="0BFEB2E0" w14:textId="3E01BD81" w:rsidR="00162793" w:rsidRPr="004215E1" w:rsidRDefault="001A0126" w:rsidP="00B07928">
      <w:pPr>
        <w:pStyle w:val="p1"/>
        <w:spacing w:before="120" w:after="120" w:line="276" w:lineRule="auto"/>
        <w:rPr>
          <w:rStyle w:val="s1"/>
          <w:sz w:val="24"/>
          <w:szCs w:val="24"/>
          <w:lang w:val="en-GB"/>
        </w:rPr>
      </w:pPr>
      <w:r w:rsidRPr="004215E1">
        <w:rPr>
          <w:sz w:val="24"/>
          <w:szCs w:val="24"/>
          <w:lang w:val="en-GB"/>
        </w:rPr>
        <w:t>In this part</w:t>
      </w:r>
      <w:r w:rsidR="00EC3AA3" w:rsidRPr="004215E1">
        <w:rPr>
          <w:sz w:val="24"/>
          <w:szCs w:val="24"/>
          <w:lang w:val="en-GB"/>
        </w:rPr>
        <w:t>,</w:t>
      </w:r>
      <w:r w:rsidRPr="004215E1">
        <w:rPr>
          <w:sz w:val="24"/>
          <w:szCs w:val="24"/>
          <w:lang w:val="en-GB"/>
        </w:rPr>
        <w:t xml:space="preserve"> you will identify the saponification value of cottonseed oil volumetrically. </w:t>
      </w:r>
      <w:r w:rsidRPr="004215E1">
        <w:rPr>
          <w:rStyle w:val="s1"/>
          <w:sz w:val="24"/>
          <w:szCs w:val="24"/>
          <w:lang w:val="en-GB"/>
        </w:rPr>
        <w:t>The saponification value is the number of mg of KOH required to hydrolyse 1 g of a fat or oil.</w:t>
      </w:r>
    </w:p>
    <w:p w14:paraId="4520F9A4" w14:textId="77777777" w:rsidR="00162793" w:rsidRPr="004215E1" w:rsidRDefault="001A0126" w:rsidP="00B07928">
      <w:pPr>
        <w:pStyle w:val="p1"/>
        <w:spacing w:before="120" w:after="120" w:line="276" w:lineRule="auto"/>
        <w:rPr>
          <w:rStyle w:val="s1"/>
          <w:sz w:val="24"/>
          <w:szCs w:val="24"/>
          <w:lang w:val="en-GB"/>
        </w:rPr>
      </w:pPr>
      <w:r w:rsidRPr="004215E1">
        <w:rPr>
          <w:rStyle w:val="s1"/>
          <w:sz w:val="24"/>
          <w:szCs w:val="24"/>
          <w:lang w:val="en-GB"/>
        </w:rPr>
        <w:t>Testing the sample:</w:t>
      </w:r>
      <w:r w:rsidRPr="004215E1">
        <w:rPr>
          <w:rStyle w:val="s1"/>
          <w:sz w:val="24"/>
          <w:szCs w:val="24"/>
          <w:lang w:val="en-GB"/>
        </w:rPr>
        <w:tab/>
      </w:r>
    </w:p>
    <w:p w14:paraId="1D15E03F" w14:textId="77777777" w:rsidR="00162793" w:rsidRPr="004215E1" w:rsidRDefault="001A0126" w:rsidP="00B07928">
      <w:pPr>
        <w:pStyle w:val="Lijstalinea"/>
        <w:numPr>
          <w:ilvl w:val="0"/>
          <w:numId w:val="38"/>
        </w:numPr>
        <w:rPr>
          <w:lang w:val="en-GB"/>
        </w:rPr>
      </w:pPr>
      <w:r w:rsidRPr="004215E1">
        <w:rPr>
          <w:b/>
          <w:u w:val="single"/>
          <w:lang w:val="en-GB"/>
        </w:rPr>
        <w:t>Fill</w:t>
      </w:r>
      <w:r w:rsidRPr="004215E1">
        <w:rPr>
          <w:lang w:val="en-GB"/>
        </w:rPr>
        <w:t xml:space="preserve"> the burette with 0.5000 M HCl solution.</w:t>
      </w:r>
    </w:p>
    <w:p w14:paraId="6B48984B" w14:textId="67ECA0A2" w:rsidR="00162793" w:rsidRPr="004215E1" w:rsidRDefault="001A0126" w:rsidP="00B07928">
      <w:pPr>
        <w:pStyle w:val="Lijstalinea"/>
        <w:numPr>
          <w:ilvl w:val="0"/>
          <w:numId w:val="38"/>
        </w:numPr>
        <w:rPr>
          <w:lang w:val="en-GB"/>
        </w:rPr>
      </w:pPr>
      <w:r w:rsidRPr="004215E1">
        <w:rPr>
          <w:b/>
          <w:u w:val="single"/>
          <w:lang w:val="en-GB"/>
        </w:rPr>
        <w:t>Weigh</w:t>
      </w:r>
      <w:r w:rsidRPr="004215E1">
        <w:rPr>
          <w:lang w:val="en-GB"/>
        </w:rPr>
        <w:t xml:space="preserve"> approximately 2.0 g of cottonseed oil in the Erlenmeyer flask. </w:t>
      </w:r>
      <w:r w:rsidRPr="004215E1">
        <w:rPr>
          <w:b/>
          <w:u w:val="single"/>
          <w:lang w:val="en-GB"/>
        </w:rPr>
        <w:t>Record</w:t>
      </w:r>
      <w:r w:rsidRPr="004215E1">
        <w:rPr>
          <w:lang w:val="en-GB"/>
        </w:rPr>
        <w:t xml:space="preserve"> the weight.</w:t>
      </w:r>
    </w:p>
    <w:p w14:paraId="5B07530E" w14:textId="53ED1552" w:rsidR="00162793" w:rsidRPr="004215E1" w:rsidRDefault="001A0126" w:rsidP="00B07928">
      <w:pPr>
        <w:pStyle w:val="Lijstalinea"/>
        <w:numPr>
          <w:ilvl w:val="0"/>
          <w:numId w:val="38"/>
        </w:numPr>
        <w:rPr>
          <w:lang w:val="en-GB"/>
        </w:rPr>
      </w:pPr>
      <w:r w:rsidRPr="004215E1">
        <w:rPr>
          <w:lang w:val="en-GB"/>
        </w:rPr>
        <w:t xml:space="preserve">To the flask with </w:t>
      </w:r>
      <w:r w:rsidR="007478C8" w:rsidRPr="004215E1">
        <w:rPr>
          <w:lang w:val="en-GB"/>
        </w:rPr>
        <w:t xml:space="preserve">the </w:t>
      </w:r>
      <w:r w:rsidRPr="004215E1">
        <w:rPr>
          <w:lang w:val="en-GB"/>
        </w:rPr>
        <w:t xml:space="preserve">cottonseed oil sample, </w:t>
      </w:r>
      <w:r w:rsidRPr="004215E1">
        <w:rPr>
          <w:b/>
          <w:u w:val="single"/>
          <w:lang w:val="en-GB"/>
        </w:rPr>
        <w:t>add</w:t>
      </w:r>
      <w:r w:rsidRPr="004215E1">
        <w:rPr>
          <w:lang w:val="en-GB"/>
        </w:rPr>
        <w:t xml:space="preserve"> 25.0 mL of ~0.5 M KOH/C</w:t>
      </w:r>
      <w:r w:rsidRPr="004215E1">
        <w:rPr>
          <w:vertAlign w:val="subscript"/>
          <w:lang w:val="en-GB"/>
        </w:rPr>
        <w:t>2</w:t>
      </w:r>
      <w:r w:rsidRPr="004215E1">
        <w:rPr>
          <w:lang w:val="en-GB"/>
        </w:rPr>
        <w:t>H</w:t>
      </w:r>
      <w:r w:rsidRPr="004215E1">
        <w:rPr>
          <w:vertAlign w:val="subscript"/>
          <w:lang w:val="en-GB"/>
        </w:rPr>
        <w:t>5</w:t>
      </w:r>
      <w:r w:rsidRPr="004215E1">
        <w:rPr>
          <w:lang w:val="en-GB"/>
        </w:rPr>
        <w:t xml:space="preserve">OH solution. </w:t>
      </w:r>
      <w:r w:rsidRPr="004215E1">
        <w:rPr>
          <w:b/>
          <w:bCs/>
          <w:u w:val="single"/>
          <w:lang w:val="en-GB"/>
        </w:rPr>
        <w:t>Put</w:t>
      </w:r>
      <w:r w:rsidRPr="004215E1">
        <w:rPr>
          <w:lang w:val="en-GB"/>
        </w:rPr>
        <w:t xml:space="preserve"> 5</w:t>
      </w:r>
      <w:r w:rsidRPr="004215E1">
        <w:rPr>
          <w:rFonts w:eastAsia="Times New Roman"/>
          <w:lang w:val="en-GB"/>
        </w:rPr>
        <w:t>–</w:t>
      </w:r>
      <w:r w:rsidRPr="004215E1">
        <w:rPr>
          <w:lang w:val="en-GB"/>
        </w:rPr>
        <w:t>10 boiling stones (chips) in the reaction flask.</w:t>
      </w:r>
    </w:p>
    <w:p w14:paraId="430A29CF" w14:textId="77777777" w:rsidR="00162793" w:rsidRPr="004215E1" w:rsidRDefault="001A0126" w:rsidP="00B07928">
      <w:pPr>
        <w:pStyle w:val="Lijstalinea"/>
        <w:numPr>
          <w:ilvl w:val="0"/>
          <w:numId w:val="38"/>
        </w:numPr>
        <w:rPr>
          <w:lang w:val="en-GB"/>
        </w:rPr>
      </w:pPr>
      <w:r w:rsidRPr="004215E1">
        <w:rPr>
          <w:b/>
          <w:u w:val="single"/>
          <w:lang w:val="en-GB"/>
        </w:rPr>
        <w:t>Attach</w:t>
      </w:r>
      <w:r w:rsidRPr="004215E1">
        <w:rPr>
          <w:lang w:val="en-GB"/>
        </w:rPr>
        <w:t xml:space="preserve"> the reflux condenser with floating water onto the reaction flask.</w:t>
      </w:r>
    </w:p>
    <w:p w14:paraId="390991C7" w14:textId="4C482AFF" w:rsidR="00162793" w:rsidRPr="004215E1" w:rsidRDefault="001A0126" w:rsidP="00B07928">
      <w:pPr>
        <w:pStyle w:val="Lijstalinea"/>
        <w:numPr>
          <w:ilvl w:val="0"/>
          <w:numId w:val="38"/>
        </w:numPr>
        <w:rPr>
          <w:lang w:val="en-GB"/>
        </w:rPr>
      </w:pPr>
      <w:r w:rsidRPr="004215E1">
        <w:rPr>
          <w:b/>
          <w:u w:val="single"/>
          <w:lang w:val="en-GB"/>
        </w:rPr>
        <w:t>Reflux</w:t>
      </w:r>
      <w:r w:rsidRPr="004215E1">
        <w:rPr>
          <w:lang w:val="en-GB"/>
        </w:rPr>
        <w:t xml:space="preserve"> the content by intensive boiling of the water bath until all the oil disappears.</w:t>
      </w:r>
      <w:r w:rsidR="00B07928" w:rsidRPr="004215E1">
        <w:rPr>
          <w:lang w:val="en-GB"/>
        </w:rPr>
        <w:t xml:space="preserve"> </w:t>
      </w:r>
      <w:r w:rsidRPr="004215E1">
        <w:rPr>
          <w:i/>
          <w:iCs/>
          <w:lang w:val="en-GB" w:bidi="en-US"/>
        </w:rPr>
        <w:t xml:space="preserve">Note: </w:t>
      </w:r>
      <w:r w:rsidR="007478C8" w:rsidRPr="004215E1">
        <w:rPr>
          <w:i/>
          <w:iCs/>
          <w:lang w:val="en-GB" w:bidi="en-US"/>
        </w:rPr>
        <w:t>T</w:t>
      </w:r>
      <w:r w:rsidRPr="004215E1">
        <w:rPr>
          <w:i/>
          <w:iCs/>
          <w:lang w:val="en-GB" w:bidi="en-US"/>
        </w:rPr>
        <w:t xml:space="preserve">his step </w:t>
      </w:r>
      <w:r w:rsidR="007478C8" w:rsidRPr="004215E1">
        <w:rPr>
          <w:i/>
          <w:iCs/>
          <w:lang w:val="en-GB" w:bidi="en-US"/>
        </w:rPr>
        <w:t xml:space="preserve">usually </w:t>
      </w:r>
      <w:r w:rsidRPr="004215E1">
        <w:rPr>
          <w:i/>
          <w:iCs/>
          <w:lang w:val="en-GB" w:bidi="en-US"/>
        </w:rPr>
        <w:t>takes</w:t>
      </w:r>
      <w:r w:rsidR="007478C8" w:rsidRPr="004215E1">
        <w:rPr>
          <w:i/>
          <w:iCs/>
          <w:lang w:val="en-GB" w:bidi="en-US"/>
        </w:rPr>
        <w:t xml:space="preserve"> ca.</w:t>
      </w:r>
      <w:r w:rsidRPr="004215E1">
        <w:rPr>
          <w:i/>
          <w:iCs/>
          <w:lang w:val="en-GB" w:bidi="en-US"/>
        </w:rPr>
        <w:t xml:space="preserve"> 60 minutes.</w:t>
      </w:r>
    </w:p>
    <w:p w14:paraId="3F2A504A" w14:textId="77777777" w:rsidR="00162793" w:rsidRPr="004215E1" w:rsidRDefault="001A0126" w:rsidP="00B07928">
      <w:pPr>
        <w:pStyle w:val="Lijstalinea"/>
        <w:numPr>
          <w:ilvl w:val="0"/>
          <w:numId w:val="38"/>
        </w:numPr>
        <w:rPr>
          <w:lang w:val="en-GB"/>
        </w:rPr>
      </w:pPr>
      <w:r w:rsidRPr="004215E1">
        <w:rPr>
          <w:b/>
          <w:u w:val="single"/>
          <w:lang w:val="en-GB"/>
        </w:rPr>
        <w:t>Disconnect</w:t>
      </w:r>
      <w:r w:rsidRPr="004215E1">
        <w:rPr>
          <w:lang w:val="en-GB"/>
        </w:rPr>
        <w:t xml:space="preserve"> the reflux condenser and </w:t>
      </w:r>
      <w:r w:rsidRPr="004215E1">
        <w:rPr>
          <w:b/>
          <w:u w:val="single"/>
          <w:lang w:val="en-GB"/>
        </w:rPr>
        <w:t>remove</w:t>
      </w:r>
      <w:r w:rsidRPr="004215E1">
        <w:rPr>
          <w:lang w:val="en-GB"/>
        </w:rPr>
        <w:t xml:space="preserve"> the flask from the water bath.</w:t>
      </w:r>
    </w:p>
    <w:p w14:paraId="55570E48" w14:textId="77777777" w:rsidR="00162793" w:rsidRPr="004215E1" w:rsidRDefault="001A0126" w:rsidP="00B07928">
      <w:pPr>
        <w:pStyle w:val="Lijstalinea"/>
        <w:numPr>
          <w:ilvl w:val="0"/>
          <w:numId w:val="38"/>
        </w:numPr>
        <w:rPr>
          <w:lang w:val="en-GB" w:bidi="en-US"/>
        </w:rPr>
      </w:pPr>
      <w:r w:rsidRPr="004215E1">
        <w:rPr>
          <w:b/>
          <w:u w:val="single"/>
          <w:lang w:val="en-GB" w:bidi="en-US"/>
        </w:rPr>
        <w:t>Add</w:t>
      </w:r>
      <w:r w:rsidRPr="004215E1">
        <w:rPr>
          <w:lang w:val="en-GB" w:bidi="en-US"/>
        </w:rPr>
        <w:t xml:space="preserve"> </w:t>
      </w:r>
      <w:r w:rsidR="001A1DD1" w:rsidRPr="004215E1">
        <w:rPr>
          <w:lang w:val="en-GB" w:bidi="en-US"/>
        </w:rPr>
        <w:t>0.25 mL Alkali Blue</w:t>
      </w:r>
      <w:r w:rsidR="001A1DD1" w:rsidRPr="004215E1">
        <w:rPr>
          <w:lang w:val="en-GB"/>
        </w:rPr>
        <w:t xml:space="preserve"> solution</w:t>
      </w:r>
      <w:r w:rsidR="001A1DD1" w:rsidRPr="004215E1">
        <w:rPr>
          <w:lang w:val="en-GB" w:bidi="en-US"/>
        </w:rPr>
        <w:t xml:space="preserve"> </w:t>
      </w:r>
      <w:r w:rsidRPr="004215E1">
        <w:rPr>
          <w:lang w:val="en-GB" w:bidi="en-US"/>
        </w:rPr>
        <w:t>to the hot flask.</w:t>
      </w:r>
    </w:p>
    <w:p w14:paraId="07CBD37A" w14:textId="77777777" w:rsidR="00162793" w:rsidRPr="004215E1" w:rsidRDefault="001A0126" w:rsidP="00B07928">
      <w:pPr>
        <w:pStyle w:val="Lijstalinea"/>
        <w:numPr>
          <w:ilvl w:val="0"/>
          <w:numId w:val="38"/>
        </w:numPr>
        <w:rPr>
          <w:lang w:val="en-GB"/>
        </w:rPr>
      </w:pPr>
      <w:r w:rsidRPr="004215E1">
        <w:rPr>
          <w:b/>
          <w:u w:val="single"/>
          <w:lang w:val="en-GB"/>
        </w:rPr>
        <w:t>Titrate</w:t>
      </w:r>
      <w:r w:rsidRPr="004215E1">
        <w:rPr>
          <w:lang w:val="en-GB"/>
        </w:rPr>
        <w:t xml:space="preserve"> the hot solution with 0.5000 M HCl until the red solution becomes blue. </w:t>
      </w:r>
      <w:r w:rsidRPr="004215E1">
        <w:rPr>
          <w:b/>
          <w:u w:val="single"/>
          <w:lang w:val="en-GB"/>
        </w:rPr>
        <w:t>Record</w:t>
      </w:r>
      <w:r w:rsidRPr="004215E1">
        <w:rPr>
          <w:lang w:val="en-GB"/>
        </w:rPr>
        <w:t xml:space="preserve"> your answer</w:t>
      </w:r>
      <w:r w:rsidR="001A1DD1" w:rsidRPr="004215E1">
        <w:rPr>
          <w:lang w:val="en-GB"/>
        </w:rPr>
        <w:t>.</w:t>
      </w:r>
    </w:p>
    <w:p w14:paraId="317C9157" w14:textId="77777777" w:rsidR="00162793" w:rsidRPr="004215E1" w:rsidRDefault="001A0126" w:rsidP="008821FD">
      <w:pPr>
        <w:rPr>
          <w:lang w:val="en-GB"/>
        </w:rPr>
      </w:pPr>
      <w:r w:rsidRPr="004215E1">
        <w:rPr>
          <w:lang w:val="en-GB"/>
        </w:rPr>
        <w:t>Reference experiment:</w:t>
      </w:r>
    </w:p>
    <w:p w14:paraId="12E07BEB" w14:textId="77777777" w:rsidR="00162793" w:rsidRPr="004215E1" w:rsidRDefault="001A0126" w:rsidP="00B07928">
      <w:pPr>
        <w:pStyle w:val="Lijstalinea"/>
        <w:numPr>
          <w:ilvl w:val="0"/>
          <w:numId w:val="38"/>
        </w:numPr>
        <w:rPr>
          <w:lang w:val="en-GB"/>
        </w:rPr>
      </w:pPr>
      <w:r w:rsidRPr="004215E1">
        <w:rPr>
          <w:b/>
          <w:u w:val="single"/>
          <w:lang w:val="en-GB"/>
        </w:rPr>
        <w:t>Skip</w:t>
      </w:r>
      <w:r w:rsidRPr="004215E1">
        <w:rPr>
          <w:lang w:val="en-GB"/>
        </w:rPr>
        <w:t xml:space="preserve"> step 2 and </w:t>
      </w:r>
      <w:r w:rsidRPr="004215E1">
        <w:rPr>
          <w:b/>
          <w:u w:val="single"/>
          <w:lang w:val="en-GB"/>
        </w:rPr>
        <w:t>repeat</w:t>
      </w:r>
      <w:r w:rsidRPr="004215E1">
        <w:rPr>
          <w:lang w:val="en-GB"/>
        </w:rPr>
        <w:t xml:space="preserve"> steps 1, 3</w:t>
      </w:r>
      <w:r w:rsidRPr="004215E1">
        <w:rPr>
          <w:rStyle w:val="Verwijzingopmerking"/>
          <w:rFonts w:eastAsia="Times New Roman"/>
          <w:sz w:val="24"/>
          <w:szCs w:val="24"/>
          <w:lang w:val="en-GB"/>
        </w:rPr>
        <w:t>–</w:t>
      </w:r>
      <w:r w:rsidRPr="004215E1">
        <w:rPr>
          <w:lang w:val="en-GB"/>
        </w:rPr>
        <w:t xml:space="preserve">8 from the above procedure without cottonseed oil. </w:t>
      </w:r>
      <w:r w:rsidRPr="004215E1">
        <w:rPr>
          <w:b/>
          <w:u w:val="single"/>
          <w:lang w:val="en-GB"/>
        </w:rPr>
        <w:t>Record</w:t>
      </w:r>
      <w:r w:rsidR="001A1DD1" w:rsidRPr="004215E1">
        <w:rPr>
          <w:lang w:val="en-GB"/>
        </w:rPr>
        <w:t xml:space="preserve"> your answer.</w:t>
      </w:r>
    </w:p>
    <w:p w14:paraId="0ACC381E" w14:textId="77777777" w:rsidR="008821FD" w:rsidRPr="004215E1" w:rsidRDefault="008821FD">
      <w:pPr>
        <w:spacing w:after="0" w:line="240" w:lineRule="auto"/>
        <w:jc w:val="left"/>
        <w:rPr>
          <w:rFonts w:eastAsiaTheme="minorEastAsia"/>
          <w:b/>
          <w:bCs/>
          <w:color w:val="000000"/>
          <w:lang w:val="en-GB" w:eastAsia="ru-RU"/>
        </w:rPr>
      </w:pPr>
      <w:r w:rsidRPr="004215E1">
        <w:rPr>
          <w:b/>
          <w:bCs/>
          <w:lang w:val="en-GB"/>
        </w:rPr>
        <w:br w:type="page"/>
      </w:r>
    </w:p>
    <w:p w14:paraId="48FE9A85" w14:textId="3F2BB504" w:rsidR="00162793" w:rsidRPr="004215E1" w:rsidRDefault="001A0126" w:rsidP="00B07928">
      <w:pPr>
        <w:pStyle w:val="p1"/>
        <w:spacing w:before="120" w:after="120" w:line="276" w:lineRule="auto"/>
        <w:rPr>
          <w:sz w:val="24"/>
          <w:szCs w:val="24"/>
          <w:lang w:val="en-GB"/>
        </w:rPr>
      </w:pPr>
      <w:r w:rsidRPr="004215E1">
        <w:rPr>
          <w:b/>
          <w:bCs/>
          <w:sz w:val="24"/>
          <w:szCs w:val="24"/>
          <w:lang w:val="en-GB"/>
        </w:rPr>
        <w:lastRenderedPageBreak/>
        <w:t xml:space="preserve">Q1. </w:t>
      </w:r>
      <w:r w:rsidRPr="004215E1">
        <w:rPr>
          <w:rFonts w:eastAsia="Times New Roman"/>
          <w:b/>
          <w:sz w:val="24"/>
          <w:szCs w:val="24"/>
          <w:u w:val="single"/>
          <w:lang w:val="en-GB"/>
        </w:rPr>
        <w:t>Write</w:t>
      </w:r>
      <w:r w:rsidRPr="004215E1">
        <w:rPr>
          <w:rFonts w:eastAsia="Times New Roman"/>
          <w:sz w:val="24"/>
          <w:szCs w:val="24"/>
          <w:lang w:val="en-GB"/>
        </w:rPr>
        <w:t xml:space="preserve"> </w:t>
      </w:r>
      <w:r w:rsidR="008821FD" w:rsidRPr="004215E1">
        <w:rPr>
          <w:rFonts w:eastAsia="Times New Roman"/>
          <w:sz w:val="24"/>
          <w:szCs w:val="24"/>
          <w:lang w:val="en-GB"/>
        </w:rPr>
        <w:t>the reaction</w:t>
      </w:r>
      <w:r w:rsidRPr="004215E1">
        <w:rPr>
          <w:rFonts w:eastAsia="Times New Roman"/>
          <w:sz w:val="24"/>
          <w:szCs w:val="24"/>
          <w:lang w:val="en-GB"/>
        </w:rPr>
        <w:t xml:space="preserve"> equations for the saponification of triglyceride and neutralisation of KOH during the titration. </w:t>
      </w:r>
      <w:r w:rsidRPr="004215E1">
        <w:rPr>
          <w:rFonts w:eastAsia="Times New Roman"/>
          <w:b/>
          <w:sz w:val="24"/>
          <w:szCs w:val="24"/>
          <w:u w:val="single"/>
          <w:lang w:val="en-GB"/>
        </w:rPr>
        <w:t>U</w:t>
      </w:r>
      <w:r w:rsidRPr="004215E1">
        <w:rPr>
          <w:b/>
          <w:sz w:val="24"/>
          <w:szCs w:val="24"/>
          <w:u w:val="single"/>
          <w:lang w:val="en-GB"/>
        </w:rPr>
        <w:t>se</w:t>
      </w:r>
      <w:r w:rsidRPr="004215E1">
        <w:rPr>
          <w:sz w:val="24"/>
          <w:szCs w:val="24"/>
          <w:lang w:val="en-GB"/>
        </w:rPr>
        <w:t xml:space="preserve"> the following simplified structure for triglyceride:</w:t>
      </w:r>
    </w:p>
    <w:p w14:paraId="6A7ACA56" w14:textId="77777777" w:rsidR="00162793" w:rsidRPr="004215E1" w:rsidRDefault="001A0126" w:rsidP="00B07928">
      <w:pPr>
        <w:pStyle w:val="p1"/>
        <w:spacing w:before="120" w:after="120" w:line="276" w:lineRule="auto"/>
        <w:jc w:val="center"/>
        <w:rPr>
          <w:sz w:val="24"/>
          <w:szCs w:val="24"/>
          <w:lang w:val="en-GB"/>
        </w:rPr>
      </w:pPr>
      <w:r w:rsidRPr="004215E1">
        <w:rPr>
          <w:noProof/>
          <w:sz w:val="24"/>
          <w:szCs w:val="24"/>
          <w:lang w:val="ru-RU"/>
        </w:rPr>
        <w:drawing>
          <wp:inline distT="0" distB="0" distL="0" distR="0" wp14:anchorId="36A3E63A" wp14:editId="48C3FFBC">
            <wp:extent cx="828040" cy="1328420"/>
            <wp:effectExtent l="0" t="0" r="0" b="508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rotWithShape="1">
                    <a:blip r:embed="rId22">
                      <a:extLst>
                        <a:ext uri="{96DAC541-7B7A-43D3-8B79-37D633B846F1}">
                          <asvg:svgBlip xmlns:asvg="http://schemas.microsoft.com/office/drawing/2016/SVG/main" r:embed="rId23"/>
                        </a:ext>
                      </a:extLst>
                    </a:blip>
                    <a:stretch/>
                  </pic:blipFill>
                  <pic:spPr bwMode="auto">
                    <a:xfrm>
                      <a:off x="0" y="0"/>
                      <a:ext cx="828040" cy="1328420"/>
                    </a:xfrm>
                    <a:prstGeom prst="rect">
                      <a:avLst/>
                    </a:prstGeom>
                    <a:noFill/>
                    <a:ln>
                      <a:noFill/>
                    </a:ln>
                  </pic:spPr>
                </pic:pic>
              </a:graphicData>
            </a:graphic>
          </wp:inline>
        </w:drawing>
      </w:r>
    </w:p>
    <w:p w14:paraId="03B14646" w14:textId="77777777" w:rsidR="00162793" w:rsidRPr="004215E1" w:rsidRDefault="001A0126" w:rsidP="00B07928">
      <w:pPr>
        <w:pStyle w:val="p1"/>
        <w:spacing w:before="120" w:after="120" w:line="276" w:lineRule="auto"/>
        <w:rPr>
          <w:sz w:val="24"/>
          <w:szCs w:val="24"/>
          <w:lang w:val="en-GB"/>
        </w:rPr>
      </w:pPr>
      <w:r w:rsidRPr="004215E1">
        <w:rPr>
          <w:b/>
          <w:sz w:val="24"/>
          <w:szCs w:val="24"/>
          <w:lang w:val="en-GB"/>
        </w:rPr>
        <w:t xml:space="preserve">Q2. </w:t>
      </w:r>
      <w:r w:rsidRPr="004215E1">
        <w:rPr>
          <w:b/>
          <w:sz w:val="24"/>
          <w:szCs w:val="24"/>
          <w:u w:val="single"/>
          <w:lang w:val="en-GB"/>
        </w:rPr>
        <w:t>Determine</w:t>
      </w:r>
      <w:r w:rsidRPr="004215E1">
        <w:rPr>
          <w:sz w:val="24"/>
          <w:szCs w:val="24"/>
          <w:lang w:val="en-GB"/>
        </w:rPr>
        <w:t xml:space="preserve"> the exact concentration (M) of the alcoholic KOH solution.</w:t>
      </w:r>
    </w:p>
    <w:p w14:paraId="42E196AA" w14:textId="1766C801" w:rsidR="00162793" w:rsidRPr="004215E1" w:rsidRDefault="001A0126" w:rsidP="00B07928">
      <w:pPr>
        <w:pStyle w:val="p1"/>
        <w:spacing w:before="120" w:after="120" w:line="276" w:lineRule="auto"/>
        <w:rPr>
          <w:sz w:val="24"/>
          <w:szCs w:val="24"/>
          <w:lang w:val="en-GB"/>
        </w:rPr>
      </w:pPr>
      <w:r w:rsidRPr="004215E1">
        <w:rPr>
          <w:b/>
          <w:sz w:val="24"/>
          <w:szCs w:val="24"/>
          <w:lang w:val="en-GB"/>
        </w:rPr>
        <w:t>Q3.</w:t>
      </w:r>
      <w:r w:rsidRPr="004215E1">
        <w:rPr>
          <w:sz w:val="24"/>
          <w:szCs w:val="24"/>
          <w:lang w:val="en-GB"/>
        </w:rPr>
        <w:t xml:space="preserve"> </w:t>
      </w:r>
      <w:r w:rsidRPr="004215E1">
        <w:rPr>
          <w:b/>
          <w:sz w:val="24"/>
          <w:szCs w:val="24"/>
          <w:u w:val="single"/>
          <w:lang w:val="en-GB"/>
        </w:rPr>
        <w:t>Calculate</w:t>
      </w:r>
      <w:r w:rsidRPr="004215E1">
        <w:rPr>
          <w:sz w:val="24"/>
          <w:szCs w:val="24"/>
          <w:lang w:val="en-GB"/>
        </w:rPr>
        <w:t xml:space="preserve"> the saponification value (mg</w:t>
      </w:r>
      <w:r w:rsidR="008821FD" w:rsidRPr="004215E1">
        <w:rPr>
          <w:sz w:val="24"/>
          <w:szCs w:val="24"/>
          <w:lang w:val="en-GB"/>
        </w:rPr>
        <w:t>·</w:t>
      </w:r>
      <w:r w:rsidRPr="004215E1">
        <w:rPr>
          <w:sz w:val="24"/>
          <w:szCs w:val="24"/>
          <w:lang w:val="en-GB"/>
        </w:rPr>
        <w:t>g</w:t>
      </w:r>
      <w:r w:rsidR="008821FD" w:rsidRPr="004215E1">
        <w:rPr>
          <w:sz w:val="24"/>
          <w:szCs w:val="24"/>
          <w:vertAlign w:val="superscript"/>
          <w:lang w:val="en-GB"/>
        </w:rPr>
        <w:t>−1</w:t>
      </w:r>
      <w:r w:rsidRPr="004215E1">
        <w:rPr>
          <w:sz w:val="24"/>
          <w:szCs w:val="24"/>
          <w:lang w:val="en-GB"/>
        </w:rPr>
        <w:t>) of the sample.</w:t>
      </w:r>
    </w:p>
    <w:p w14:paraId="2022190F" w14:textId="77777777" w:rsidR="00162793" w:rsidRPr="004215E1" w:rsidRDefault="001A0126" w:rsidP="008821FD">
      <w:pPr>
        <w:spacing w:before="240" w:after="0"/>
        <w:jc w:val="left"/>
        <w:rPr>
          <w:b/>
          <w:bCs/>
          <w:color w:val="000000" w:themeColor="text1"/>
          <w:sz w:val="32"/>
          <w:szCs w:val="28"/>
          <w:lang w:val="en-GB"/>
        </w:rPr>
      </w:pPr>
      <w:r w:rsidRPr="004215E1">
        <w:rPr>
          <w:b/>
          <w:sz w:val="28"/>
          <w:lang w:val="en-GB"/>
        </w:rPr>
        <w:t>Part B: Determination of the iodine value</w:t>
      </w:r>
    </w:p>
    <w:p w14:paraId="57281FD3" w14:textId="27A40E71" w:rsidR="00162793" w:rsidRPr="004215E1" w:rsidRDefault="001A1DD1" w:rsidP="00EE057F">
      <w:pPr>
        <w:rPr>
          <w:rStyle w:val="s1"/>
          <w:sz w:val="24"/>
          <w:szCs w:val="24"/>
          <w:lang w:val="en-GB"/>
        </w:rPr>
      </w:pPr>
      <w:r w:rsidRPr="004215E1">
        <w:rPr>
          <w:lang w:val="en-GB"/>
        </w:rPr>
        <w:t>In this part</w:t>
      </w:r>
      <w:r w:rsidR="00EE057F" w:rsidRPr="004215E1">
        <w:rPr>
          <w:lang w:val="en-GB"/>
        </w:rPr>
        <w:t>,</w:t>
      </w:r>
      <w:r w:rsidRPr="004215E1">
        <w:rPr>
          <w:lang w:val="en-GB"/>
        </w:rPr>
        <w:t xml:space="preserve"> you will determine the</w:t>
      </w:r>
      <w:r w:rsidR="001A0126" w:rsidRPr="004215E1">
        <w:rPr>
          <w:lang w:val="en-GB"/>
        </w:rPr>
        <w:t xml:space="preserve"> iodine value of cottonseed oil through </w:t>
      </w:r>
      <w:r w:rsidR="00EE057F" w:rsidRPr="004215E1">
        <w:rPr>
          <w:lang w:val="en-GB"/>
        </w:rPr>
        <w:t xml:space="preserve">the </w:t>
      </w:r>
      <w:r w:rsidR="001A0126" w:rsidRPr="004215E1">
        <w:rPr>
          <w:lang w:val="en-GB"/>
        </w:rPr>
        <w:t xml:space="preserve">volumetric method. </w:t>
      </w:r>
      <w:r w:rsidR="001A0126" w:rsidRPr="004215E1">
        <w:rPr>
          <w:rStyle w:val="s1"/>
          <w:sz w:val="24"/>
          <w:szCs w:val="24"/>
          <w:lang w:val="en-GB"/>
        </w:rPr>
        <w:t>Iodine value is a measure of the total number of double bonds present in fats and oils. It is expressed as the number of grams of iodine that will react with the double bonds in 100 grams of fats or oils. Firstly, you need to prepare the Wijs solution and then use it to determine the iodine value of cottonseed oil.</w:t>
      </w:r>
    </w:p>
    <w:p w14:paraId="3959D784" w14:textId="5D9DF39E" w:rsidR="00162793" w:rsidRPr="004215E1" w:rsidRDefault="001A0126" w:rsidP="00EE057F">
      <w:pPr>
        <w:rPr>
          <w:rStyle w:val="s1"/>
          <w:sz w:val="24"/>
          <w:szCs w:val="24"/>
          <w:lang w:val="en-GB"/>
        </w:rPr>
      </w:pPr>
      <w:r w:rsidRPr="004215E1">
        <w:rPr>
          <w:rStyle w:val="s1"/>
          <w:i/>
          <w:iCs/>
          <w:sz w:val="24"/>
          <w:szCs w:val="24"/>
          <w:lang w:val="en-GB"/>
        </w:rPr>
        <w:t>Note: Perform steps 1</w:t>
      </w:r>
      <w:r w:rsidRPr="004215E1">
        <w:rPr>
          <w:rStyle w:val="s1"/>
          <w:rFonts w:eastAsia="Times New Roman"/>
          <w:i/>
          <w:iCs/>
          <w:sz w:val="24"/>
          <w:szCs w:val="24"/>
          <w:lang w:val="en-GB"/>
        </w:rPr>
        <w:t>–</w:t>
      </w:r>
      <w:r w:rsidR="001A1DD1" w:rsidRPr="004215E1">
        <w:rPr>
          <w:rStyle w:val="s1"/>
          <w:i/>
          <w:iCs/>
          <w:sz w:val="24"/>
          <w:szCs w:val="24"/>
          <w:lang w:val="en-GB"/>
        </w:rPr>
        <w:t xml:space="preserve">9 </w:t>
      </w:r>
      <w:r w:rsidR="00EE057F" w:rsidRPr="004215E1">
        <w:rPr>
          <w:rStyle w:val="s1"/>
          <w:i/>
          <w:iCs/>
          <w:sz w:val="24"/>
          <w:szCs w:val="24"/>
          <w:lang w:val="en-GB"/>
        </w:rPr>
        <w:t>in</w:t>
      </w:r>
      <w:r w:rsidRPr="004215E1">
        <w:rPr>
          <w:rStyle w:val="s1"/>
          <w:i/>
          <w:iCs/>
          <w:sz w:val="24"/>
          <w:szCs w:val="24"/>
          <w:lang w:val="en-GB"/>
        </w:rPr>
        <w:t xml:space="preserve"> </w:t>
      </w:r>
      <w:r w:rsidR="00EE057F" w:rsidRPr="004215E1">
        <w:rPr>
          <w:rStyle w:val="s1"/>
          <w:i/>
          <w:iCs/>
          <w:sz w:val="24"/>
          <w:szCs w:val="24"/>
          <w:lang w:val="en-GB"/>
        </w:rPr>
        <w:t xml:space="preserve">the </w:t>
      </w:r>
      <w:r w:rsidRPr="004215E1">
        <w:rPr>
          <w:rStyle w:val="s1"/>
          <w:i/>
          <w:iCs/>
          <w:sz w:val="24"/>
          <w:szCs w:val="24"/>
          <w:lang w:val="en-GB"/>
        </w:rPr>
        <w:t>fume hood.</w:t>
      </w:r>
      <w:r w:rsidRPr="004215E1">
        <w:rPr>
          <w:rStyle w:val="s1"/>
          <w:sz w:val="24"/>
          <w:szCs w:val="24"/>
          <w:lang w:val="en-GB"/>
        </w:rPr>
        <w:t xml:space="preserve"> </w:t>
      </w:r>
    </w:p>
    <w:p w14:paraId="46ADB214" w14:textId="0F97EA6A" w:rsidR="00162793" w:rsidRPr="004215E1" w:rsidRDefault="001A0126" w:rsidP="00EE057F">
      <w:pPr>
        <w:pStyle w:val="Lijstalinea"/>
        <w:numPr>
          <w:ilvl w:val="0"/>
          <w:numId w:val="39"/>
        </w:numPr>
        <w:rPr>
          <w:lang w:val="en-GB"/>
        </w:rPr>
      </w:pPr>
      <w:r w:rsidRPr="004215E1">
        <w:rPr>
          <w:b/>
          <w:u w:val="single"/>
          <w:lang w:val="en-GB"/>
        </w:rPr>
        <w:t>Weigh</w:t>
      </w:r>
      <w:r w:rsidRPr="004215E1">
        <w:rPr>
          <w:lang w:val="en-GB"/>
        </w:rPr>
        <w:t xml:space="preserve"> and </w:t>
      </w:r>
      <w:r w:rsidRPr="004215E1">
        <w:rPr>
          <w:b/>
          <w:u w:val="single"/>
          <w:lang w:val="en-GB"/>
        </w:rPr>
        <w:t>dissolve</w:t>
      </w:r>
      <w:r w:rsidRPr="004215E1">
        <w:rPr>
          <w:lang w:val="en-GB"/>
        </w:rPr>
        <w:t xml:space="preserve"> 0.45 g of ICl</w:t>
      </w:r>
      <w:r w:rsidRPr="004215E1">
        <w:rPr>
          <w:vertAlign w:val="subscript"/>
          <w:lang w:val="en-GB"/>
        </w:rPr>
        <w:t>3</w:t>
      </w:r>
      <w:r w:rsidRPr="004215E1">
        <w:rPr>
          <w:lang w:val="en-GB"/>
        </w:rPr>
        <w:t xml:space="preserve"> in 50 mL glacial CH</w:t>
      </w:r>
      <w:r w:rsidRPr="004215E1">
        <w:rPr>
          <w:vertAlign w:val="subscript"/>
          <w:lang w:val="en-GB"/>
        </w:rPr>
        <w:t>3</w:t>
      </w:r>
      <w:r w:rsidRPr="004215E1">
        <w:rPr>
          <w:lang w:val="en-GB"/>
        </w:rPr>
        <w:t xml:space="preserve">COOH in </w:t>
      </w:r>
      <w:r w:rsidR="00EE057F" w:rsidRPr="004215E1">
        <w:rPr>
          <w:lang w:val="en-GB"/>
        </w:rPr>
        <w:t xml:space="preserve">a </w:t>
      </w:r>
      <w:r w:rsidRPr="004215E1">
        <w:rPr>
          <w:lang w:val="en-GB"/>
        </w:rPr>
        <w:t xml:space="preserve">brown glass bottle with a ground stopper. </w:t>
      </w:r>
    </w:p>
    <w:p w14:paraId="10957BEA" w14:textId="5E3BCAFB" w:rsidR="00162793" w:rsidRPr="004215E1" w:rsidRDefault="001A0126" w:rsidP="00EE057F">
      <w:pPr>
        <w:pStyle w:val="Lijstalinea"/>
        <w:numPr>
          <w:ilvl w:val="0"/>
          <w:numId w:val="39"/>
        </w:numPr>
        <w:rPr>
          <w:lang w:val="en-GB"/>
        </w:rPr>
      </w:pPr>
      <w:r w:rsidRPr="004215E1">
        <w:rPr>
          <w:b/>
          <w:u w:val="single"/>
          <w:lang w:val="en-GB"/>
        </w:rPr>
        <w:t>Add</w:t>
      </w:r>
      <w:r w:rsidRPr="004215E1">
        <w:rPr>
          <w:b/>
          <w:lang w:val="en-GB"/>
        </w:rPr>
        <w:t xml:space="preserve"> </w:t>
      </w:r>
      <w:r w:rsidRPr="004215E1">
        <w:rPr>
          <w:lang w:val="en-GB"/>
        </w:rPr>
        <w:t>0.50 g I</w:t>
      </w:r>
      <w:r w:rsidRPr="004215E1">
        <w:rPr>
          <w:vertAlign w:val="subscript"/>
          <w:lang w:val="en-GB"/>
        </w:rPr>
        <w:t>2</w:t>
      </w:r>
      <w:r w:rsidRPr="004215E1">
        <w:rPr>
          <w:lang w:val="en-GB"/>
        </w:rPr>
        <w:t xml:space="preserve"> to the ICl</w:t>
      </w:r>
      <w:r w:rsidRPr="004215E1">
        <w:rPr>
          <w:vertAlign w:val="subscript"/>
          <w:lang w:val="en-GB"/>
        </w:rPr>
        <w:t>3</w:t>
      </w:r>
      <w:r w:rsidRPr="004215E1">
        <w:rPr>
          <w:lang w:val="en-GB"/>
        </w:rPr>
        <w:t xml:space="preserve"> solution in glacial acetic acid. </w:t>
      </w:r>
      <w:r w:rsidRPr="004215E1">
        <w:rPr>
          <w:b/>
          <w:u w:val="single"/>
          <w:lang w:val="en-GB"/>
        </w:rPr>
        <w:t>Mix</w:t>
      </w:r>
      <w:r w:rsidRPr="004215E1">
        <w:rPr>
          <w:lang w:val="en-GB"/>
        </w:rPr>
        <w:t xml:space="preserve"> the contents of the bottle thoroughly until I</w:t>
      </w:r>
      <w:r w:rsidRPr="004215E1">
        <w:rPr>
          <w:vertAlign w:val="subscript"/>
          <w:lang w:val="en-GB"/>
        </w:rPr>
        <w:t>2</w:t>
      </w:r>
      <w:r w:rsidRPr="004215E1">
        <w:rPr>
          <w:lang w:val="en-GB"/>
        </w:rPr>
        <w:t xml:space="preserve"> is completely dissolved. The resulting solution predominantly contains interhal</w:t>
      </w:r>
      <w:r w:rsidR="007A11B5" w:rsidRPr="004215E1">
        <w:rPr>
          <w:lang w:val="en-GB"/>
        </w:rPr>
        <w:t>ogen</w:t>
      </w:r>
      <w:r w:rsidRPr="004215E1">
        <w:rPr>
          <w:lang w:val="en-GB"/>
        </w:rPr>
        <w:t xml:space="preserve"> </w:t>
      </w:r>
      <w:r w:rsidRPr="004215E1">
        <w:rPr>
          <w:b/>
          <w:lang w:val="en-GB"/>
        </w:rPr>
        <w:t>X</w:t>
      </w:r>
      <w:r w:rsidRPr="004215E1">
        <w:rPr>
          <w:lang w:val="en-GB"/>
        </w:rPr>
        <w:t xml:space="preserve"> and is called Wijs solution.</w:t>
      </w:r>
    </w:p>
    <w:p w14:paraId="51BF80E5" w14:textId="77777777" w:rsidR="00162793" w:rsidRPr="004215E1" w:rsidRDefault="001A0126" w:rsidP="00EE057F">
      <w:pPr>
        <w:rPr>
          <w:lang w:val="en-GB"/>
        </w:rPr>
      </w:pPr>
      <w:r w:rsidRPr="004215E1">
        <w:rPr>
          <w:rStyle w:val="s1"/>
          <w:sz w:val="24"/>
          <w:szCs w:val="24"/>
          <w:lang w:val="en-GB"/>
        </w:rPr>
        <w:t>Testing the sample:</w:t>
      </w:r>
    </w:p>
    <w:p w14:paraId="3AC0B692" w14:textId="77777777" w:rsidR="00162793" w:rsidRPr="004215E1" w:rsidRDefault="001A0126" w:rsidP="00EE057F">
      <w:pPr>
        <w:pStyle w:val="Lijstalinea"/>
        <w:numPr>
          <w:ilvl w:val="0"/>
          <w:numId w:val="39"/>
        </w:numPr>
        <w:rPr>
          <w:lang w:val="en-GB"/>
        </w:rPr>
      </w:pPr>
      <w:r w:rsidRPr="004215E1">
        <w:rPr>
          <w:b/>
          <w:u w:val="single"/>
          <w:lang w:val="en-GB"/>
        </w:rPr>
        <w:t>Fill</w:t>
      </w:r>
      <w:r w:rsidRPr="004215E1">
        <w:rPr>
          <w:lang w:val="en-GB"/>
        </w:rPr>
        <w:t xml:space="preserve"> the burette with Na</w:t>
      </w:r>
      <w:r w:rsidRPr="004215E1">
        <w:rPr>
          <w:vertAlign w:val="subscript"/>
          <w:lang w:val="en-GB"/>
        </w:rPr>
        <w:t>2</w:t>
      </w:r>
      <w:r w:rsidRPr="004215E1">
        <w:rPr>
          <w:lang w:val="en-GB"/>
        </w:rPr>
        <w:t>S</w:t>
      </w:r>
      <w:r w:rsidRPr="004215E1">
        <w:rPr>
          <w:vertAlign w:val="subscript"/>
          <w:lang w:val="en-GB"/>
        </w:rPr>
        <w:t>2</w:t>
      </w:r>
      <w:r w:rsidRPr="004215E1">
        <w:rPr>
          <w:lang w:val="en-GB"/>
        </w:rPr>
        <w:t>O</w:t>
      </w:r>
      <w:r w:rsidRPr="004215E1">
        <w:rPr>
          <w:vertAlign w:val="subscript"/>
          <w:lang w:val="en-GB"/>
        </w:rPr>
        <w:t>3</w:t>
      </w:r>
      <w:r w:rsidRPr="004215E1">
        <w:rPr>
          <w:lang w:val="en-GB"/>
        </w:rPr>
        <w:t xml:space="preserve"> solution.</w:t>
      </w:r>
    </w:p>
    <w:p w14:paraId="0E28CFAA" w14:textId="07D23325" w:rsidR="00162793" w:rsidRPr="004215E1" w:rsidRDefault="001A0126" w:rsidP="00EE057F">
      <w:pPr>
        <w:pStyle w:val="Lijstalinea"/>
        <w:numPr>
          <w:ilvl w:val="0"/>
          <w:numId w:val="39"/>
        </w:numPr>
        <w:rPr>
          <w:rStyle w:val="s1"/>
          <w:sz w:val="24"/>
          <w:szCs w:val="24"/>
          <w:lang w:val="en-GB"/>
        </w:rPr>
      </w:pPr>
      <w:r w:rsidRPr="004215E1">
        <w:rPr>
          <w:b/>
          <w:u w:val="single"/>
          <w:lang w:val="en-GB"/>
        </w:rPr>
        <w:t>Weigh</w:t>
      </w:r>
      <w:r w:rsidRPr="004215E1">
        <w:rPr>
          <w:lang w:val="en-GB"/>
        </w:rPr>
        <w:t xml:space="preserve"> approximately 0.1 g of cottonseed oil in the iodine flask. </w:t>
      </w:r>
      <w:r w:rsidRPr="004215E1">
        <w:rPr>
          <w:b/>
          <w:u w:val="single"/>
          <w:lang w:val="en-GB"/>
        </w:rPr>
        <w:t>Record</w:t>
      </w:r>
      <w:r w:rsidRPr="004215E1">
        <w:rPr>
          <w:b/>
          <w:lang w:val="en-GB"/>
        </w:rPr>
        <w:t xml:space="preserve"> </w:t>
      </w:r>
      <w:r w:rsidRPr="004215E1">
        <w:rPr>
          <w:lang w:val="en-GB"/>
        </w:rPr>
        <w:t xml:space="preserve">the </w:t>
      </w:r>
      <w:r w:rsidR="00EE057F" w:rsidRPr="004215E1">
        <w:rPr>
          <w:lang w:val="en-GB"/>
        </w:rPr>
        <w:t>mass</w:t>
      </w:r>
      <w:r w:rsidRPr="004215E1">
        <w:rPr>
          <w:lang w:val="en-GB"/>
        </w:rPr>
        <w:t>.</w:t>
      </w:r>
    </w:p>
    <w:p w14:paraId="4EB37151" w14:textId="77777777" w:rsidR="00162793" w:rsidRPr="004215E1" w:rsidRDefault="001A0126" w:rsidP="00EE057F">
      <w:pPr>
        <w:pStyle w:val="Lijstalinea"/>
        <w:numPr>
          <w:ilvl w:val="0"/>
          <w:numId w:val="39"/>
        </w:numPr>
        <w:rPr>
          <w:lang w:val="en-GB"/>
        </w:rPr>
      </w:pPr>
      <w:r w:rsidRPr="004215E1">
        <w:rPr>
          <w:lang w:val="en-GB"/>
        </w:rPr>
        <w:t xml:space="preserve">To the iodine flask with the cottonseed oil sample, </w:t>
      </w:r>
      <w:r w:rsidRPr="004215E1">
        <w:rPr>
          <w:b/>
          <w:u w:val="single"/>
          <w:lang w:val="en-GB"/>
        </w:rPr>
        <w:t>add</w:t>
      </w:r>
      <w:r w:rsidRPr="004215E1">
        <w:rPr>
          <w:lang w:val="en-GB"/>
        </w:rPr>
        <w:t xml:space="preserve"> 10 mL of CH</w:t>
      </w:r>
      <w:r w:rsidRPr="004215E1">
        <w:rPr>
          <w:vertAlign w:val="subscript"/>
          <w:lang w:val="en-GB"/>
        </w:rPr>
        <w:t>2</w:t>
      </w:r>
      <w:r w:rsidRPr="004215E1">
        <w:rPr>
          <w:lang w:val="en-GB"/>
        </w:rPr>
        <w:t>Cl</w:t>
      </w:r>
      <w:r w:rsidRPr="004215E1">
        <w:rPr>
          <w:vertAlign w:val="subscript"/>
          <w:lang w:val="en-GB"/>
        </w:rPr>
        <w:t>2</w:t>
      </w:r>
      <w:r w:rsidRPr="004215E1">
        <w:rPr>
          <w:lang w:val="en-GB"/>
        </w:rPr>
        <w:t>, followed by 10.0 mL of Wijs solution.</w:t>
      </w:r>
    </w:p>
    <w:p w14:paraId="550F11FB" w14:textId="53F20C64" w:rsidR="00162793" w:rsidRPr="004215E1" w:rsidRDefault="001A0126" w:rsidP="00EE057F">
      <w:pPr>
        <w:pStyle w:val="Lijstalinea"/>
        <w:numPr>
          <w:ilvl w:val="0"/>
          <w:numId w:val="39"/>
        </w:numPr>
        <w:rPr>
          <w:lang w:val="en-GB"/>
        </w:rPr>
      </w:pPr>
      <w:r w:rsidRPr="004215E1">
        <w:rPr>
          <w:b/>
          <w:u w:val="single"/>
          <w:lang w:val="en-GB"/>
        </w:rPr>
        <w:t xml:space="preserve">Immediately </w:t>
      </w:r>
      <w:r w:rsidRPr="004215E1">
        <w:rPr>
          <w:b/>
          <w:u w:val="single"/>
          <w:lang w:val="en-GB" w:eastAsia="zh-CN"/>
        </w:rPr>
        <w:t>close</w:t>
      </w:r>
      <w:r w:rsidRPr="004215E1">
        <w:rPr>
          <w:lang w:val="en-GB" w:eastAsia="zh-CN"/>
        </w:rPr>
        <w:t xml:space="preserve"> the flask with</w:t>
      </w:r>
      <w:r w:rsidR="007A11B5" w:rsidRPr="004215E1">
        <w:rPr>
          <w:lang w:val="en-GB" w:eastAsia="zh-CN"/>
        </w:rPr>
        <w:t xml:space="preserve"> a</w:t>
      </w:r>
      <w:r w:rsidRPr="004215E1">
        <w:rPr>
          <w:lang w:val="en-GB" w:eastAsia="zh-CN"/>
        </w:rPr>
        <w:t xml:space="preserve"> </w:t>
      </w:r>
      <w:r w:rsidRPr="004215E1">
        <w:rPr>
          <w:lang w:val="en-GB"/>
        </w:rPr>
        <w:t xml:space="preserve">stopper soaked in KI solution and </w:t>
      </w:r>
      <w:r w:rsidRPr="004215E1">
        <w:rPr>
          <w:b/>
          <w:u w:val="single"/>
          <w:lang w:val="en-GB"/>
        </w:rPr>
        <w:t>keep</w:t>
      </w:r>
      <w:r w:rsidRPr="004215E1">
        <w:rPr>
          <w:lang w:val="en-GB"/>
        </w:rPr>
        <w:t xml:space="preserve"> it in a dark place for 60 minutes.</w:t>
      </w:r>
    </w:p>
    <w:p w14:paraId="3E31B70E" w14:textId="78326957" w:rsidR="00162793" w:rsidRPr="004215E1" w:rsidRDefault="001A0126" w:rsidP="00EE057F">
      <w:pPr>
        <w:pStyle w:val="Lijstalinea"/>
        <w:numPr>
          <w:ilvl w:val="0"/>
          <w:numId w:val="39"/>
        </w:numPr>
        <w:rPr>
          <w:lang w:val="en-GB"/>
        </w:rPr>
      </w:pPr>
      <w:r w:rsidRPr="004215E1">
        <w:rPr>
          <w:lang w:val="en-GB"/>
        </w:rPr>
        <w:t xml:space="preserve">After 60 minutes, </w:t>
      </w:r>
      <w:r w:rsidRPr="004215E1">
        <w:rPr>
          <w:b/>
          <w:u w:val="single"/>
          <w:lang w:val="en-GB"/>
        </w:rPr>
        <w:t>add</w:t>
      </w:r>
      <w:r w:rsidRPr="004215E1">
        <w:rPr>
          <w:lang w:val="en-GB"/>
        </w:rPr>
        <w:t xml:space="preserve"> 15 mL of 20% KI solution and 100 mL </w:t>
      </w:r>
      <w:r w:rsidR="00F63251" w:rsidRPr="004215E1">
        <w:rPr>
          <w:lang w:val="en-GB"/>
        </w:rPr>
        <w:t xml:space="preserve">of </w:t>
      </w:r>
      <w:r w:rsidRPr="004215E1">
        <w:rPr>
          <w:lang w:val="en-GB"/>
        </w:rPr>
        <w:t>distilled H</w:t>
      </w:r>
      <w:r w:rsidRPr="004215E1">
        <w:rPr>
          <w:vertAlign w:val="subscript"/>
          <w:lang w:val="en-GB"/>
        </w:rPr>
        <w:t>2</w:t>
      </w:r>
      <w:r w:rsidRPr="004215E1">
        <w:rPr>
          <w:lang w:val="en-GB"/>
        </w:rPr>
        <w:t>O into the flask.</w:t>
      </w:r>
    </w:p>
    <w:p w14:paraId="14486B01" w14:textId="370EAC03" w:rsidR="00162793" w:rsidRPr="004215E1" w:rsidRDefault="001A0126" w:rsidP="00EE057F">
      <w:pPr>
        <w:pStyle w:val="Lijstalinea"/>
        <w:numPr>
          <w:ilvl w:val="0"/>
          <w:numId w:val="39"/>
        </w:numPr>
        <w:rPr>
          <w:lang w:val="en-GB"/>
        </w:rPr>
      </w:pPr>
      <w:r w:rsidRPr="004215E1">
        <w:rPr>
          <w:b/>
          <w:u w:val="single"/>
          <w:lang w:val="en-GB"/>
        </w:rPr>
        <w:t>Titrate</w:t>
      </w:r>
      <w:r w:rsidRPr="004215E1">
        <w:rPr>
          <w:lang w:val="en-GB"/>
        </w:rPr>
        <w:t xml:space="preserve"> the mixture with Na</w:t>
      </w:r>
      <w:r w:rsidRPr="004215E1">
        <w:rPr>
          <w:vertAlign w:val="subscript"/>
          <w:lang w:val="en-GB"/>
        </w:rPr>
        <w:t>2</w:t>
      </w:r>
      <w:r w:rsidRPr="004215E1">
        <w:rPr>
          <w:lang w:val="en-GB"/>
        </w:rPr>
        <w:t>S</w:t>
      </w:r>
      <w:r w:rsidRPr="004215E1">
        <w:rPr>
          <w:vertAlign w:val="subscript"/>
          <w:lang w:val="en-GB"/>
        </w:rPr>
        <w:t>2</w:t>
      </w:r>
      <w:r w:rsidRPr="004215E1">
        <w:rPr>
          <w:lang w:val="en-GB"/>
        </w:rPr>
        <w:t>O</w:t>
      </w:r>
      <w:r w:rsidRPr="004215E1">
        <w:rPr>
          <w:vertAlign w:val="subscript"/>
          <w:lang w:val="en-GB"/>
        </w:rPr>
        <w:t>3</w:t>
      </w:r>
      <w:r w:rsidRPr="004215E1">
        <w:rPr>
          <w:lang w:val="en-GB"/>
        </w:rPr>
        <w:t xml:space="preserve"> solution until </w:t>
      </w:r>
      <w:r w:rsidR="00531D82" w:rsidRPr="004215E1">
        <w:rPr>
          <w:lang w:val="en-GB"/>
        </w:rPr>
        <w:t>it turns</w:t>
      </w:r>
      <w:r w:rsidR="00F63251" w:rsidRPr="004215E1">
        <w:rPr>
          <w:lang w:val="en-GB"/>
        </w:rPr>
        <w:t xml:space="preserve"> pale</w:t>
      </w:r>
      <w:r w:rsidRPr="004215E1">
        <w:rPr>
          <w:lang w:val="en-GB"/>
        </w:rPr>
        <w:t xml:space="preserve"> yellow</w:t>
      </w:r>
      <w:r w:rsidR="00C02C89" w:rsidRPr="004215E1">
        <w:rPr>
          <w:lang w:val="en-GB"/>
        </w:rPr>
        <w:t>,</w:t>
      </w:r>
      <w:r w:rsidRPr="004215E1">
        <w:rPr>
          <w:lang w:val="en-GB"/>
        </w:rPr>
        <w:t xml:space="preserve"> </w:t>
      </w:r>
      <w:r w:rsidR="00531D82" w:rsidRPr="004215E1">
        <w:rPr>
          <w:lang w:val="en-GB"/>
        </w:rPr>
        <w:t>then</w:t>
      </w:r>
      <w:r w:rsidRPr="004215E1">
        <w:rPr>
          <w:lang w:val="en-GB"/>
        </w:rPr>
        <w:t xml:space="preserve"> </w:t>
      </w:r>
      <w:r w:rsidRPr="004215E1">
        <w:rPr>
          <w:b/>
          <w:bCs/>
          <w:u w:val="single"/>
          <w:lang w:val="en-GB"/>
        </w:rPr>
        <w:t>add</w:t>
      </w:r>
      <w:r w:rsidRPr="004215E1">
        <w:rPr>
          <w:lang w:val="en-GB"/>
        </w:rPr>
        <w:t xml:space="preserve"> </w:t>
      </w:r>
      <w:r w:rsidR="00531D82" w:rsidRPr="004215E1">
        <w:rPr>
          <w:lang w:val="en-GB"/>
        </w:rPr>
        <w:br/>
      </w:r>
      <w:r w:rsidRPr="004215E1">
        <w:rPr>
          <w:lang w:val="en-GB"/>
        </w:rPr>
        <w:t>2</w:t>
      </w:r>
      <w:r w:rsidRPr="004215E1">
        <w:rPr>
          <w:rStyle w:val="Verwijzingopmerking"/>
          <w:rFonts w:eastAsia="Times New Roman"/>
          <w:sz w:val="24"/>
          <w:szCs w:val="24"/>
          <w:lang w:val="en-GB"/>
        </w:rPr>
        <w:t>–</w:t>
      </w:r>
      <w:r w:rsidRPr="004215E1">
        <w:rPr>
          <w:lang w:val="en-GB"/>
        </w:rPr>
        <w:t xml:space="preserve">3 drops of starch solution and </w:t>
      </w:r>
      <w:r w:rsidRPr="004215E1">
        <w:rPr>
          <w:b/>
          <w:bCs/>
          <w:u w:val="single"/>
          <w:lang w:val="en-GB"/>
        </w:rPr>
        <w:t>continue</w:t>
      </w:r>
      <w:r w:rsidRPr="004215E1">
        <w:rPr>
          <w:lang w:val="en-GB"/>
        </w:rPr>
        <w:t xml:space="preserve"> </w:t>
      </w:r>
      <w:r w:rsidR="00C02C89" w:rsidRPr="004215E1">
        <w:rPr>
          <w:lang w:val="en-GB"/>
        </w:rPr>
        <w:t>titrating</w:t>
      </w:r>
      <w:r w:rsidRPr="004215E1">
        <w:rPr>
          <w:lang w:val="en-GB"/>
        </w:rPr>
        <w:t xml:space="preserve"> until </w:t>
      </w:r>
      <w:r w:rsidR="00531D82" w:rsidRPr="004215E1">
        <w:rPr>
          <w:lang w:val="en-GB"/>
        </w:rPr>
        <w:t xml:space="preserve">the </w:t>
      </w:r>
      <w:r w:rsidRPr="004215E1">
        <w:rPr>
          <w:lang w:val="en-GB"/>
        </w:rPr>
        <w:t xml:space="preserve">dark blue colour of </w:t>
      </w:r>
      <w:r w:rsidR="00C02C89" w:rsidRPr="004215E1">
        <w:rPr>
          <w:lang w:val="en-GB"/>
        </w:rPr>
        <w:t xml:space="preserve">the </w:t>
      </w:r>
      <w:r w:rsidRPr="004215E1">
        <w:rPr>
          <w:lang w:val="en-GB"/>
        </w:rPr>
        <w:t xml:space="preserve">solution disappears. </w:t>
      </w:r>
      <w:r w:rsidRPr="004215E1">
        <w:rPr>
          <w:b/>
          <w:u w:val="single"/>
          <w:lang w:val="en-GB"/>
        </w:rPr>
        <w:t>Record</w:t>
      </w:r>
      <w:r w:rsidRPr="004215E1">
        <w:rPr>
          <w:lang w:val="en-GB"/>
        </w:rPr>
        <w:t xml:space="preserve"> your answer</w:t>
      </w:r>
      <w:r w:rsidR="001A1DD1" w:rsidRPr="004215E1">
        <w:rPr>
          <w:lang w:val="en-GB"/>
        </w:rPr>
        <w:t>.</w:t>
      </w:r>
    </w:p>
    <w:p w14:paraId="393DD3D0" w14:textId="77777777" w:rsidR="00162793" w:rsidRPr="004215E1" w:rsidRDefault="001A0126" w:rsidP="00EE057F">
      <w:pPr>
        <w:rPr>
          <w:lang w:val="en-GB"/>
        </w:rPr>
      </w:pPr>
      <w:r w:rsidRPr="004215E1">
        <w:rPr>
          <w:lang w:val="en-GB"/>
        </w:rPr>
        <w:t>Reference experiment:</w:t>
      </w:r>
    </w:p>
    <w:p w14:paraId="13F3B339" w14:textId="77777777" w:rsidR="00162793" w:rsidRPr="004215E1" w:rsidRDefault="001A0126" w:rsidP="00EE057F">
      <w:pPr>
        <w:pStyle w:val="Lijstalinea"/>
        <w:numPr>
          <w:ilvl w:val="0"/>
          <w:numId w:val="39"/>
        </w:numPr>
        <w:rPr>
          <w:lang w:val="en-GB"/>
        </w:rPr>
      </w:pPr>
      <w:r w:rsidRPr="004215E1">
        <w:rPr>
          <w:b/>
          <w:u w:val="single"/>
          <w:lang w:val="en-GB"/>
        </w:rPr>
        <w:t>Skip</w:t>
      </w:r>
      <w:r w:rsidRPr="004215E1">
        <w:rPr>
          <w:lang w:val="en-GB"/>
        </w:rPr>
        <w:t xml:space="preserve"> step 4 and </w:t>
      </w:r>
      <w:r w:rsidRPr="004215E1">
        <w:rPr>
          <w:b/>
          <w:u w:val="single"/>
          <w:lang w:val="en-GB"/>
        </w:rPr>
        <w:t>repeat</w:t>
      </w:r>
      <w:r w:rsidRPr="004215E1">
        <w:rPr>
          <w:lang w:val="en-GB"/>
        </w:rPr>
        <w:t xml:space="preserve"> steps 3, 5</w:t>
      </w:r>
      <w:r w:rsidRPr="004215E1">
        <w:rPr>
          <w:rStyle w:val="Verwijzingopmerking"/>
          <w:rFonts w:eastAsia="Times New Roman"/>
          <w:sz w:val="24"/>
          <w:szCs w:val="24"/>
          <w:lang w:val="en-GB"/>
        </w:rPr>
        <w:t>–</w:t>
      </w:r>
      <w:r w:rsidRPr="004215E1">
        <w:rPr>
          <w:lang w:val="en-GB"/>
        </w:rPr>
        <w:t xml:space="preserve">8 from the above procedure without cottonseed oil. </w:t>
      </w:r>
      <w:r w:rsidRPr="004215E1">
        <w:rPr>
          <w:b/>
          <w:u w:val="single"/>
          <w:lang w:val="en-GB"/>
        </w:rPr>
        <w:t>Record</w:t>
      </w:r>
      <w:r w:rsidR="001A1DD1" w:rsidRPr="004215E1">
        <w:rPr>
          <w:lang w:val="en-GB"/>
        </w:rPr>
        <w:t xml:space="preserve"> your answer.</w:t>
      </w:r>
    </w:p>
    <w:p w14:paraId="072F5153" w14:textId="23F557F0" w:rsidR="00162793" w:rsidRPr="004215E1" w:rsidRDefault="001A0126" w:rsidP="00BA6CFE">
      <w:pPr>
        <w:rPr>
          <w:lang w:val="en-GB"/>
        </w:rPr>
      </w:pPr>
      <w:r w:rsidRPr="004215E1">
        <w:rPr>
          <w:b/>
          <w:lang w:val="en-GB"/>
        </w:rPr>
        <w:lastRenderedPageBreak/>
        <w:t xml:space="preserve">Q4. </w:t>
      </w:r>
      <w:r w:rsidRPr="004215E1">
        <w:rPr>
          <w:b/>
          <w:u w:val="single"/>
          <w:lang w:val="en-GB"/>
        </w:rPr>
        <w:t>Determine</w:t>
      </w:r>
      <w:r w:rsidRPr="004215E1">
        <w:rPr>
          <w:lang w:val="en-GB"/>
        </w:rPr>
        <w:t xml:space="preserve"> the interhal</w:t>
      </w:r>
      <w:r w:rsidR="007A11B5" w:rsidRPr="004215E1">
        <w:rPr>
          <w:lang w:val="en-GB"/>
        </w:rPr>
        <w:t>ogen</w:t>
      </w:r>
      <w:r w:rsidRPr="004215E1">
        <w:rPr>
          <w:lang w:val="en-GB"/>
        </w:rPr>
        <w:t xml:space="preserve"> </w:t>
      </w:r>
      <w:r w:rsidRPr="004215E1">
        <w:rPr>
          <w:b/>
          <w:lang w:val="en-GB"/>
        </w:rPr>
        <w:t>X</w:t>
      </w:r>
      <w:r w:rsidRPr="004215E1">
        <w:rPr>
          <w:lang w:val="en-GB"/>
        </w:rPr>
        <w:t>.</w:t>
      </w:r>
    </w:p>
    <w:p w14:paraId="3D4F98CC" w14:textId="77777777" w:rsidR="00162793" w:rsidRPr="004215E1" w:rsidRDefault="001A0126" w:rsidP="00BA6CFE">
      <w:pPr>
        <w:rPr>
          <w:lang w:val="en-GB"/>
        </w:rPr>
      </w:pPr>
      <w:r w:rsidRPr="004215E1">
        <w:rPr>
          <w:b/>
          <w:lang w:val="en-GB"/>
        </w:rPr>
        <w:t xml:space="preserve">Q5. </w:t>
      </w:r>
      <w:r w:rsidRPr="004215E1">
        <w:rPr>
          <w:b/>
          <w:u w:val="single"/>
          <w:lang w:val="en-GB"/>
        </w:rPr>
        <w:t>Write</w:t>
      </w:r>
      <w:r w:rsidRPr="004215E1">
        <w:rPr>
          <w:b/>
          <w:lang w:val="en-GB"/>
        </w:rPr>
        <w:t xml:space="preserve"> </w:t>
      </w:r>
      <w:r w:rsidRPr="004215E1">
        <w:rPr>
          <w:lang w:val="en-GB"/>
        </w:rPr>
        <w:t xml:space="preserve">equations of the reactions occurring during the determination of the iodine number of cottonseed oil. </w:t>
      </w:r>
      <w:r w:rsidRPr="004215E1">
        <w:rPr>
          <w:b/>
          <w:u w:val="single"/>
          <w:lang w:val="en-GB"/>
        </w:rPr>
        <w:t>Use</w:t>
      </w:r>
      <w:r w:rsidRPr="004215E1">
        <w:rPr>
          <w:lang w:val="en-GB"/>
        </w:rPr>
        <w:t xml:space="preserve"> the following simplified structure for unsaturated fatty acid residues:</w:t>
      </w:r>
    </w:p>
    <w:p w14:paraId="31A59411" w14:textId="77777777" w:rsidR="00162793" w:rsidRPr="004215E1" w:rsidRDefault="001A0126" w:rsidP="00BA6CFE">
      <w:pPr>
        <w:jc w:val="center"/>
        <w:rPr>
          <w:lang w:val="en-GB"/>
        </w:rPr>
      </w:pPr>
      <w:r w:rsidRPr="004215E1">
        <w:rPr>
          <w:noProof/>
          <w:lang w:val="ru-RU" w:eastAsia="ru-RU"/>
        </w:rPr>
        <w:drawing>
          <wp:inline distT="0" distB="0" distL="0" distR="0" wp14:anchorId="22369FC6" wp14:editId="249C258E">
            <wp:extent cx="404507" cy="356041"/>
            <wp:effectExtent l="0" t="0" r="0" b="0"/>
            <wp:docPr id="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61234" name=""/>
                    <pic:cNvPicPr>
                      <a:picLocks noChangeAspect="1"/>
                    </pic:cNvPicPr>
                  </pic:nvPicPr>
                  <pic:blipFill rotWithShape="1">
                    <a:blip r:embed="rId24"/>
                    <a:stretch/>
                  </pic:blipFill>
                  <pic:spPr bwMode="auto">
                    <a:xfrm>
                      <a:off x="0" y="0"/>
                      <a:ext cx="404507" cy="356041"/>
                    </a:xfrm>
                    <a:prstGeom prst="rect">
                      <a:avLst/>
                    </a:prstGeom>
                  </pic:spPr>
                </pic:pic>
              </a:graphicData>
            </a:graphic>
          </wp:inline>
        </w:drawing>
      </w:r>
    </w:p>
    <w:p w14:paraId="382E0E5E" w14:textId="77777777" w:rsidR="00162793" w:rsidRPr="004215E1" w:rsidRDefault="001A0126" w:rsidP="00BA6CFE">
      <w:pPr>
        <w:rPr>
          <w:lang w:val="en-GB"/>
        </w:rPr>
      </w:pPr>
      <w:r w:rsidRPr="004215E1">
        <w:rPr>
          <w:b/>
          <w:lang w:val="en-GB"/>
        </w:rPr>
        <w:t xml:space="preserve">Q6. </w:t>
      </w:r>
      <w:r w:rsidRPr="004215E1">
        <w:rPr>
          <w:b/>
          <w:u w:val="single"/>
          <w:lang w:val="en-GB"/>
        </w:rPr>
        <w:t>Determine</w:t>
      </w:r>
      <w:r w:rsidRPr="004215E1">
        <w:rPr>
          <w:lang w:val="en-GB"/>
        </w:rPr>
        <w:t xml:space="preserve"> the concentration (M) of </w:t>
      </w:r>
      <w:r w:rsidRPr="004215E1">
        <w:rPr>
          <w:b/>
          <w:lang w:val="en-GB"/>
        </w:rPr>
        <w:t xml:space="preserve">X </w:t>
      </w:r>
      <w:r w:rsidRPr="004215E1">
        <w:rPr>
          <w:lang w:val="en-GB"/>
        </w:rPr>
        <w:t>in the Wijs solution.</w:t>
      </w:r>
    </w:p>
    <w:p w14:paraId="59E9FCD8" w14:textId="48B77976" w:rsidR="00162793" w:rsidRPr="004215E1" w:rsidRDefault="001A0126" w:rsidP="00BA6CFE">
      <w:pPr>
        <w:rPr>
          <w:lang w:val="en-GB"/>
        </w:rPr>
      </w:pPr>
      <w:r w:rsidRPr="004215E1">
        <w:rPr>
          <w:b/>
          <w:lang w:val="en-GB"/>
        </w:rPr>
        <w:t xml:space="preserve">Q7. </w:t>
      </w:r>
      <w:r w:rsidRPr="004215E1">
        <w:rPr>
          <w:b/>
          <w:u w:val="single"/>
          <w:lang w:val="en-GB"/>
        </w:rPr>
        <w:t>Calculate</w:t>
      </w:r>
      <w:r w:rsidRPr="004215E1">
        <w:rPr>
          <w:lang w:val="en-GB"/>
        </w:rPr>
        <w:t xml:space="preserve"> the iodine value (g</w:t>
      </w:r>
      <w:r w:rsidR="00BA6CFE" w:rsidRPr="004215E1">
        <w:rPr>
          <w:lang w:val="en-GB"/>
        </w:rPr>
        <w:t>·(</w:t>
      </w:r>
      <w:r w:rsidRPr="004215E1">
        <w:rPr>
          <w:lang w:val="en-GB"/>
        </w:rPr>
        <w:t>100</w:t>
      </w:r>
      <w:r w:rsidR="00BA6CFE" w:rsidRPr="004215E1">
        <w:rPr>
          <w:lang w:val="en-GB"/>
        </w:rPr>
        <w:t> </w:t>
      </w:r>
      <w:r w:rsidRPr="004215E1">
        <w:rPr>
          <w:lang w:val="en-GB"/>
        </w:rPr>
        <w:t>g</w:t>
      </w:r>
      <w:r w:rsidR="00BA6CFE" w:rsidRPr="004215E1">
        <w:rPr>
          <w:lang w:val="en-GB"/>
        </w:rPr>
        <w:t>)</w:t>
      </w:r>
      <w:r w:rsidR="00BA6CFE" w:rsidRPr="004215E1">
        <w:rPr>
          <w:vertAlign w:val="superscript"/>
          <w:lang w:val="en-GB"/>
        </w:rPr>
        <w:t>−1</w:t>
      </w:r>
      <w:r w:rsidRPr="004215E1">
        <w:rPr>
          <w:lang w:val="en-GB"/>
        </w:rPr>
        <w:t>) of the sample.</w:t>
      </w:r>
    </w:p>
    <w:p w14:paraId="103392DC" w14:textId="77777777" w:rsidR="00162793" w:rsidRPr="004215E1" w:rsidRDefault="001A0126" w:rsidP="001E4EA0">
      <w:pPr>
        <w:spacing w:after="0"/>
        <w:rPr>
          <w:lang w:val="en-GB"/>
        </w:rPr>
      </w:pPr>
      <w:r w:rsidRPr="004215E1">
        <w:rPr>
          <w:lang w:val="en-GB"/>
        </w:rPr>
        <w:t>The following table shows the saponification and iodine values of different oils:</w:t>
      </w:r>
    </w:p>
    <w:tbl>
      <w:tblPr>
        <w:tblStyle w:val="ListTable6Colorful-Accent4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3183"/>
        <w:gridCol w:w="2771"/>
      </w:tblGrid>
      <w:tr w:rsidR="00162793" w:rsidRPr="004215E1" w14:paraId="4851195D" w14:textId="77777777" w:rsidTr="001E4E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Borders>
              <w:bottom w:val="none" w:sz="0" w:space="0" w:color="auto"/>
            </w:tcBorders>
            <w:vAlign w:val="center"/>
          </w:tcPr>
          <w:p w14:paraId="2595C8CF" w14:textId="77777777" w:rsidR="00162793" w:rsidRPr="004215E1" w:rsidRDefault="001A0126">
            <w:pPr>
              <w:pStyle w:val="p1"/>
              <w:spacing w:line="276" w:lineRule="auto"/>
              <w:jc w:val="center"/>
              <w:rPr>
                <w:sz w:val="24"/>
                <w:szCs w:val="24"/>
                <w:lang w:val="en-GB"/>
              </w:rPr>
            </w:pPr>
            <w:r w:rsidRPr="004215E1">
              <w:rPr>
                <w:sz w:val="24"/>
                <w:szCs w:val="24"/>
                <w:lang w:val="en-GB"/>
              </w:rPr>
              <w:t>Oil</w:t>
            </w:r>
          </w:p>
        </w:tc>
        <w:tc>
          <w:tcPr>
            <w:tcW w:w="3183" w:type="dxa"/>
            <w:tcBorders>
              <w:bottom w:val="none" w:sz="0" w:space="0" w:color="auto"/>
            </w:tcBorders>
            <w:vAlign w:val="center"/>
          </w:tcPr>
          <w:p w14:paraId="7E4565BB" w14:textId="5ADABAF4" w:rsidR="00162793" w:rsidRPr="004215E1" w:rsidRDefault="001A0126">
            <w:pPr>
              <w:pStyle w:val="p1"/>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vertAlign w:val="superscript"/>
                <w:lang w:val="en-GB"/>
              </w:rPr>
            </w:pPr>
            <w:r w:rsidRPr="004215E1">
              <w:rPr>
                <w:sz w:val="24"/>
                <w:szCs w:val="24"/>
                <w:lang w:val="en-GB"/>
              </w:rPr>
              <w:t>Saponification value / mg</w:t>
            </w:r>
            <w:r w:rsidR="00BA6CFE" w:rsidRPr="004215E1">
              <w:rPr>
                <w:sz w:val="24"/>
                <w:szCs w:val="24"/>
                <w:lang w:val="en-GB"/>
              </w:rPr>
              <w:t>·</w:t>
            </w:r>
            <w:r w:rsidRPr="004215E1">
              <w:rPr>
                <w:sz w:val="24"/>
                <w:szCs w:val="24"/>
                <w:lang w:val="en-GB"/>
              </w:rPr>
              <w:t>g</w:t>
            </w:r>
            <w:r w:rsidR="00BA6CFE" w:rsidRPr="004215E1">
              <w:rPr>
                <w:sz w:val="24"/>
                <w:szCs w:val="24"/>
                <w:vertAlign w:val="superscript"/>
                <w:lang w:val="en-GB"/>
              </w:rPr>
              <w:t>−1</w:t>
            </w:r>
          </w:p>
        </w:tc>
        <w:tc>
          <w:tcPr>
            <w:tcW w:w="2771" w:type="dxa"/>
            <w:tcBorders>
              <w:bottom w:val="none" w:sz="0" w:space="0" w:color="auto"/>
            </w:tcBorders>
            <w:vAlign w:val="center"/>
          </w:tcPr>
          <w:p w14:paraId="475CA5CA" w14:textId="7A064326" w:rsidR="00162793" w:rsidRPr="004215E1" w:rsidRDefault="001A0126">
            <w:pPr>
              <w:pStyle w:val="p1"/>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4215E1">
              <w:rPr>
                <w:sz w:val="24"/>
                <w:szCs w:val="24"/>
                <w:lang w:val="en-GB"/>
              </w:rPr>
              <w:t>Iodine value / g</w:t>
            </w:r>
            <w:r w:rsidR="00BA6CFE" w:rsidRPr="004215E1">
              <w:rPr>
                <w:sz w:val="24"/>
                <w:szCs w:val="24"/>
                <w:lang w:val="en-GB"/>
              </w:rPr>
              <w:t>·(</w:t>
            </w:r>
            <w:r w:rsidRPr="004215E1">
              <w:rPr>
                <w:sz w:val="24"/>
                <w:szCs w:val="24"/>
                <w:lang w:val="en-GB"/>
              </w:rPr>
              <w:t>100 g</w:t>
            </w:r>
            <w:r w:rsidR="00BA6CFE" w:rsidRPr="004215E1">
              <w:rPr>
                <w:sz w:val="24"/>
                <w:szCs w:val="24"/>
                <w:lang w:val="en-GB"/>
              </w:rPr>
              <w:t>)</w:t>
            </w:r>
            <w:r w:rsidR="00BA6CFE" w:rsidRPr="004215E1">
              <w:rPr>
                <w:sz w:val="24"/>
                <w:szCs w:val="24"/>
                <w:vertAlign w:val="superscript"/>
                <w:lang w:val="en-GB"/>
              </w:rPr>
              <w:t>−1</w:t>
            </w:r>
          </w:p>
        </w:tc>
      </w:tr>
      <w:tr w:rsidR="00162793" w:rsidRPr="004215E1" w14:paraId="6C501F40" w14:textId="77777777" w:rsidTr="001E4E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vAlign w:val="center"/>
          </w:tcPr>
          <w:p w14:paraId="6A46DC99" w14:textId="77777777" w:rsidR="00162793" w:rsidRPr="004215E1" w:rsidRDefault="001A0126">
            <w:pPr>
              <w:pStyle w:val="p1"/>
              <w:spacing w:line="276" w:lineRule="auto"/>
              <w:jc w:val="center"/>
              <w:rPr>
                <w:sz w:val="24"/>
                <w:szCs w:val="24"/>
                <w:lang w:val="en-GB"/>
              </w:rPr>
            </w:pPr>
            <w:r w:rsidRPr="004215E1">
              <w:rPr>
                <w:b w:val="0"/>
                <w:sz w:val="24"/>
                <w:szCs w:val="24"/>
                <w:lang w:val="en-GB"/>
              </w:rPr>
              <w:t>Sunflower</w:t>
            </w:r>
          </w:p>
        </w:tc>
        <w:tc>
          <w:tcPr>
            <w:tcW w:w="3183" w:type="dxa"/>
            <w:shd w:val="clear" w:color="auto" w:fill="auto"/>
            <w:vAlign w:val="center"/>
          </w:tcPr>
          <w:p w14:paraId="3B89D54A" w14:textId="77777777" w:rsidR="00162793" w:rsidRPr="004215E1" w:rsidRDefault="001A0126">
            <w:pPr>
              <w:pStyle w:val="p1"/>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4215E1">
              <w:rPr>
                <w:sz w:val="24"/>
                <w:szCs w:val="24"/>
                <w:lang w:val="en-GB"/>
              </w:rPr>
              <w:t>188</w:t>
            </w:r>
            <w:r w:rsidRPr="004215E1">
              <w:rPr>
                <w:rStyle w:val="Verwijzingopmerking"/>
                <w:rFonts w:eastAsia="Times New Roman"/>
                <w:sz w:val="24"/>
                <w:szCs w:val="24"/>
                <w:lang w:val="en-GB"/>
              </w:rPr>
              <w:t>–</w:t>
            </w:r>
            <w:r w:rsidRPr="004215E1">
              <w:rPr>
                <w:sz w:val="24"/>
                <w:szCs w:val="24"/>
                <w:lang w:val="en-GB"/>
              </w:rPr>
              <w:t>194</w:t>
            </w:r>
          </w:p>
        </w:tc>
        <w:tc>
          <w:tcPr>
            <w:tcW w:w="2771" w:type="dxa"/>
            <w:shd w:val="clear" w:color="auto" w:fill="auto"/>
            <w:vAlign w:val="center"/>
          </w:tcPr>
          <w:p w14:paraId="31C84D74" w14:textId="77777777" w:rsidR="00162793" w:rsidRPr="004215E1" w:rsidRDefault="001A0126">
            <w:pPr>
              <w:pStyle w:val="p1"/>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4215E1">
              <w:rPr>
                <w:sz w:val="24"/>
                <w:szCs w:val="24"/>
                <w:lang w:val="en-GB"/>
              </w:rPr>
              <w:t>118</w:t>
            </w:r>
            <w:r w:rsidRPr="004215E1">
              <w:rPr>
                <w:rStyle w:val="Verwijzingopmerking"/>
                <w:rFonts w:eastAsia="Times New Roman"/>
                <w:sz w:val="24"/>
                <w:szCs w:val="24"/>
                <w:lang w:val="en-GB"/>
              </w:rPr>
              <w:t>–</w:t>
            </w:r>
            <w:r w:rsidRPr="004215E1">
              <w:rPr>
                <w:sz w:val="24"/>
                <w:szCs w:val="24"/>
                <w:lang w:val="en-GB"/>
              </w:rPr>
              <w:t>145</w:t>
            </w:r>
          </w:p>
        </w:tc>
      </w:tr>
      <w:tr w:rsidR="00162793" w:rsidRPr="004215E1" w14:paraId="75CC939B" w14:textId="77777777" w:rsidTr="001E4E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58CBB85C" w14:textId="77777777" w:rsidR="00162793" w:rsidRPr="004215E1" w:rsidRDefault="001A0126">
            <w:pPr>
              <w:pStyle w:val="p1"/>
              <w:spacing w:line="276" w:lineRule="auto"/>
              <w:jc w:val="center"/>
              <w:rPr>
                <w:sz w:val="24"/>
                <w:szCs w:val="24"/>
                <w:lang w:val="en-GB"/>
              </w:rPr>
            </w:pPr>
            <w:r w:rsidRPr="004215E1">
              <w:rPr>
                <w:b w:val="0"/>
                <w:sz w:val="24"/>
                <w:szCs w:val="24"/>
                <w:lang w:val="en-GB"/>
              </w:rPr>
              <w:t>Fish</w:t>
            </w:r>
          </w:p>
        </w:tc>
        <w:tc>
          <w:tcPr>
            <w:tcW w:w="3183" w:type="dxa"/>
            <w:vAlign w:val="center"/>
          </w:tcPr>
          <w:p w14:paraId="1A6C80A9" w14:textId="77777777" w:rsidR="00162793" w:rsidRPr="004215E1" w:rsidRDefault="001A0126">
            <w:pPr>
              <w:pStyle w:val="p1"/>
              <w:spacing w:line="276" w:lineRule="auto"/>
              <w:jc w:val="center"/>
              <w:cnfStyle w:val="000000010000" w:firstRow="0" w:lastRow="0" w:firstColumn="0" w:lastColumn="0" w:oddVBand="0" w:evenVBand="0" w:oddHBand="0" w:evenHBand="1" w:firstRowFirstColumn="0" w:firstRowLastColumn="0" w:lastRowFirstColumn="0" w:lastRowLastColumn="0"/>
              <w:rPr>
                <w:sz w:val="24"/>
                <w:szCs w:val="24"/>
                <w:lang w:val="en-GB"/>
              </w:rPr>
            </w:pPr>
            <w:r w:rsidRPr="004215E1">
              <w:rPr>
                <w:sz w:val="24"/>
                <w:szCs w:val="24"/>
                <w:lang w:val="en-GB"/>
              </w:rPr>
              <w:t>180</w:t>
            </w:r>
            <w:r w:rsidRPr="004215E1">
              <w:rPr>
                <w:rStyle w:val="Verwijzingopmerking"/>
                <w:rFonts w:eastAsia="Times New Roman"/>
                <w:sz w:val="24"/>
                <w:szCs w:val="24"/>
                <w:lang w:val="en-GB"/>
              </w:rPr>
              <w:t>–</w:t>
            </w:r>
            <w:r w:rsidRPr="004215E1">
              <w:rPr>
                <w:sz w:val="24"/>
                <w:szCs w:val="24"/>
                <w:lang w:val="en-GB"/>
              </w:rPr>
              <w:t>192</w:t>
            </w:r>
          </w:p>
        </w:tc>
        <w:tc>
          <w:tcPr>
            <w:tcW w:w="2771" w:type="dxa"/>
            <w:vAlign w:val="center"/>
          </w:tcPr>
          <w:p w14:paraId="4F9081B3" w14:textId="77777777" w:rsidR="00162793" w:rsidRPr="004215E1" w:rsidRDefault="001A0126">
            <w:pPr>
              <w:pStyle w:val="p1"/>
              <w:spacing w:line="276" w:lineRule="auto"/>
              <w:jc w:val="center"/>
              <w:cnfStyle w:val="000000010000" w:firstRow="0" w:lastRow="0" w:firstColumn="0" w:lastColumn="0" w:oddVBand="0" w:evenVBand="0" w:oddHBand="0" w:evenHBand="1" w:firstRowFirstColumn="0" w:firstRowLastColumn="0" w:lastRowFirstColumn="0" w:lastRowLastColumn="0"/>
              <w:rPr>
                <w:sz w:val="24"/>
                <w:szCs w:val="24"/>
                <w:lang w:val="en-GB"/>
              </w:rPr>
            </w:pPr>
            <w:r w:rsidRPr="004215E1">
              <w:rPr>
                <w:sz w:val="24"/>
                <w:szCs w:val="24"/>
                <w:lang w:val="en-GB"/>
              </w:rPr>
              <w:t>142</w:t>
            </w:r>
            <w:r w:rsidRPr="004215E1">
              <w:rPr>
                <w:rStyle w:val="Verwijzingopmerking"/>
                <w:rFonts w:eastAsia="Times New Roman"/>
                <w:sz w:val="24"/>
                <w:szCs w:val="24"/>
                <w:lang w:val="en-GB"/>
              </w:rPr>
              <w:t>–</w:t>
            </w:r>
            <w:r w:rsidRPr="004215E1">
              <w:rPr>
                <w:sz w:val="24"/>
                <w:szCs w:val="24"/>
                <w:lang w:val="en-GB"/>
              </w:rPr>
              <w:t>176</w:t>
            </w:r>
          </w:p>
        </w:tc>
      </w:tr>
      <w:tr w:rsidR="00162793" w:rsidRPr="004215E1" w14:paraId="70368CE8" w14:textId="77777777" w:rsidTr="001E4E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vAlign w:val="center"/>
          </w:tcPr>
          <w:p w14:paraId="44478A82" w14:textId="77777777" w:rsidR="00162793" w:rsidRPr="004215E1" w:rsidRDefault="001A0126">
            <w:pPr>
              <w:pStyle w:val="p1"/>
              <w:spacing w:line="276" w:lineRule="auto"/>
              <w:jc w:val="center"/>
              <w:rPr>
                <w:sz w:val="24"/>
                <w:szCs w:val="24"/>
                <w:lang w:val="en-GB"/>
              </w:rPr>
            </w:pPr>
            <w:r w:rsidRPr="004215E1">
              <w:rPr>
                <w:b w:val="0"/>
                <w:sz w:val="24"/>
                <w:szCs w:val="24"/>
                <w:lang w:val="en-GB"/>
              </w:rPr>
              <w:t>Palm</w:t>
            </w:r>
          </w:p>
        </w:tc>
        <w:tc>
          <w:tcPr>
            <w:tcW w:w="3183" w:type="dxa"/>
            <w:shd w:val="clear" w:color="auto" w:fill="auto"/>
            <w:vAlign w:val="center"/>
          </w:tcPr>
          <w:p w14:paraId="079977F8" w14:textId="77777777" w:rsidR="00162793" w:rsidRPr="004215E1" w:rsidRDefault="001A0126">
            <w:pPr>
              <w:pStyle w:val="p1"/>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4215E1">
              <w:rPr>
                <w:sz w:val="24"/>
                <w:szCs w:val="24"/>
                <w:lang w:val="en-GB"/>
              </w:rPr>
              <w:t>190</w:t>
            </w:r>
            <w:r w:rsidRPr="004215E1">
              <w:rPr>
                <w:rStyle w:val="Verwijzingopmerking"/>
                <w:rFonts w:eastAsia="Times New Roman"/>
                <w:sz w:val="24"/>
                <w:szCs w:val="24"/>
                <w:lang w:val="en-GB"/>
              </w:rPr>
              <w:t>–</w:t>
            </w:r>
            <w:r w:rsidRPr="004215E1">
              <w:rPr>
                <w:sz w:val="24"/>
                <w:szCs w:val="24"/>
                <w:lang w:val="en-GB"/>
              </w:rPr>
              <w:t>209</w:t>
            </w:r>
          </w:p>
        </w:tc>
        <w:tc>
          <w:tcPr>
            <w:tcW w:w="2771" w:type="dxa"/>
            <w:shd w:val="clear" w:color="auto" w:fill="auto"/>
            <w:vAlign w:val="center"/>
          </w:tcPr>
          <w:p w14:paraId="259C174C" w14:textId="77777777" w:rsidR="00162793" w:rsidRPr="004215E1" w:rsidRDefault="001A0126">
            <w:pPr>
              <w:pStyle w:val="p1"/>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en-GB"/>
              </w:rPr>
            </w:pPr>
            <w:r w:rsidRPr="004215E1">
              <w:rPr>
                <w:sz w:val="24"/>
                <w:szCs w:val="24"/>
                <w:lang w:val="en-GB"/>
              </w:rPr>
              <w:t>50</w:t>
            </w:r>
            <w:r w:rsidRPr="004215E1">
              <w:rPr>
                <w:rStyle w:val="Verwijzingopmerking"/>
                <w:rFonts w:eastAsia="Times New Roman"/>
                <w:sz w:val="24"/>
                <w:szCs w:val="24"/>
                <w:lang w:val="en-GB"/>
              </w:rPr>
              <w:t>–</w:t>
            </w:r>
            <w:r w:rsidRPr="004215E1">
              <w:rPr>
                <w:sz w:val="24"/>
                <w:szCs w:val="24"/>
                <w:lang w:val="en-GB"/>
              </w:rPr>
              <w:t>55</w:t>
            </w:r>
          </w:p>
        </w:tc>
      </w:tr>
      <w:tr w:rsidR="00162793" w:rsidRPr="004215E1" w14:paraId="475E5AA1" w14:textId="77777777" w:rsidTr="001E4E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77C8995D" w14:textId="77777777" w:rsidR="00162793" w:rsidRPr="004215E1" w:rsidRDefault="001A0126">
            <w:pPr>
              <w:pStyle w:val="p1"/>
              <w:spacing w:line="276" w:lineRule="auto"/>
              <w:jc w:val="center"/>
              <w:rPr>
                <w:sz w:val="24"/>
                <w:szCs w:val="24"/>
                <w:lang w:val="en-GB"/>
              </w:rPr>
            </w:pPr>
            <w:r w:rsidRPr="004215E1">
              <w:rPr>
                <w:b w:val="0"/>
                <w:sz w:val="24"/>
                <w:szCs w:val="24"/>
                <w:lang w:val="en-GB"/>
              </w:rPr>
              <w:t>Butter</w:t>
            </w:r>
          </w:p>
        </w:tc>
        <w:tc>
          <w:tcPr>
            <w:tcW w:w="3183" w:type="dxa"/>
            <w:vAlign w:val="center"/>
          </w:tcPr>
          <w:p w14:paraId="65B07301" w14:textId="77777777" w:rsidR="00162793" w:rsidRPr="004215E1" w:rsidRDefault="001A0126">
            <w:pPr>
              <w:pStyle w:val="p1"/>
              <w:spacing w:line="276" w:lineRule="auto"/>
              <w:jc w:val="center"/>
              <w:cnfStyle w:val="000000010000" w:firstRow="0" w:lastRow="0" w:firstColumn="0" w:lastColumn="0" w:oddVBand="0" w:evenVBand="0" w:oddHBand="0" w:evenHBand="1" w:firstRowFirstColumn="0" w:firstRowLastColumn="0" w:lastRowFirstColumn="0" w:lastRowLastColumn="0"/>
              <w:rPr>
                <w:sz w:val="24"/>
                <w:szCs w:val="24"/>
                <w:lang w:val="en-GB"/>
              </w:rPr>
            </w:pPr>
            <w:r w:rsidRPr="004215E1">
              <w:rPr>
                <w:sz w:val="24"/>
                <w:szCs w:val="24"/>
                <w:lang w:val="en-GB"/>
              </w:rPr>
              <w:t>210</w:t>
            </w:r>
            <w:r w:rsidRPr="004215E1">
              <w:rPr>
                <w:rStyle w:val="Verwijzingopmerking"/>
                <w:rFonts w:eastAsia="Times New Roman"/>
                <w:sz w:val="24"/>
                <w:szCs w:val="24"/>
                <w:lang w:val="en-GB"/>
              </w:rPr>
              <w:t>–</w:t>
            </w:r>
            <w:r w:rsidRPr="004215E1">
              <w:rPr>
                <w:sz w:val="24"/>
                <w:szCs w:val="24"/>
                <w:lang w:val="en-GB"/>
              </w:rPr>
              <w:t>232</w:t>
            </w:r>
          </w:p>
        </w:tc>
        <w:tc>
          <w:tcPr>
            <w:tcW w:w="2771" w:type="dxa"/>
            <w:vAlign w:val="center"/>
          </w:tcPr>
          <w:p w14:paraId="3D38CEB2" w14:textId="77777777" w:rsidR="00162793" w:rsidRPr="004215E1" w:rsidRDefault="001A0126">
            <w:pPr>
              <w:pStyle w:val="p1"/>
              <w:spacing w:line="276" w:lineRule="auto"/>
              <w:jc w:val="center"/>
              <w:cnfStyle w:val="000000010000" w:firstRow="0" w:lastRow="0" w:firstColumn="0" w:lastColumn="0" w:oddVBand="0" w:evenVBand="0" w:oddHBand="0" w:evenHBand="1" w:firstRowFirstColumn="0" w:firstRowLastColumn="0" w:lastRowFirstColumn="0" w:lastRowLastColumn="0"/>
              <w:rPr>
                <w:sz w:val="24"/>
                <w:szCs w:val="24"/>
                <w:lang w:val="en-GB"/>
              </w:rPr>
            </w:pPr>
            <w:r w:rsidRPr="004215E1">
              <w:rPr>
                <w:sz w:val="24"/>
                <w:szCs w:val="24"/>
                <w:lang w:val="en-GB"/>
              </w:rPr>
              <w:t>26</w:t>
            </w:r>
            <w:r w:rsidRPr="004215E1">
              <w:rPr>
                <w:rStyle w:val="Verwijzingopmerking"/>
                <w:rFonts w:eastAsia="Times New Roman"/>
                <w:sz w:val="24"/>
                <w:szCs w:val="24"/>
                <w:lang w:val="en-GB"/>
              </w:rPr>
              <w:t>–</w:t>
            </w:r>
            <w:r w:rsidRPr="004215E1">
              <w:rPr>
                <w:sz w:val="24"/>
                <w:szCs w:val="24"/>
                <w:lang w:val="en-GB"/>
              </w:rPr>
              <w:t>40</w:t>
            </w:r>
          </w:p>
        </w:tc>
      </w:tr>
    </w:tbl>
    <w:p w14:paraId="09CFD23D" w14:textId="77777777" w:rsidR="001E4EA0" w:rsidRPr="004215E1" w:rsidRDefault="001A0126" w:rsidP="001E4EA0">
      <w:pPr>
        <w:pStyle w:val="p1"/>
        <w:spacing w:before="120" w:line="276" w:lineRule="auto"/>
        <w:rPr>
          <w:sz w:val="24"/>
          <w:szCs w:val="24"/>
          <w:lang w:val="en-GB"/>
        </w:rPr>
      </w:pPr>
      <w:r w:rsidRPr="004215E1">
        <w:rPr>
          <w:b/>
          <w:sz w:val="24"/>
          <w:szCs w:val="24"/>
          <w:lang w:val="en-GB"/>
        </w:rPr>
        <w:t>Q8.</w:t>
      </w:r>
      <w:r w:rsidRPr="004215E1">
        <w:rPr>
          <w:sz w:val="24"/>
          <w:szCs w:val="24"/>
          <w:lang w:val="en-GB"/>
        </w:rPr>
        <w:t xml:space="preserve"> </w:t>
      </w:r>
      <w:r w:rsidRPr="004215E1">
        <w:rPr>
          <w:b/>
          <w:bCs/>
          <w:sz w:val="24"/>
          <w:szCs w:val="24"/>
          <w:u w:val="single"/>
          <w:lang w:val="en-GB"/>
        </w:rPr>
        <w:t>Identify</w:t>
      </w:r>
      <w:r w:rsidRPr="004215E1">
        <w:rPr>
          <w:sz w:val="24"/>
          <w:szCs w:val="24"/>
          <w:lang w:val="en-GB"/>
        </w:rPr>
        <w:t xml:space="preserve"> the oil from the table above that contains the highest number of: </w:t>
      </w:r>
    </w:p>
    <w:p w14:paraId="0375D663" w14:textId="1B9DD35D" w:rsidR="001E4EA0" w:rsidRPr="004215E1" w:rsidRDefault="001A0126" w:rsidP="001E4EA0">
      <w:pPr>
        <w:pStyle w:val="p1"/>
        <w:numPr>
          <w:ilvl w:val="0"/>
          <w:numId w:val="40"/>
        </w:numPr>
        <w:spacing w:line="276" w:lineRule="auto"/>
        <w:ind w:left="709" w:hanging="283"/>
        <w:rPr>
          <w:sz w:val="24"/>
          <w:szCs w:val="24"/>
          <w:lang w:val="en-GB"/>
        </w:rPr>
      </w:pPr>
      <w:r w:rsidRPr="004215E1">
        <w:rPr>
          <w:sz w:val="24"/>
          <w:szCs w:val="24"/>
          <w:lang w:val="en-GB"/>
        </w:rPr>
        <w:t xml:space="preserve">short-chain fatty acids; </w:t>
      </w:r>
    </w:p>
    <w:p w14:paraId="09C7B5C6" w14:textId="62F3452D" w:rsidR="00162793" w:rsidRPr="004215E1" w:rsidRDefault="001A0126" w:rsidP="001E4EA0">
      <w:pPr>
        <w:pStyle w:val="p1"/>
        <w:numPr>
          <w:ilvl w:val="0"/>
          <w:numId w:val="40"/>
        </w:numPr>
        <w:spacing w:after="120" w:line="276" w:lineRule="auto"/>
        <w:ind w:left="709" w:hanging="283"/>
        <w:rPr>
          <w:sz w:val="24"/>
          <w:szCs w:val="24"/>
          <w:lang w:val="en-GB"/>
        </w:rPr>
      </w:pPr>
      <w:r w:rsidRPr="004215E1">
        <w:rPr>
          <w:sz w:val="24"/>
          <w:szCs w:val="24"/>
          <w:lang w:val="en-GB"/>
        </w:rPr>
        <w:t>unsaturated fatty acids.</w:t>
      </w:r>
      <w:r w:rsidRPr="004215E1">
        <w:rPr>
          <w:b/>
          <w:sz w:val="24"/>
          <w:szCs w:val="24"/>
          <w:lang w:val="en-GB"/>
        </w:rPr>
        <w:br w:type="page" w:clear="all"/>
      </w:r>
    </w:p>
    <w:p w14:paraId="4D9513E4" w14:textId="08E6B1BC" w:rsidR="00162793" w:rsidRPr="004215E1" w:rsidRDefault="00B2787A" w:rsidP="007D4367">
      <w:pPr>
        <w:pStyle w:val="Kop1"/>
        <w:jc w:val="left"/>
        <w:rPr>
          <w:lang w:val="en-GB"/>
        </w:rPr>
      </w:pPr>
      <w:bookmarkStart w:id="24" w:name="_Toc220778404"/>
      <w:r w:rsidRPr="004215E1">
        <w:rPr>
          <w:lang w:val="en-GB"/>
        </w:rPr>
        <w:lastRenderedPageBreak/>
        <w:t xml:space="preserve">Problem </w:t>
      </w:r>
      <w:r w:rsidR="00C60CF2" w:rsidRPr="004215E1">
        <w:rPr>
          <w:lang w:val="en-GB"/>
        </w:rPr>
        <w:t>3</w:t>
      </w:r>
      <w:r w:rsidRPr="004215E1">
        <w:rPr>
          <w:lang w:val="en-GB"/>
        </w:rPr>
        <w:t>5</w:t>
      </w:r>
      <w:r w:rsidR="001A0126" w:rsidRPr="004215E1">
        <w:rPr>
          <w:lang w:val="en-GB"/>
        </w:rPr>
        <w:t xml:space="preserve">. An </w:t>
      </w:r>
      <w:r w:rsidR="00B07928" w:rsidRPr="004215E1">
        <w:rPr>
          <w:lang w:val="en-GB"/>
        </w:rPr>
        <w:t>u</w:t>
      </w:r>
      <w:r w:rsidR="001A0126" w:rsidRPr="004215E1">
        <w:rPr>
          <w:lang w:val="en-GB"/>
        </w:rPr>
        <w:t xml:space="preserve">nknown </w:t>
      </w:r>
      <w:r w:rsidR="00B07928" w:rsidRPr="004215E1">
        <w:rPr>
          <w:lang w:val="en-GB"/>
        </w:rPr>
        <w:t>s</w:t>
      </w:r>
      <w:r w:rsidR="001A0126" w:rsidRPr="004215E1">
        <w:rPr>
          <w:lang w:val="en-GB"/>
        </w:rPr>
        <w:t>alt</w:t>
      </w:r>
      <w:bookmarkEnd w:id="24"/>
    </w:p>
    <w:p w14:paraId="6B28FD0C" w14:textId="77777777" w:rsidR="00162793" w:rsidRPr="004215E1" w:rsidRDefault="001A0126" w:rsidP="00AD05E3">
      <w:pPr>
        <w:spacing w:before="240" w:after="120" w:line="240" w:lineRule="auto"/>
        <w:jc w:val="left"/>
        <w:rPr>
          <w:b/>
          <w:lang w:val="en-GB"/>
        </w:rPr>
      </w:pPr>
      <w:r w:rsidRPr="004215E1">
        <w:rPr>
          <w:b/>
          <w:lang w:val="en-GB"/>
        </w:rPr>
        <w:t>Equipment</w:t>
      </w:r>
    </w:p>
    <w:tbl>
      <w:tblPr>
        <w:tblStyle w:val="ListTable6Colorful-Accent4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6"/>
        <w:gridCol w:w="1257"/>
      </w:tblGrid>
      <w:tr w:rsidR="00162793" w:rsidRPr="004215E1" w14:paraId="2536DCBA" w14:textId="77777777" w:rsidTr="001627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tcBorders>
              <w:bottom w:val="none" w:sz="0" w:space="0" w:color="auto"/>
            </w:tcBorders>
          </w:tcPr>
          <w:p w14:paraId="1E80B2CB" w14:textId="77777777" w:rsidR="00162793" w:rsidRPr="004215E1" w:rsidRDefault="001A0126" w:rsidP="001E0F33">
            <w:pPr>
              <w:tabs>
                <w:tab w:val="left" w:pos="426"/>
              </w:tabs>
              <w:spacing w:after="0"/>
              <w:jc w:val="center"/>
              <w:rPr>
                <w:lang w:val="en-GB"/>
              </w:rPr>
            </w:pPr>
            <w:r w:rsidRPr="004215E1">
              <w:rPr>
                <w:color w:val="auto"/>
                <w:lang w:val="en-GB"/>
              </w:rPr>
              <w:t>Item</w:t>
            </w:r>
          </w:p>
        </w:tc>
        <w:tc>
          <w:tcPr>
            <w:tcW w:w="1257" w:type="dxa"/>
            <w:tcBorders>
              <w:bottom w:val="none" w:sz="0" w:space="0" w:color="auto"/>
            </w:tcBorders>
          </w:tcPr>
          <w:p w14:paraId="4A57CBEB"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Quantity</w:t>
            </w:r>
          </w:p>
        </w:tc>
      </w:tr>
      <w:tr w:rsidR="00162793" w:rsidRPr="004215E1" w14:paraId="6AB6726F"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auto"/>
          </w:tcPr>
          <w:p w14:paraId="09E9B9FF" w14:textId="77777777" w:rsidR="00162793" w:rsidRPr="004215E1" w:rsidRDefault="001A0126" w:rsidP="001E0F33">
            <w:pPr>
              <w:tabs>
                <w:tab w:val="left" w:pos="426"/>
              </w:tabs>
              <w:spacing w:after="0"/>
              <w:jc w:val="center"/>
              <w:rPr>
                <w:lang w:val="en-GB"/>
              </w:rPr>
            </w:pPr>
            <w:r w:rsidRPr="004215E1">
              <w:rPr>
                <w:b w:val="0"/>
                <w:color w:val="auto"/>
                <w:lang w:val="en-GB"/>
              </w:rPr>
              <w:t>Analytical balance (to 4 significant figures)</w:t>
            </w:r>
          </w:p>
        </w:tc>
        <w:tc>
          <w:tcPr>
            <w:tcW w:w="1257" w:type="dxa"/>
            <w:shd w:val="clear" w:color="auto" w:fill="auto"/>
          </w:tcPr>
          <w:p w14:paraId="66912E9F"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468185D5"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tcPr>
          <w:p w14:paraId="74510302" w14:textId="77777777" w:rsidR="00162793" w:rsidRPr="004215E1" w:rsidRDefault="001A0126" w:rsidP="001E0F33">
            <w:pPr>
              <w:tabs>
                <w:tab w:val="left" w:pos="426"/>
              </w:tabs>
              <w:spacing w:after="0"/>
              <w:jc w:val="center"/>
              <w:rPr>
                <w:lang w:val="en-GB"/>
              </w:rPr>
            </w:pPr>
            <w:r w:rsidRPr="004215E1">
              <w:rPr>
                <w:b w:val="0"/>
                <w:color w:val="auto"/>
                <w:lang w:val="en-GB"/>
              </w:rPr>
              <w:t>Spatula</w:t>
            </w:r>
          </w:p>
        </w:tc>
        <w:tc>
          <w:tcPr>
            <w:tcW w:w="1257" w:type="dxa"/>
          </w:tcPr>
          <w:p w14:paraId="62ED5923"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w:t>
            </w:r>
          </w:p>
        </w:tc>
      </w:tr>
      <w:tr w:rsidR="00162793" w:rsidRPr="004215E1" w14:paraId="74EAD124"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auto"/>
          </w:tcPr>
          <w:p w14:paraId="71F8085A" w14:textId="77777777" w:rsidR="00162793" w:rsidRPr="004215E1" w:rsidRDefault="001A0126" w:rsidP="001E0F33">
            <w:pPr>
              <w:tabs>
                <w:tab w:val="left" w:pos="426"/>
              </w:tabs>
              <w:spacing w:after="0"/>
              <w:jc w:val="center"/>
              <w:rPr>
                <w:vertAlign w:val="superscript"/>
                <w:lang w:val="en-GB"/>
              </w:rPr>
            </w:pPr>
            <w:r w:rsidRPr="004215E1">
              <w:rPr>
                <w:b w:val="0"/>
                <w:color w:val="auto"/>
                <w:lang w:val="en-GB"/>
              </w:rPr>
              <w:t>Beaker, 250 mL</w:t>
            </w:r>
          </w:p>
        </w:tc>
        <w:tc>
          <w:tcPr>
            <w:tcW w:w="1257" w:type="dxa"/>
            <w:shd w:val="clear" w:color="auto" w:fill="auto"/>
          </w:tcPr>
          <w:p w14:paraId="53656BF1"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13CF9D70"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tcPr>
          <w:p w14:paraId="6F66550D" w14:textId="77777777" w:rsidR="00162793" w:rsidRPr="004215E1" w:rsidRDefault="001A0126" w:rsidP="001E0F33">
            <w:pPr>
              <w:tabs>
                <w:tab w:val="left" w:pos="426"/>
              </w:tabs>
              <w:spacing w:after="0"/>
              <w:jc w:val="center"/>
              <w:rPr>
                <w:lang w:val="en-GB"/>
              </w:rPr>
            </w:pPr>
            <w:r w:rsidRPr="004215E1">
              <w:rPr>
                <w:b w:val="0"/>
                <w:color w:val="auto"/>
                <w:lang w:val="en-GB"/>
              </w:rPr>
              <w:t>Funnel</w:t>
            </w:r>
          </w:p>
        </w:tc>
        <w:tc>
          <w:tcPr>
            <w:tcW w:w="1257" w:type="dxa"/>
          </w:tcPr>
          <w:p w14:paraId="43D9C10B"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3</w:t>
            </w:r>
          </w:p>
        </w:tc>
      </w:tr>
      <w:tr w:rsidR="00162793" w:rsidRPr="004215E1" w14:paraId="5286FD67"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auto"/>
          </w:tcPr>
          <w:p w14:paraId="1ED78E62" w14:textId="77777777" w:rsidR="00162793" w:rsidRPr="004215E1" w:rsidRDefault="001A0126" w:rsidP="001E0F33">
            <w:pPr>
              <w:tabs>
                <w:tab w:val="left" w:pos="426"/>
              </w:tabs>
              <w:spacing w:after="0"/>
              <w:jc w:val="center"/>
              <w:rPr>
                <w:lang w:val="en-GB"/>
              </w:rPr>
            </w:pPr>
            <w:r w:rsidRPr="004215E1">
              <w:rPr>
                <w:b w:val="0"/>
                <w:color w:val="auto"/>
                <w:lang w:val="en-GB"/>
              </w:rPr>
              <w:t>Volumetric flask, 250 mL</w:t>
            </w:r>
          </w:p>
        </w:tc>
        <w:tc>
          <w:tcPr>
            <w:tcW w:w="1257" w:type="dxa"/>
            <w:shd w:val="clear" w:color="auto" w:fill="auto"/>
          </w:tcPr>
          <w:p w14:paraId="4E7DFE06"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265B3A62"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tcPr>
          <w:p w14:paraId="1FB42E5D" w14:textId="77777777" w:rsidR="00162793" w:rsidRPr="004215E1" w:rsidRDefault="001A0126" w:rsidP="001E0F33">
            <w:pPr>
              <w:tabs>
                <w:tab w:val="left" w:pos="426"/>
              </w:tabs>
              <w:spacing w:after="0"/>
              <w:jc w:val="center"/>
              <w:rPr>
                <w:lang w:val="en-GB"/>
              </w:rPr>
            </w:pPr>
            <w:r w:rsidRPr="004215E1">
              <w:rPr>
                <w:b w:val="0"/>
                <w:color w:val="auto"/>
                <w:lang w:val="en-GB"/>
              </w:rPr>
              <w:t>Microplate (transparent 96-well plate)</w:t>
            </w:r>
          </w:p>
        </w:tc>
        <w:tc>
          <w:tcPr>
            <w:tcW w:w="1257" w:type="dxa"/>
          </w:tcPr>
          <w:p w14:paraId="5E63665F"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w:t>
            </w:r>
          </w:p>
        </w:tc>
      </w:tr>
      <w:tr w:rsidR="00162793" w:rsidRPr="004215E1" w14:paraId="422D5CF9"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auto"/>
          </w:tcPr>
          <w:p w14:paraId="14DB7C59" w14:textId="77777777" w:rsidR="00162793" w:rsidRPr="004215E1" w:rsidRDefault="001A0126" w:rsidP="001E0F33">
            <w:pPr>
              <w:tabs>
                <w:tab w:val="left" w:pos="426"/>
              </w:tabs>
              <w:spacing w:after="0"/>
              <w:jc w:val="center"/>
              <w:rPr>
                <w:lang w:val="en-GB"/>
              </w:rPr>
            </w:pPr>
            <w:r w:rsidRPr="004215E1">
              <w:rPr>
                <w:b w:val="0"/>
                <w:color w:val="auto"/>
                <w:lang w:val="en-GB"/>
              </w:rPr>
              <w:t>Micropipette 10</w:t>
            </w:r>
            <w:r w:rsidRPr="004215E1">
              <w:rPr>
                <w:rStyle w:val="Verwijzingopmerking"/>
                <w:rFonts w:eastAsia="Times New Roman"/>
                <w:b w:val="0"/>
                <w:color w:val="auto"/>
                <w:sz w:val="24"/>
                <w:szCs w:val="24"/>
                <w:lang w:val="en-GB"/>
              </w:rPr>
              <w:t>–</w:t>
            </w:r>
            <w:r w:rsidRPr="004215E1">
              <w:rPr>
                <w:b w:val="0"/>
                <w:color w:val="auto"/>
                <w:lang w:val="en-GB"/>
              </w:rPr>
              <w:t xml:space="preserve">100 </w:t>
            </w:r>
            <w:proofErr w:type="spellStart"/>
            <w:r w:rsidRPr="004215E1">
              <w:rPr>
                <w:b w:val="0"/>
                <w:color w:val="auto"/>
                <w:lang w:val="en-GB"/>
              </w:rPr>
              <w:t>μL</w:t>
            </w:r>
            <w:proofErr w:type="spellEnd"/>
          </w:p>
        </w:tc>
        <w:tc>
          <w:tcPr>
            <w:tcW w:w="1257" w:type="dxa"/>
            <w:shd w:val="clear" w:color="auto" w:fill="auto"/>
          </w:tcPr>
          <w:p w14:paraId="433E2565"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6CD96271"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tcPr>
          <w:p w14:paraId="615488A8" w14:textId="77777777" w:rsidR="00162793" w:rsidRPr="004215E1" w:rsidRDefault="001A0126" w:rsidP="001E0F33">
            <w:pPr>
              <w:tabs>
                <w:tab w:val="left" w:pos="426"/>
              </w:tabs>
              <w:spacing w:after="0"/>
              <w:jc w:val="center"/>
              <w:rPr>
                <w:lang w:val="en-GB"/>
              </w:rPr>
            </w:pPr>
            <w:r w:rsidRPr="004215E1">
              <w:rPr>
                <w:b w:val="0"/>
                <w:color w:val="auto"/>
                <w:lang w:val="en-GB"/>
              </w:rPr>
              <w:t>Micropipette tips</w:t>
            </w:r>
          </w:p>
        </w:tc>
        <w:tc>
          <w:tcPr>
            <w:tcW w:w="1257" w:type="dxa"/>
          </w:tcPr>
          <w:p w14:paraId="030B8AD3"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6</w:t>
            </w:r>
          </w:p>
        </w:tc>
      </w:tr>
      <w:tr w:rsidR="00162793" w:rsidRPr="004215E1" w14:paraId="1574B090"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auto"/>
          </w:tcPr>
          <w:p w14:paraId="6AA2862E" w14:textId="77777777" w:rsidR="00162793" w:rsidRPr="004215E1" w:rsidRDefault="001A0126" w:rsidP="001E0F33">
            <w:pPr>
              <w:tabs>
                <w:tab w:val="left" w:pos="426"/>
              </w:tabs>
              <w:spacing w:after="0"/>
              <w:jc w:val="center"/>
              <w:rPr>
                <w:lang w:val="en-GB"/>
              </w:rPr>
            </w:pPr>
            <w:r w:rsidRPr="004215E1">
              <w:rPr>
                <w:b w:val="0"/>
                <w:color w:val="auto"/>
                <w:lang w:val="en-GB"/>
              </w:rPr>
              <w:t>Rack for micropipette tips</w:t>
            </w:r>
          </w:p>
        </w:tc>
        <w:tc>
          <w:tcPr>
            <w:tcW w:w="1257" w:type="dxa"/>
            <w:shd w:val="clear" w:color="auto" w:fill="auto"/>
          </w:tcPr>
          <w:p w14:paraId="780290AA"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1EF128AB"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tcPr>
          <w:p w14:paraId="38A63FE2" w14:textId="77777777" w:rsidR="00162793" w:rsidRPr="004215E1" w:rsidRDefault="001A0126" w:rsidP="001E0F33">
            <w:pPr>
              <w:tabs>
                <w:tab w:val="left" w:pos="426"/>
              </w:tabs>
              <w:spacing w:after="0"/>
              <w:jc w:val="center"/>
              <w:rPr>
                <w:lang w:val="en-GB"/>
              </w:rPr>
            </w:pPr>
            <w:r w:rsidRPr="004215E1">
              <w:rPr>
                <w:b w:val="0"/>
                <w:color w:val="auto"/>
                <w:lang w:val="en-GB"/>
              </w:rPr>
              <w:t>Plastic beakers, 250 mL</w:t>
            </w:r>
          </w:p>
        </w:tc>
        <w:tc>
          <w:tcPr>
            <w:tcW w:w="1257" w:type="dxa"/>
          </w:tcPr>
          <w:p w14:paraId="5CED8416"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2</w:t>
            </w:r>
          </w:p>
        </w:tc>
      </w:tr>
      <w:tr w:rsidR="00162793" w:rsidRPr="004215E1" w14:paraId="20A62CE9"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auto"/>
          </w:tcPr>
          <w:p w14:paraId="24B1F872" w14:textId="77777777" w:rsidR="00162793" w:rsidRPr="004215E1" w:rsidRDefault="001A0126" w:rsidP="001E0F33">
            <w:pPr>
              <w:tabs>
                <w:tab w:val="left" w:pos="426"/>
              </w:tabs>
              <w:spacing w:after="0"/>
              <w:jc w:val="center"/>
              <w:rPr>
                <w:lang w:val="en-GB"/>
              </w:rPr>
            </w:pPr>
            <w:r w:rsidRPr="004215E1">
              <w:rPr>
                <w:b w:val="0"/>
                <w:color w:val="auto"/>
                <w:lang w:val="en-GB"/>
              </w:rPr>
              <w:t>Volumetric pipette, 50 mL</w:t>
            </w:r>
          </w:p>
        </w:tc>
        <w:tc>
          <w:tcPr>
            <w:tcW w:w="1257" w:type="dxa"/>
            <w:shd w:val="clear" w:color="auto" w:fill="auto"/>
          </w:tcPr>
          <w:p w14:paraId="5A94FC76"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70113CA0"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tcPr>
          <w:p w14:paraId="2215ABA8" w14:textId="77777777" w:rsidR="00162793" w:rsidRPr="004215E1" w:rsidRDefault="001A0126" w:rsidP="001E0F33">
            <w:pPr>
              <w:tabs>
                <w:tab w:val="left" w:pos="426"/>
              </w:tabs>
              <w:spacing w:after="0"/>
              <w:jc w:val="center"/>
              <w:rPr>
                <w:lang w:val="en-GB"/>
              </w:rPr>
            </w:pPr>
            <w:r w:rsidRPr="004215E1">
              <w:rPr>
                <w:b w:val="0"/>
                <w:color w:val="auto"/>
                <w:lang w:val="en-GB"/>
              </w:rPr>
              <w:t>3-valve pipette bulb</w:t>
            </w:r>
          </w:p>
        </w:tc>
        <w:tc>
          <w:tcPr>
            <w:tcW w:w="1257" w:type="dxa"/>
          </w:tcPr>
          <w:p w14:paraId="34670AAC"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w:t>
            </w:r>
          </w:p>
        </w:tc>
      </w:tr>
      <w:tr w:rsidR="00162793" w:rsidRPr="004215E1" w14:paraId="161B4F8E"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auto"/>
          </w:tcPr>
          <w:p w14:paraId="604FC5A7" w14:textId="77777777" w:rsidR="00162793" w:rsidRPr="004215E1" w:rsidRDefault="001A0126" w:rsidP="001E0F33">
            <w:pPr>
              <w:tabs>
                <w:tab w:val="left" w:pos="426"/>
              </w:tabs>
              <w:spacing w:after="0"/>
              <w:jc w:val="center"/>
              <w:rPr>
                <w:lang w:val="en-GB"/>
              </w:rPr>
            </w:pPr>
            <w:r w:rsidRPr="004215E1">
              <w:rPr>
                <w:b w:val="0"/>
                <w:color w:val="auto"/>
                <w:lang w:val="en-GB"/>
              </w:rPr>
              <w:t>Glass rod</w:t>
            </w:r>
          </w:p>
        </w:tc>
        <w:tc>
          <w:tcPr>
            <w:tcW w:w="1257" w:type="dxa"/>
            <w:shd w:val="clear" w:color="auto" w:fill="auto"/>
          </w:tcPr>
          <w:p w14:paraId="6F5E7780"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1C2A6922"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tcPr>
          <w:p w14:paraId="30C7BD59" w14:textId="77777777" w:rsidR="00162793" w:rsidRPr="004215E1" w:rsidRDefault="001A0126" w:rsidP="001E0F33">
            <w:pPr>
              <w:tabs>
                <w:tab w:val="left" w:pos="426"/>
              </w:tabs>
              <w:spacing w:after="0"/>
              <w:jc w:val="center"/>
              <w:rPr>
                <w:lang w:val="en-GB"/>
              </w:rPr>
            </w:pPr>
            <w:r w:rsidRPr="004215E1">
              <w:rPr>
                <w:b w:val="0"/>
                <w:color w:val="auto"/>
                <w:lang w:val="en-GB"/>
              </w:rPr>
              <w:t>Burette, 25 mL</w:t>
            </w:r>
          </w:p>
        </w:tc>
        <w:tc>
          <w:tcPr>
            <w:tcW w:w="1257" w:type="dxa"/>
          </w:tcPr>
          <w:p w14:paraId="79B7D319"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w:t>
            </w:r>
          </w:p>
        </w:tc>
      </w:tr>
      <w:tr w:rsidR="00162793" w:rsidRPr="004215E1" w14:paraId="28AF94A0"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auto"/>
          </w:tcPr>
          <w:p w14:paraId="22100B5B" w14:textId="77777777" w:rsidR="00162793" w:rsidRPr="004215E1" w:rsidRDefault="001A0126" w:rsidP="001E0F33">
            <w:pPr>
              <w:tabs>
                <w:tab w:val="left" w:pos="426"/>
              </w:tabs>
              <w:spacing w:after="0"/>
              <w:jc w:val="center"/>
              <w:rPr>
                <w:lang w:val="en-GB"/>
              </w:rPr>
            </w:pPr>
            <w:r w:rsidRPr="004215E1">
              <w:rPr>
                <w:b w:val="0"/>
                <w:color w:val="auto"/>
                <w:lang w:val="en-GB"/>
              </w:rPr>
              <w:t>Stand with burette clamp</w:t>
            </w:r>
          </w:p>
        </w:tc>
        <w:tc>
          <w:tcPr>
            <w:tcW w:w="1257" w:type="dxa"/>
            <w:shd w:val="clear" w:color="auto" w:fill="auto"/>
          </w:tcPr>
          <w:p w14:paraId="5C9058E8"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3C7A1E3A"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tcPr>
          <w:p w14:paraId="72E57784" w14:textId="77777777" w:rsidR="00162793" w:rsidRPr="004215E1" w:rsidRDefault="001A0126" w:rsidP="001E0F33">
            <w:pPr>
              <w:tabs>
                <w:tab w:val="left" w:pos="426"/>
              </w:tabs>
              <w:spacing w:after="0"/>
              <w:jc w:val="center"/>
              <w:rPr>
                <w:lang w:val="en-GB"/>
              </w:rPr>
            </w:pPr>
            <w:r w:rsidRPr="004215E1">
              <w:rPr>
                <w:b w:val="0"/>
                <w:color w:val="auto"/>
                <w:lang w:val="en-GB"/>
              </w:rPr>
              <w:t>Calibrated pH meter</w:t>
            </w:r>
          </w:p>
        </w:tc>
        <w:tc>
          <w:tcPr>
            <w:tcW w:w="1257" w:type="dxa"/>
          </w:tcPr>
          <w:p w14:paraId="68270866"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w:t>
            </w:r>
          </w:p>
        </w:tc>
      </w:tr>
      <w:tr w:rsidR="00162793" w:rsidRPr="004215E1" w14:paraId="66BA2E62"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auto"/>
          </w:tcPr>
          <w:p w14:paraId="33E66380" w14:textId="77777777" w:rsidR="00162793" w:rsidRPr="004215E1" w:rsidRDefault="001A0126" w:rsidP="001E0F33">
            <w:pPr>
              <w:tabs>
                <w:tab w:val="left" w:pos="426"/>
              </w:tabs>
              <w:spacing w:after="0"/>
              <w:jc w:val="center"/>
              <w:rPr>
                <w:vertAlign w:val="superscript"/>
                <w:lang w:val="en-GB"/>
              </w:rPr>
            </w:pPr>
            <w:r w:rsidRPr="004215E1">
              <w:rPr>
                <w:b w:val="0"/>
                <w:color w:val="auto"/>
                <w:lang w:val="en-GB"/>
              </w:rPr>
              <w:t>Container for liquid waste, 1 L</w:t>
            </w:r>
          </w:p>
        </w:tc>
        <w:tc>
          <w:tcPr>
            <w:tcW w:w="1257" w:type="dxa"/>
            <w:shd w:val="clear" w:color="auto" w:fill="auto"/>
          </w:tcPr>
          <w:p w14:paraId="2883E378"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bl>
    <w:p w14:paraId="0F9263DC" w14:textId="77777777" w:rsidR="00162793" w:rsidRPr="004215E1" w:rsidRDefault="001A0126" w:rsidP="00AD05E3">
      <w:pPr>
        <w:tabs>
          <w:tab w:val="left" w:pos="426"/>
        </w:tabs>
        <w:spacing w:before="240" w:after="120" w:line="240" w:lineRule="auto"/>
        <w:jc w:val="left"/>
        <w:rPr>
          <w:b/>
          <w:bCs/>
          <w:lang w:val="en-GB"/>
        </w:rPr>
      </w:pPr>
      <w:r w:rsidRPr="004215E1">
        <w:rPr>
          <w:b/>
          <w:lang w:val="en-GB"/>
        </w:rPr>
        <w:t>Chemicals</w:t>
      </w:r>
    </w:p>
    <w:tbl>
      <w:tblPr>
        <w:tblStyle w:val="ListTable6Colorful-Accent410"/>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701"/>
        <w:gridCol w:w="1276"/>
        <w:gridCol w:w="1843"/>
        <w:gridCol w:w="1559"/>
      </w:tblGrid>
      <w:tr w:rsidR="00162793" w:rsidRPr="004215E1" w14:paraId="1DB2C7E1" w14:textId="77777777" w:rsidTr="00AD0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bottom w:val="none" w:sz="0" w:space="0" w:color="auto"/>
            </w:tcBorders>
            <w:vAlign w:val="center"/>
          </w:tcPr>
          <w:p w14:paraId="7E0DA4DE" w14:textId="77777777" w:rsidR="00162793" w:rsidRPr="004215E1" w:rsidRDefault="001A0126" w:rsidP="001E0F33">
            <w:pPr>
              <w:tabs>
                <w:tab w:val="left" w:pos="426"/>
              </w:tabs>
              <w:spacing w:after="0"/>
              <w:jc w:val="center"/>
              <w:rPr>
                <w:lang w:val="en-GB"/>
              </w:rPr>
            </w:pPr>
            <w:r w:rsidRPr="004215E1">
              <w:rPr>
                <w:color w:val="auto"/>
                <w:lang w:val="en-GB"/>
              </w:rPr>
              <w:t>Name</w:t>
            </w:r>
          </w:p>
        </w:tc>
        <w:tc>
          <w:tcPr>
            <w:tcW w:w="1134" w:type="dxa"/>
            <w:tcBorders>
              <w:bottom w:val="none" w:sz="0" w:space="0" w:color="auto"/>
            </w:tcBorders>
            <w:vAlign w:val="center"/>
          </w:tcPr>
          <w:p w14:paraId="6C7AD075"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State</w:t>
            </w:r>
          </w:p>
        </w:tc>
        <w:tc>
          <w:tcPr>
            <w:tcW w:w="1701" w:type="dxa"/>
            <w:tcBorders>
              <w:bottom w:val="none" w:sz="0" w:space="0" w:color="auto"/>
            </w:tcBorders>
            <w:vAlign w:val="center"/>
          </w:tcPr>
          <w:p w14:paraId="3E9C036D"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Concentration</w:t>
            </w:r>
          </w:p>
        </w:tc>
        <w:tc>
          <w:tcPr>
            <w:tcW w:w="1276" w:type="dxa"/>
            <w:tcBorders>
              <w:bottom w:val="none" w:sz="0" w:space="0" w:color="auto"/>
            </w:tcBorders>
            <w:vAlign w:val="center"/>
          </w:tcPr>
          <w:p w14:paraId="023C4E3C"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Quantity</w:t>
            </w:r>
          </w:p>
        </w:tc>
        <w:tc>
          <w:tcPr>
            <w:tcW w:w="1843" w:type="dxa"/>
            <w:tcBorders>
              <w:bottom w:val="none" w:sz="0" w:space="0" w:color="auto"/>
            </w:tcBorders>
            <w:vAlign w:val="center"/>
          </w:tcPr>
          <w:p w14:paraId="5E91FAE8"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Placed in</w:t>
            </w:r>
          </w:p>
        </w:tc>
        <w:tc>
          <w:tcPr>
            <w:tcW w:w="1559" w:type="dxa"/>
            <w:tcBorders>
              <w:bottom w:val="none" w:sz="0" w:space="0" w:color="auto"/>
            </w:tcBorders>
            <w:vAlign w:val="center"/>
          </w:tcPr>
          <w:p w14:paraId="21538F72"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Label</w:t>
            </w:r>
          </w:p>
        </w:tc>
      </w:tr>
      <w:tr w:rsidR="00162793" w:rsidRPr="004215E1" w14:paraId="5801DE2C" w14:textId="77777777" w:rsidTr="00AD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vAlign w:val="center"/>
          </w:tcPr>
          <w:p w14:paraId="6EAAD6CE" w14:textId="77777777" w:rsidR="00162793" w:rsidRPr="004215E1" w:rsidRDefault="001A0126" w:rsidP="001E0F33">
            <w:pPr>
              <w:tabs>
                <w:tab w:val="left" w:pos="426"/>
              </w:tabs>
              <w:spacing w:after="0"/>
              <w:jc w:val="center"/>
              <w:rPr>
                <w:lang w:val="en-GB"/>
              </w:rPr>
            </w:pPr>
            <w:r w:rsidRPr="004215E1">
              <w:rPr>
                <w:b w:val="0"/>
                <w:color w:val="auto"/>
                <w:lang w:val="en-GB"/>
              </w:rPr>
              <w:t>Distilled water</w:t>
            </w:r>
          </w:p>
        </w:tc>
        <w:tc>
          <w:tcPr>
            <w:tcW w:w="1134" w:type="dxa"/>
            <w:shd w:val="clear" w:color="auto" w:fill="auto"/>
            <w:vAlign w:val="center"/>
          </w:tcPr>
          <w:p w14:paraId="2AFF9566"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Liquid</w:t>
            </w:r>
          </w:p>
        </w:tc>
        <w:tc>
          <w:tcPr>
            <w:tcW w:w="1701" w:type="dxa"/>
            <w:shd w:val="clear" w:color="auto" w:fill="auto"/>
            <w:vAlign w:val="center"/>
          </w:tcPr>
          <w:p w14:paraId="2A132793" w14:textId="13227440" w:rsidR="00162793" w:rsidRPr="004215E1" w:rsidRDefault="00AD05E3"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p>
        </w:tc>
        <w:tc>
          <w:tcPr>
            <w:tcW w:w="1276" w:type="dxa"/>
            <w:shd w:val="clear" w:color="auto" w:fill="auto"/>
            <w:vAlign w:val="center"/>
          </w:tcPr>
          <w:p w14:paraId="3BE1EAC0"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500 mL</w:t>
            </w:r>
          </w:p>
        </w:tc>
        <w:tc>
          <w:tcPr>
            <w:tcW w:w="1843" w:type="dxa"/>
            <w:shd w:val="clear" w:color="auto" w:fill="auto"/>
            <w:vAlign w:val="center"/>
          </w:tcPr>
          <w:p w14:paraId="64F79201"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Wash bottle, 500 mL</w:t>
            </w:r>
          </w:p>
        </w:tc>
        <w:tc>
          <w:tcPr>
            <w:tcW w:w="1559" w:type="dxa"/>
            <w:shd w:val="clear" w:color="auto" w:fill="auto"/>
            <w:vAlign w:val="center"/>
          </w:tcPr>
          <w:p w14:paraId="08A90A6E"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w:t>
            </w:r>
            <w:r w:rsidRPr="004215E1">
              <w:rPr>
                <w:color w:val="auto"/>
                <w:vertAlign w:val="subscript"/>
                <w:lang w:val="en-GB"/>
              </w:rPr>
              <w:t>2</w:t>
            </w:r>
            <w:r w:rsidRPr="004215E1">
              <w:rPr>
                <w:color w:val="auto"/>
                <w:lang w:val="en-GB"/>
              </w:rPr>
              <w:t>O</w:t>
            </w:r>
          </w:p>
        </w:tc>
      </w:tr>
      <w:tr w:rsidR="00162793" w:rsidRPr="004215E1" w14:paraId="28B977EC" w14:textId="77777777" w:rsidTr="00AD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5AB5315F" w14:textId="77777777" w:rsidR="00162793" w:rsidRPr="004215E1" w:rsidRDefault="001A0126" w:rsidP="001E0F33">
            <w:pPr>
              <w:tabs>
                <w:tab w:val="left" w:pos="426"/>
              </w:tabs>
              <w:spacing w:after="0"/>
              <w:jc w:val="center"/>
              <w:rPr>
                <w:lang w:val="en-GB"/>
              </w:rPr>
            </w:pPr>
            <w:r w:rsidRPr="004215E1">
              <w:rPr>
                <w:b w:val="0"/>
                <w:color w:val="auto"/>
                <w:lang w:val="en-GB"/>
              </w:rPr>
              <w:t>Unknown salt</w:t>
            </w:r>
          </w:p>
        </w:tc>
        <w:tc>
          <w:tcPr>
            <w:tcW w:w="1134" w:type="dxa"/>
            <w:vAlign w:val="center"/>
          </w:tcPr>
          <w:p w14:paraId="7433FF39"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Solid</w:t>
            </w:r>
          </w:p>
        </w:tc>
        <w:tc>
          <w:tcPr>
            <w:tcW w:w="1701" w:type="dxa"/>
            <w:vAlign w:val="center"/>
          </w:tcPr>
          <w:p w14:paraId="09D31543" w14:textId="428CEBA4" w:rsidR="00162793" w:rsidRPr="004215E1" w:rsidRDefault="00AD05E3"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w:t>
            </w:r>
          </w:p>
        </w:tc>
        <w:tc>
          <w:tcPr>
            <w:tcW w:w="1276" w:type="dxa"/>
            <w:vAlign w:val="center"/>
          </w:tcPr>
          <w:p w14:paraId="01E36005"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 g</w:t>
            </w:r>
          </w:p>
        </w:tc>
        <w:tc>
          <w:tcPr>
            <w:tcW w:w="1843" w:type="dxa"/>
            <w:vAlign w:val="center"/>
          </w:tcPr>
          <w:p w14:paraId="0AE74788"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vertAlign w:val="superscript"/>
                <w:lang w:val="en-GB"/>
              </w:rPr>
            </w:pPr>
            <w:r w:rsidRPr="004215E1">
              <w:rPr>
                <w:color w:val="auto"/>
                <w:lang w:val="en-GB"/>
              </w:rPr>
              <w:t>Vial, 5 mL</w:t>
            </w:r>
          </w:p>
        </w:tc>
        <w:tc>
          <w:tcPr>
            <w:tcW w:w="1559" w:type="dxa"/>
            <w:vAlign w:val="center"/>
          </w:tcPr>
          <w:p w14:paraId="65AFEA39"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 xml:space="preserve">Salt </w:t>
            </w:r>
            <w:r w:rsidRPr="004215E1">
              <w:rPr>
                <w:bCs/>
                <w:color w:val="auto"/>
                <w:lang w:val="en-GB"/>
              </w:rPr>
              <w:t>X</w:t>
            </w:r>
          </w:p>
        </w:tc>
      </w:tr>
      <w:tr w:rsidR="00162793" w:rsidRPr="004215E1" w14:paraId="3F169ABF" w14:textId="77777777" w:rsidTr="00AD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vAlign w:val="center"/>
          </w:tcPr>
          <w:p w14:paraId="6E3A6083" w14:textId="77777777" w:rsidR="00162793" w:rsidRPr="004215E1" w:rsidRDefault="001A0126" w:rsidP="001E0F33">
            <w:pPr>
              <w:tabs>
                <w:tab w:val="left" w:pos="426"/>
              </w:tabs>
              <w:spacing w:after="0"/>
              <w:jc w:val="center"/>
              <w:rPr>
                <w:lang w:val="en-GB"/>
              </w:rPr>
            </w:pPr>
            <w:r w:rsidRPr="004215E1">
              <w:rPr>
                <w:b w:val="0"/>
                <w:color w:val="auto"/>
                <w:lang w:val="en-GB"/>
              </w:rPr>
              <w:t>Barium chloride</w:t>
            </w:r>
          </w:p>
        </w:tc>
        <w:tc>
          <w:tcPr>
            <w:tcW w:w="1134" w:type="dxa"/>
            <w:shd w:val="clear" w:color="auto" w:fill="auto"/>
            <w:vAlign w:val="center"/>
          </w:tcPr>
          <w:p w14:paraId="5095823E"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Aqueous solution</w:t>
            </w:r>
          </w:p>
        </w:tc>
        <w:tc>
          <w:tcPr>
            <w:tcW w:w="1701" w:type="dxa"/>
            <w:shd w:val="clear" w:color="auto" w:fill="auto"/>
            <w:vAlign w:val="center"/>
          </w:tcPr>
          <w:p w14:paraId="12B259B8"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5%</w:t>
            </w:r>
          </w:p>
        </w:tc>
        <w:tc>
          <w:tcPr>
            <w:tcW w:w="1276" w:type="dxa"/>
            <w:shd w:val="clear" w:color="auto" w:fill="auto"/>
            <w:vAlign w:val="center"/>
          </w:tcPr>
          <w:p w14:paraId="5F28AF79"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vertAlign w:val="superscript"/>
                <w:lang w:val="en-GB"/>
              </w:rPr>
            </w:pPr>
            <w:r w:rsidRPr="004215E1">
              <w:rPr>
                <w:color w:val="auto"/>
                <w:lang w:val="en-GB"/>
              </w:rPr>
              <w:t>1 mL</w:t>
            </w:r>
          </w:p>
        </w:tc>
        <w:tc>
          <w:tcPr>
            <w:tcW w:w="1843" w:type="dxa"/>
            <w:shd w:val="clear" w:color="auto" w:fill="auto"/>
            <w:vAlign w:val="center"/>
          </w:tcPr>
          <w:p w14:paraId="36E0A7AC"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Eppendorf tube, 2 mL</w:t>
            </w:r>
          </w:p>
        </w:tc>
        <w:tc>
          <w:tcPr>
            <w:tcW w:w="1559" w:type="dxa"/>
            <w:shd w:val="clear" w:color="auto" w:fill="auto"/>
            <w:vAlign w:val="center"/>
          </w:tcPr>
          <w:p w14:paraId="638D4ED8"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BaCl</w:t>
            </w:r>
            <w:r w:rsidRPr="004215E1">
              <w:rPr>
                <w:color w:val="auto"/>
                <w:vertAlign w:val="subscript"/>
                <w:lang w:val="en-GB"/>
              </w:rPr>
              <w:t>2</w:t>
            </w:r>
            <w:r w:rsidRPr="004215E1">
              <w:rPr>
                <w:color w:val="auto"/>
                <w:lang w:val="en-GB"/>
              </w:rPr>
              <w:t>, 5%</w:t>
            </w:r>
          </w:p>
        </w:tc>
      </w:tr>
      <w:tr w:rsidR="00162793" w:rsidRPr="004215E1" w14:paraId="775E5C1E" w14:textId="77777777" w:rsidTr="00AD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613B68E7" w14:textId="77777777" w:rsidR="00162793" w:rsidRPr="004215E1" w:rsidRDefault="001A0126" w:rsidP="001E0F33">
            <w:pPr>
              <w:tabs>
                <w:tab w:val="left" w:pos="426"/>
              </w:tabs>
              <w:spacing w:after="0"/>
              <w:jc w:val="center"/>
              <w:rPr>
                <w:lang w:val="en-GB"/>
              </w:rPr>
            </w:pPr>
            <w:r w:rsidRPr="004215E1">
              <w:rPr>
                <w:b w:val="0"/>
                <w:color w:val="auto"/>
                <w:lang w:val="en-GB"/>
              </w:rPr>
              <w:t>Silver nitrate</w:t>
            </w:r>
          </w:p>
        </w:tc>
        <w:tc>
          <w:tcPr>
            <w:tcW w:w="1134" w:type="dxa"/>
            <w:vAlign w:val="center"/>
          </w:tcPr>
          <w:p w14:paraId="3F3445C0"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Aqueous solution</w:t>
            </w:r>
          </w:p>
        </w:tc>
        <w:tc>
          <w:tcPr>
            <w:tcW w:w="1701" w:type="dxa"/>
            <w:vAlign w:val="center"/>
          </w:tcPr>
          <w:p w14:paraId="5364BCCD"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5%</w:t>
            </w:r>
          </w:p>
        </w:tc>
        <w:tc>
          <w:tcPr>
            <w:tcW w:w="1276" w:type="dxa"/>
            <w:vAlign w:val="center"/>
          </w:tcPr>
          <w:p w14:paraId="5AABED72"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vertAlign w:val="superscript"/>
                <w:lang w:val="en-GB"/>
              </w:rPr>
            </w:pPr>
            <w:r w:rsidRPr="004215E1">
              <w:rPr>
                <w:color w:val="auto"/>
                <w:lang w:val="en-GB"/>
              </w:rPr>
              <w:t>1 mL</w:t>
            </w:r>
          </w:p>
        </w:tc>
        <w:tc>
          <w:tcPr>
            <w:tcW w:w="1843" w:type="dxa"/>
            <w:vAlign w:val="center"/>
          </w:tcPr>
          <w:p w14:paraId="10C11A9D"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Eppendorf tube, 2 mL</w:t>
            </w:r>
          </w:p>
        </w:tc>
        <w:tc>
          <w:tcPr>
            <w:tcW w:w="1559" w:type="dxa"/>
            <w:vAlign w:val="center"/>
          </w:tcPr>
          <w:p w14:paraId="5B26B799"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AgNO</w:t>
            </w:r>
            <w:r w:rsidRPr="004215E1">
              <w:rPr>
                <w:color w:val="auto"/>
                <w:vertAlign w:val="subscript"/>
                <w:lang w:val="en-GB"/>
              </w:rPr>
              <w:t>3</w:t>
            </w:r>
            <w:r w:rsidRPr="004215E1">
              <w:rPr>
                <w:color w:val="auto"/>
                <w:lang w:val="en-GB"/>
              </w:rPr>
              <w:t>, 5%</w:t>
            </w:r>
          </w:p>
        </w:tc>
      </w:tr>
      <w:tr w:rsidR="00162793" w:rsidRPr="004215E1" w14:paraId="1E359F0A" w14:textId="77777777" w:rsidTr="00AD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vAlign w:val="center"/>
          </w:tcPr>
          <w:p w14:paraId="7A00EE8B" w14:textId="77777777" w:rsidR="00162793" w:rsidRPr="004215E1" w:rsidRDefault="001A0126" w:rsidP="001E0F33">
            <w:pPr>
              <w:tabs>
                <w:tab w:val="left" w:pos="426"/>
              </w:tabs>
              <w:spacing w:after="0"/>
              <w:jc w:val="center"/>
              <w:rPr>
                <w:lang w:val="en-GB"/>
              </w:rPr>
            </w:pPr>
            <w:r w:rsidRPr="004215E1">
              <w:rPr>
                <w:b w:val="0"/>
                <w:color w:val="auto"/>
                <w:lang w:val="en-GB"/>
              </w:rPr>
              <w:t>Sodium nitrite</w:t>
            </w:r>
          </w:p>
        </w:tc>
        <w:tc>
          <w:tcPr>
            <w:tcW w:w="1134" w:type="dxa"/>
            <w:shd w:val="clear" w:color="auto" w:fill="auto"/>
            <w:vAlign w:val="center"/>
          </w:tcPr>
          <w:p w14:paraId="10CC503F"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Aqueous solution</w:t>
            </w:r>
          </w:p>
        </w:tc>
        <w:tc>
          <w:tcPr>
            <w:tcW w:w="1701" w:type="dxa"/>
            <w:shd w:val="clear" w:color="auto" w:fill="auto"/>
            <w:vAlign w:val="center"/>
          </w:tcPr>
          <w:p w14:paraId="092F3D35"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5%</w:t>
            </w:r>
          </w:p>
        </w:tc>
        <w:tc>
          <w:tcPr>
            <w:tcW w:w="1276" w:type="dxa"/>
            <w:shd w:val="clear" w:color="auto" w:fill="auto"/>
            <w:vAlign w:val="center"/>
          </w:tcPr>
          <w:p w14:paraId="744BD632"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vertAlign w:val="superscript"/>
                <w:lang w:val="en-GB"/>
              </w:rPr>
            </w:pPr>
            <w:r w:rsidRPr="004215E1">
              <w:rPr>
                <w:color w:val="auto"/>
                <w:lang w:val="en-GB"/>
              </w:rPr>
              <w:t>1 mL</w:t>
            </w:r>
          </w:p>
        </w:tc>
        <w:tc>
          <w:tcPr>
            <w:tcW w:w="1843" w:type="dxa"/>
            <w:shd w:val="clear" w:color="auto" w:fill="auto"/>
            <w:vAlign w:val="center"/>
          </w:tcPr>
          <w:p w14:paraId="1C6521FE"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Eppendorf tube, 2 mL</w:t>
            </w:r>
          </w:p>
        </w:tc>
        <w:tc>
          <w:tcPr>
            <w:tcW w:w="1559" w:type="dxa"/>
            <w:shd w:val="clear" w:color="auto" w:fill="auto"/>
            <w:vAlign w:val="center"/>
          </w:tcPr>
          <w:p w14:paraId="6ED5E16A"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NaNO</w:t>
            </w:r>
            <w:r w:rsidRPr="004215E1">
              <w:rPr>
                <w:color w:val="auto"/>
                <w:vertAlign w:val="subscript"/>
                <w:lang w:val="en-GB"/>
              </w:rPr>
              <w:t>2</w:t>
            </w:r>
            <w:r w:rsidRPr="004215E1">
              <w:rPr>
                <w:color w:val="auto"/>
                <w:lang w:val="en-GB"/>
              </w:rPr>
              <w:t>, 5%</w:t>
            </w:r>
          </w:p>
        </w:tc>
      </w:tr>
      <w:tr w:rsidR="00162793" w:rsidRPr="004215E1" w14:paraId="37882D9D" w14:textId="77777777" w:rsidTr="00AD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0A22FC1B" w14:textId="77777777" w:rsidR="00162793" w:rsidRPr="004215E1" w:rsidRDefault="001A0126" w:rsidP="001E0F33">
            <w:pPr>
              <w:tabs>
                <w:tab w:val="left" w:pos="426"/>
              </w:tabs>
              <w:spacing w:after="0"/>
              <w:jc w:val="center"/>
              <w:rPr>
                <w:lang w:val="en-GB"/>
              </w:rPr>
            </w:pPr>
            <w:r w:rsidRPr="004215E1">
              <w:rPr>
                <w:b w:val="0"/>
                <w:color w:val="auto"/>
                <w:lang w:val="en-GB"/>
              </w:rPr>
              <w:t>Hydrochloric acid</w:t>
            </w:r>
          </w:p>
        </w:tc>
        <w:tc>
          <w:tcPr>
            <w:tcW w:w="1134" w:type="dxa"/>
            <w:vAlign w:val="center"/>
          </w:tcPr>
          <w:p w14:paraId="7B2E577F"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Aqueous solution</w:t>
            </w:r>
          </w:p>
        </w:tc>
        <w:tc>
          <w:tcPr>
            <w:tcW w:w="1701" w:type="dxa"/>
            <w:vAlign w:val="center"/>
          </w:tcPr>
          <w:p w14:paraId="3BDF8C1D"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5%</w:t>
            </w:r>
          </w:p>
        </w:tc>
        <w:tc>
          <w:tcPr>
            <w:tcW w:w="1276" w:type="dxa"/>
            <w:vAlign w:val="center"/>
          </w:tcPr>
          <w:p w14:paraId="0A0EFA72"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vertAlign w:val="superscript"/>
                <w:lang w:val="en-GB"/>
              </w:rPr>
            </w:pPr>
            <w:r w:rsidRPr="004215E1">
              <w:rPr>
                <w:color w:val="auto"/>
                <w:lang w:val="en-GB"/>
              </w:rPr>
              <w:t>1 mL</w:t>
            </w:r>
          </w:p>
        </w:tc>
        <w:tc>
          <w:tcPr>
            <w:tcW w:w="1843" w:type="dxa"/>
            <w:vAlign w:val="center"/>
          </w:tcPr>
          <w:p w14:paraId="7BAAACF2"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Eppendorf tube, 2 mL</w:t>
            </w:r>
          </w:p>
        </w:tc>
        <w:tc>
          <w:tcPr>
            <w:tcW w:w="1559" w:type="dxa"/>
            <w:vAlign w:val="center"/>
          </w:tcPr>
          <w:p w14:paraId="5DB9AF55"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HCl, 5%</w:t>
            </w:r>
          </w:p>
        </w:tc>
      </w:tr>
      <w:tr w:rsidR="00162793" w:rsidRPr="004215E1" w14:paraId="06CE38D2" w14:textId="77777777" w:rsidTr="00AD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vAlign w:val="center"/>
          </w:tcPr>
          <w:p w14:paraId="7E4AC2CA" w14:textId="77777777" w:rsidR="00162793" w:rsidRPr="004215E1" w:rsidRDefault="001A0126" w:rsidP="001E0F33">
            <w:pPr>
              <w:tabs>
                <w:tab w:val="left" w:pos="426"/>
              </w:tabs>
              <w:spacing w:after="0"/>
              <w:jc w:val="center"/>
              <w:rPr>
                <w:lang w:val="en-GB"/>
              </w:rPr>
            </w:pPr>
            <w:r w:rsidRPr="004215E1">
              <w:rPr>
                <w:b w:val="0"/>
                <w:color w:val="auto"/>
                <w:lang w:val="en-GB"/>
              </w:rPr>
              <w:t>Ammonia solution</w:t>
            </w:r>
          </w:p>
        </w:tc>
        <w:tc>
          <w:tcPr>
            <w:tcW w:w="1134" w:type="dxa"/>
            <w:shd w:val="clear" w:color="auto" w:fill="auto"/>
            <w:vAlign w:val="center"/>
          </w:tcPr>
          <w:p w14:paraId="151FA8A9"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Aqueous solution</w:t>
            </w:r>
          </w:p>
        </w:tc>
        <w:tc>
          <w:tcPr>
            <w:tcW w:w="1701" w:type="dxa"/>
            <w:shd w:val="clear" w:color="auto" w:fill="auto"/>
            <w:vAlign w:val="center"/>
          </w:tcPr>
          <w:p w14:paraId="7A9616CF"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10%</w:t>
            </w:r>
          </w:p>
        </w:tc>
        <w:tc>
          <w:tcPr>
            <w:tcW w:w="1276" w:type="dxa"/>
            <w:shd w:val="clear" w:color="auto" w:fill="auto"/>
            <w:vAlign w:val="center"/>
          </w:tcPr>
          <w:p w14:paraId="6AF604F9"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vertAlign w:val="superscript"/>
                <w:lang w:val="en-GB"/>
              </w:rPr>
            </w:pPr>
            <w:r w:rsidRPr="004215E1">
              <w:rPr>
                <w:color w:val="auto"/>
                <w:lang w:val="en-GB"/>
              </w:rPr>
              <w:t>1 mL</w:t>
            </w:r>
          </w:p>
        </w:tc>
        <w:tc>
          <w:tcPr>
            <w:tcW w:w="1843" w:type="dxa"/>
            <w:shd w:val="clear" w:color="auto" w:fill="auto"/>
            <w:vAlign w:val="center"/>
          </w:tcPr>
          <w:p w14:paraId="7B29B55F"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Eppendorf tube, 2 mL</w:t>
            </w:r>
          </w:p>
        </w:tc>
        <w:tc>
          <w:tcPr>
            <w:tcW w:w="1559" w:type="dxa"/>
            <w:shd w:val="clear" w:color="auto" w:fill="auto"/>
            <w:vAlign w:val="center"/>
          </w:tcPr>
          <w:p w14:paraId="0A1FF387"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NH</w:t>
            </w:r>
            <w:r w:rsidRPr="004215E1">
              <w:rPr>
                <w:color w:val="auto"/>
                <w:vertAlign w:val="subscript"/>
                <w:lang w:val="en-GB"/>
              </w:rPr>
              <w:t>3</w:t>
            </w:r>
            <w:r w:rsidRPr="004215E1">
              <w:rPr>
                <w:color w:val="auto"/>
                <w:lang w:val="en-GB"/>
              </w:rPr>
              <w:t>, 10%</w:t>
            </w:r>
          </w:p>
        </w:tc>
      </w:tr>
      <w:tr w:rsidR="00162793" w:rsidRPr="004215E1" w14:paraId="6FD6BED2" w14:textId="77777777" w:rsidTr="00AD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30667B4D" w14:textId="77777777" w:rsidR="00162793" w:rsidRPr="004215E1" w:rsidRDefault="001A0126" w:rsidP="001E0F33">
            <w:pPr>
              <w:tabs>
                <w:tab w:val="left" w:pos="426"/>
              </w:tabs>
              <w:spacing w:after="0"/>
              <w:jc w:val="center"/>
              <w:rPr>
                <w:lang w:val="en-GB"/>
              </w:rPr>
            </w:pPr>
            <w:r w:rsidRPr="004215E1">
              <w:rPr>
                <w:b w:val="0"/>
                <w:color w:val="auto"/>
                <w:lang w:val="en-GB"/>
              </w:rPr>
              <w:t>Sodium hydroxide</w:t>
            </w:r>
          </w:p>
        </w:tc>
        <w:tc>
          <w:tcPr>
            <w:tcW w:w="1134" w:type="dxa"/>
            <w:vAlign w:val="center"/>
          </w:tcPr>
          <w:p w14:paraId="6694F67D"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Aqueous solution</w:t>
            </w:r>
          </w:p>
        </w:tc>
        <w:tc>
          <w:tcPr>
            <w:tcW w:w="1701" w:type="dxa"/>
            <w:vAlign w:val="center"/>
          </w:tcPr>
          <w:p w14:paraId="7BC0F81E"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0.2000 M</w:t>
            </w:r>
          </w:p>
        </w:tc>
        <w:tc>
          <w:tcPr>
            <w:tcW w:w="1276" w:type="dxa"/>
            <w:vAlign w:val="center"/>
          </w:tcPr>
          <w:p w14:paraId="34FB8784"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vertAlign w:val="superscript"/>
                <w:lang w:val="en-GB"/>
              </w:rPr>
            </w:pPr>
            <w:r w:rsidRPr="004215E1">
              <w:rPr>
                <w:color w:val="auto"/>
                <w:lang w:val="en-GB"/>
              </w:rPr>
              <w:t>200 mL</w:t>
            </w:r>
          </w:p>
        </w:tc>
        <w:tc>
          <w:tcPr>
            <w:tcW w:w="1843" w:type="dxa"/>
            <w:vAlign w:val="center"/>
          </w:tcPr>
          <w:p w14:paraId="308AAD18"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Glass bottle with a screw cap, 250 mL</w:t>
            </w:r>
          </w:p>
        </w:tc>
        <w:tc>
          <w:tcPr>
            <w:tcW w:w="1559" w:type="dxa"/>
            <w:vAlign w:val="center"/>
          </w:tcPr>
          <w:p w14:paraId="531F38E6"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NaOH, 0.2000 M</w:t>
            </w:r>
          </w:p>
        </w:tc>
      </w:tr>
    </w:tbl>
    <w:p w14:paraId="44016E97" w14:textId="77777777" w:rsidR="009613F0" w:rsidRPr="004215E1" w:rsidRDefault="009613F0">
      <w:pPr>
        <w:spacing w:after="0" w:line="240" w:lineRule="auto"/>
        <w:jc w:val="left"/>
        <w:rPr>
          <w:b/>
          <w:lang w:val="en-GB"/>
        </w:rPr>
      </w:pPr>
      <w:r w:rsidRPr="004215E1">
        <w:rPr>
          <w:b/>
          <w:lang w:val="en-GB"/>
        </w:rPr>
        <w:br w:type="page"/>
      </w:r>
    </w:p>
    <w:p w14:paraId="1C637461" w14:textId="628283A6" w:rsidR="00162793" w:rsidRPr="004215E1" w:rsidRDefault="001A0126">
      <w:pPr>
        <w:spacing w:before="240"/>
        <w:jc w:val="left"/>
        <w:rPr>
          <w:b/>
          <w:bCs/>
          <w:lang w:val="en-GB"/>
        </w:rPr>
      </w:pPr>
      <w:r w:rsidRPr="004215E1">
        <w:rPr>
          <w:b/>
          <w:lang w:val="en-GB"/>
        </w:rPr>
        <w:lastRenderedPageBreak/>
        <w:t>GHS Codes</w:t>
      </w:r>
    </w:p>
    <w:tbl>
      <w:tblPr>
        <w:tblStyle w:val="ListTable6Colorful-Accent410"/>
        <w:tblW w:w="0" w:type="auto"/>
        <w:jc w:val="center"/>
        <w:tblLayout w:type="fixed"/>
        <w:tblLook w:val="04A0" w:firstRow="1" w:lastRow="0" w:firstColumn="1" w:lastColumn="0" w:noHBand="0" w:noVBand="1"/>
      </w:tblPr>
      <w:tblGrid>
        <w:gridCol w:w="2747"/>
        <w:gridCol w:w="3882"/>
      </w:tblGrid>
      <w:tr w:rsidR="00162793" w:rsidRPr="004215E1" w14:paraId="0B8CD8B1" w14:textId="77777777" w:rsidTr="001627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left w:val="single" w:sz="4" w:space="0" w:color="auto"/>
              <w:bottom w:val="single" w:sz="4" w:space="0" w:color="auto"/>
              <w:right w:val="single" w:sz="4" w:space="0" w:color="auto"/>
            </w:tcBorders>
            <w:vAlign w:val="center"/>
          </w:tcPr>
          <w:p w14:paraId="2E746AE8" w14:textId="77777777" w:rsidR="00162793" w:rsidRPr="004215E1" w:rsidRDefault="001A0126" w:rsidP="001E0F33">
            <w:pPr>
              <w:tabs>
                <w:tab w:val="left" w:pos="426"/>
              </w:tabs>
              <w:spacing w:after="0"/>
              <w:jc w:val="center"/>
              <w:rPr>
                <w:lang w:val="en-GB"/>
              </w:rPr>
            </w:pPr>
            <w:r w:rsidRPr="004215E1">
              <w:rPr>
                <w:color w:val="auto"/>
                <w:lang w:val="en-GB"/>
              </w:rPr>
              <w:t>Chemical</w:t>
            </w:r>
          </w:p>
        </w:tc>
        <w:tc>
          <w:tcPr>
            <w:tcW w:w="3882" w:type="dxa"/>
            <w:tcBorders>
              <w:top w:val="single" w:sz="4" w:space="0" w:color="auto"/>
              <w:left w:val="single" w:sz="4" w:space="0" w:color="auto"/>
              <w:bottom w:val="single" w:sz="4" w:space="0" w:color="auto"/>
              <w:right w:val="single" w:sz="4" w:space="0" w:color="auto"/>
            </w:tcBorders>
            <w:vAlign w:val="center"/>
          </w:tcPr>
          <w:p w14:paraId="43360C90"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GHS Code(s)</w:t>
            </w:r>
          </w:p>
        </w:tc>
      </w:tr>
      <w:tr w:rsidR="00162793" w:rsidRPr="004215E1" w14:paraId="7FD56DB2"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left w:val="single" w:sz="4" w:space="0" w:color="auto"/>
              <w:bottom w:val="single" w:sz="4" w:space="0" w:color="auto"/>
              <w:right w:val="single" w:sz="4" w:space="0" w:color="auto"/>
            </w:tcBorders>
            <w:shd w:val="clear" w:color="auto" w:fill="auto"/>
            <w:vAlign w:val="center"/>
          </w:tcPr>
          <w:p w14:paraId="3561B2C0" w14:textId="77777777" w:rsidR="00162793" w:rsidRPr="004215E1" w:rsidRDefault="001A0126" w:rsidP="001E0F33">
            <w:pPr>
              <w:tabs>
                <w:tab w:val="left" w:pos="426"/>
              </w:tabs>
              <w:spacing w:after="0"/>
              <w:jc w:val="center"/>
              <w:rPr>
                <w:lang w:val="en-GB"/>
              </w:rPr>
            </w:pPr>
            <w:r w:rsidRPr="004215E1">
              <w:rPr>
                <w:b w:val="0"/>
                <w:color w:val="auto"/>
                <w:lang w:val="en-GB"/>
              </w:rPr>
              <w:t>Unknown salt</w:t>
            </w:r>
          </w:p>
        </w:tc>
        <w:tc>
          <w:tcPr>
            <w:tcW w:w="3882" w:type="dxa"/>
            <w:tcBorders>
              <w:top w:val="single" w:sz="4" w:space="0" w:color="auto"/>
              <w:left w:val="single" w:sz="4" w:space="0" w:color="auto"/>
              <w:bottom w:val="single" w:sz="4" w:space="0" w:color="auto"/>
              <w:right w:val="single" w:sz="4" w:space="0" w:color="auto"/>
            </w:tcBorders>
            <w:shd w:val="clear" w:color="auto" w:fill="auto"/>
            <w:vAlign w:val="center"/>
          </w:tcPr>
          <w:p w14:paraId="00134F4A"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H315, H319, H335</w:t>
            </w:r>
          </w:p>
        </w:tc>
      </w:tr>
      <w:tr w:rsidR="00162793" w:rsidRPr="004215E1" w14:paraId="12DD1C5B"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left w:val="single" w:sz="4" w:space="0" w:color="auto"/>
              <w:bottom w:val="single" w:sz="4" w:space="0" w:color="auto"/>
              <w:right w:val="single" w:sz="4" w:space="0" w:color="auto"/>
            </w:tcBorders>
            <w:vAlign w:val="center"/>
          </w:tcPr>
          <w:p w14:paraId="39DE3F20" w14:textId="77777777" w:rsidR="00162793" w:rsidRPr="004215E1" w:rsidRDefault="001A0126" w:rsidP="001E0F33">
            <w:pPr>
              <w:tabs>
                <w:tab w:val="left" w:pos="426"/>
              </w:tabs>
              <w:spacing w:after="0"/>
              <w:jc w:val="center"/>
              <w:rPr>
                <w:lang w:val="en-GB"/>
              </w:rPr>
            </w:pPr>
            <w:r w:rsidRPr="004215E1">
              <w:rPr>
                <w:b w:val="0"/>
                <w:color w:val="auto"/>
                <w:lang w:val="en-GB"/>
              </w:rPr>
              <w:t>Barium chloride</w:t>
            </w:r>
          </w:p>
        </w:tc>
        <w:tc>
          <w:tcPr>
            <w:tcW w:w="3882" w:type="dxa"/>
            <w:tcBorders>
              <w:top w:val="single" w:sz="4" w:space="0" w:color="auto"/>
              <w:left w:val="single" w:sz="4" w:space="0" w:color="auto"/>
              <w:bottom w:val="single" w:sz="4" w:space="0" w:color="auto"/>
              <w:right w:val="single" w:sz="4" w:space="0" w:color="auto"/>
            </w:tcBorders>
            <w:vAlign w:val="center"/>
          </w:tcPr>
          <w:p w14:paraId="1E2880AD"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H301, H332</w:t>
            </w:r>
          </w:p>
        </w:tc>
      </w:tr>
      <w:tr w:rsidR="00162793" w:rsidRPr="004215E1" w14:paraId="4F5C1A79"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left w:val="single" w:sz="4" w:space="0" w:color="auto"/>
              <w:bottom w:val="single" w:sz="4" w:space="0" w:color="auto"/>
              <w:right w:val="single" w:sz="4" w:space="0" w:color="auto"/>
            </w:tcBorders>
            <w:shd w:val="clear" w:color="auto" w:fill="auto"/>
            <w:vAlign w:val="center"/>
          </w:tcPr>
          <w:p w14:paraId="479588AE" w14:textId="77777777" w:rsidR="00162793" w:rsidRPr="004215E1" w:rsidRDefault="001A0126" w:rsidP="001E0F33">
            <w:pPr>
              <w:tabs>
                <w:tab w:val="left" w:pos="426"/>
              </w:tabs>
              <w:spacing w:after="0"/>
              <w:jc w:val="center"/>
              <w:rPr>
                <w:lang w:val="en-GB"/>
              </w:rPr>
            </w:pPr>
            <w:r w:rsidRPr="004215E1">
              <w:rPr>
                <w:b w:val="0"/>
                <w:color w:val="auto"/>
                <w:lang w:val="en-GB"/>
              </w:rPr>
              <w:t>Silver nitrate</w:t>
            </w:r>
          </w:p>
        </w:tc>
        <w:tc>
          <w:tcPr>
            <w:tcW w:w="3882" w:type="dxa"/>
            <w:tcBorders>
              <w:top w:val="single" w:sz="4" w:space="0" w:color="auto"/>
              <w:left w:val="single" w:sz="4" w:space="0" w:color="auto"/>
              <w:bottom w:val="single" w:sz="4" w:space="0" w:color="auto"/>
              <w:right w:val="single" w:sz="4" w:space="0" w:color="auto"/>
            </w:tcBorders>
            <w:shd w:val="clear" w:color="auto" w:fill="auto"/>
            <w:vAlign w:val="center"/>
          </w:tcPr>
          <w:p w14:paraId="4EA948D6"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H272, H314, H400, H410</w:t>
            </w:r>
          </w:p>
        </w:tc>
      </w:tr>
      <w:tr w:rsidR="00162793" w:rsidRPr="004215E1" w14:paraId="2181D82B"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left w:val="single" w:sz="4" w:space="0" w:color="auto"/>
              <w:bottom w:val="single" w:sz="4" w:space="0" w:color="auto"/>
              <w:right w:val="single" w:sz="4" w:space="0" w:color="auto"/>
            </w:tcBorders>
            <w:vAlign w:val="center"/>
          </w:tcPr>
          <w:p w14:paraId="1B7080E8" w14:textId="77777777" w:rsidR="00162793" w:rsidRPr="004215E1" w:rsidRDefault="001A0126" w:rsidP="001E0F33">
            <w:pPr>
              <w:tabs>
                <w:tab w:val="left" w:pos="426"/>
              </w:tabs>
              <w:spacing w:after="0"/>
              <w:jc w:val="center"/>
              <w:rPr>
                <w:lang w:val="en-GB"/>
              </w:rPr>
            </w:pPr>
            <w:r w:rsidRPr="004215E1">
              <w:rPr>
                <w:b w:val="0"/>
                <w:color w:val="auto"/>
                <w:lang w:val="en-GB"/>
              </w:rPr>
              <w:t>Sodium nitrite</w:t>
            </w:r>
          </w:p>
        </w:tc>
        <w:tc>
          <w:tcPr>
            <w:tcW w:w="3882" w:type="dxa"/>
            <w:tcBorders>
              <w:top w:val="single" w:sz="4" w:space="0" w:color="auto"/>
              <w:left w:val="single" w:sz="4" w:space="0" w:color="auto"/>
              <w:bottom w:val="single" w:sz="4" w:space="0" w:color="auto"/>
              <w:right w:val="single" w:sz="4" w:space="0" w:color="auto"/>
            </w:tcBorders>
            <w:vAlign w:val="center"/>
          </w:tcPr>
          <w:p w14:paraId="460DFBCE"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H272, H301, H400</w:t>
            </w:r>
          </w:p>
        </w:tc>
      </w:tr>
      <w:tr w:rsidR="00162793" w:rsidRPr="004215E1" w14:paraId="5F981001"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left w:val="single" w:sz="4" w:space="0" w:color="auto"/>
              <w:bottom w:val="single" w:sz="4" w:space="0" w:color="auto"/>
              <w:right w:val="single" w:sz="4" w:space="0" w:color="auto"/>
            </w:tcBorders>
            <w:shd w:val="clear" w:color="auto" w:fill="auto"/>
            <w:vAlign w:val="center"/>
          </w:tcPr>
          <w:p w14:paraId="0D4EA44B" w14:textId="77777777" w:rsidR="00162793" w:rsidRPr="004215E1" w:rsidRDefault="001A0126" w:rsidP="001E0F33">
            <w:pPr>
              <w:tabs>
                <w:tab w:val="left" w:pos="426"/>
              </w:tabs>
              <w:spacing w:after="0"/>
              <w:jc w:val="center"/>
              <w:rPr>
                <w:lang w:val="en-GB"/>
              </w:rPr>
            </w:pPr>
            <w:r w:rsidRPr="004215E1">
              <w:rPr>
                <w:b w:val="0"/>
                <w:color w:val="auto"/>
                <w:lang w:val="en-GB"/>
              </w:rPr>
              <w:t>Hydrochloric acid</w:t>
            </w:r>
          </w:p>
        </w:tc>
        <w:tc>
          <w:tcPr>
            <w:tcW w:w="3882" w:type="dxa"/>
            <w:tcBorders>
              <w:top w:val="single" w:sz="4" w:space="0" w:color="auto"/>
              <w:left w:val="single" w:sz="4" w:space="0" w:color="auto"/>
              <w:bottom w:val="single" w:sz="4" w:space="0" w:color="auto"/>
              <w:right w:val="single" w:sz="4" w:space="0" w:color="auto"/>
            </w:tcBorders>
            <w:shd w:val="clear" w:color="auto" w:fill="auto"/>
            <w:vAlign w:val="center"/>
          </w:tcPr>
          <w:p w14:paraId="1D018D57"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H314, H331</w:t>
            </w:r>
          </w:p>
        </w:tc>
      </w:tr>
      <w:tr w:rsidR="00162793" w:rsidRPr="004215E1" w14:paraId="30D8D82B"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left w:val="single" w:sz="4" w:space="0" w:color="auto"/>
              <w:bottom w:val="single" w:sz="4" w:space="0" w:color="auto"/>
              <w:right w:val="single" w:sz="4" w:space="0" w:color="auto"/>
            </w:tcBorders>
            <w:vAlign w:val="center"/>
          </w:tcPr>
          <w:p w14:paraId="67AAE88D" w14:textId="77777777" w:rsidR="00162793" w:rsidRPr="004215E1" w:rsidRDefault="001A0126" w:rsidP="001E0F33">
            <w:pPr>
              <w:tabs>
                <w:tab w:val="left" w:pos="426"/>
              </w:tabs>
              <w:spacing w:after="0"/>
              <w:jc w:val="center"/>
              <w:rPr>
                <w:lang w:val="en-GB"/>
              </w:rPr>
            </w:pPr>
            <w:r w:rsidRPr="004215E1">
              <w:rPr>
                <w:b w:val="0"/>
                <w:color w:val="auto"/>
                <w:lang w:val="en-GB"/>
              </w:rPr>
              <w:t>Ammonia solution</w:t>
            </w:r>
          </w:p>
        </w:tc>
        <w:tc>
          <w:tcPr>
            <w:tcW w:w="3882" w:type="dxa"/>
            <w:tcBorders>
              <w:top w:val="single" w:sz="4" w:space="0" w:color="auto"/>
              <w:left w:val="single" w:sz="4" w:space="0" w:color="auto"/>
              <w:bottom w:val="single" w:sz="4" w:space="0" w:color="auto"/>
              <w:right w:val="single" w:sz="4" w:space="0" w:color="auto"/>
            </w:tcBorders>
            <w:vAlign w:val="center"/>
          </w:tcPr>
          <w:p w14:paraId="22A86289"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H221, H314, H331, H400</w:t>
            </w:r>
          </w:p>
        </w:tc>
      </w:tr>
      <w:tr w:rsidR="00162793" w:rsidRPr="004215E1" w14:paraId="688FD5BD"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left w:val="single" w:sz="4" w:space="0" w:color="auto"/>
              <w:bottom w:val="single" w:sz="4" w:space="0" w:color="auto"/>
              <w:right w:val="single" w:sz="4" w:space="0" w:color="auto"/>
            </w:tcBorders>
            <w:shd w:val="clear" w:color="auto" w:fill="auto"/>
            <w:vAlign w:val="center"/>
          </w:tcPr>
          <w:p w14:paraId="09E9BE85" w14:textId="77777777" w:rsidR="00162793" w:rsidRPr="004215E1" w:rsidRDefault="001A0126" w:rsidP="001E0F33">
            <w:pPr>
              <w:tabs>
                <w:tab w:val="left" w:pos="426"/>
              </w:tabs>
              <w:spacing w:after="0"/>
              <w:jc w:val="center"/>
              <w:rPr>
                <w:lang w:val="en-GB"/>
              </w:rPr>
            </w:pPr>
            <w:r w:rsidRPr="004215E1">
              <w:rPr>
                <w:b w:val="0"/>
                <w:color w:val="auto"/>
                <w:lang w:val="en-GB"/>
              </w:rPr>
              <w:t>Sodium hydroxide</w:t>
            </w:r>
          </w:p>
        </w:tc>
        <w:tc>
          <w:tcPr>
            <w:tcW w:w="3882" w:type="dxa"/>
            <w:tcBorders>
              <w:top w:val="single" w:sz="4" w:space="0" w:color="auto"/>
              <w:left w:val="single" w:sz="4" w:space="0" w:color="auto"/>
              <w:bottom w:val="single" w:sz="4" w:space="0" w:color="auto"/>
              <w:right w:val="single" w:sz="4" w:space="0" w:color="auto"/>
            </w:tcBorders>
            <w:shd w:val="clear" w:color="auto" w:fill="auto"/>
            <w:vAlign w:val="center"/>
          </w:tcPr>
          <w:p w14:paraId="673EA013"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H314</w:t>
            </w:r>
          </w:p>
        </w:tc>
      </w:tr>
    </w:tbl>
    <w:p w14:paraId="417922F5" w14:textId="77777777" w:rsidR="009613F0" w:rsidRPr="004215E1" w:rsidRDefault="009613F0">
      <w:pPr>
        <w:spacing w:before="120" w:after="120"/>
        <w:rPr>
          <w:lang w:val="en-GB"/>
        </w:rPr>
      </w:pPr>
    </w:p>
    <w:p w14:paraId="091810EC" w14:textId="77777777" w:rsidR="009613F0" w:rsidRPr="004215E1" w:rsidRDefault="009613F0">
      <w:pPr>
        <w:spacing w:after="0" w:line="240" w:lineRule="auto"/>
        <w:jc w:val="left"/>
        <w:rPr>
          <w:lang w:val="en-GB"/>
        </w:rPr>
      </w:pPr>
      <w:r w:rsidRPr="004215E1">
        <w:rPr>
          <w:lang w:val="en-GB"/>
        </w:rPr>
        <w:br w:type="page"/>
      </w:r>
    </w:p>
    <w:p w14:paraId="71078F85" w14:textId="5F3ED902" w:rsidR="00162793" w:rsidRPr="004215E1" w:rsidRDefault="001A0126" w:rsidP="00BF418A">
      <w:pPr>
        <w:spacing w:before="120" w:after="0"/>
        <w:rPr>
          <w:lang w:val="en-GB"/>
        </w:rPr>
      </w:pPr>
      <w:r w:rsidRPr="004215E1">
        <w:rPr>
          <w:lang w:val="en-GB"/>
        </w:rPr>
        <w:lastRenderedPageBreak/>
        <w:t xml:space="preserve">A very famous story of Khodja Nasreddin is about his encounter with </w:t>
      </w:r>
      <w:r w:rsidRPr="004215E1">
        <w:rPr>
          <w:b/>
          <w:bCs/>
          <w:lang w:val="en-GB"/>
        </w:rPr>
        <w:t>Salt X</w:t>
      </w:r>
      <w:r w:rsidRPr="004215E1">
        <w:rPr>
          <w:lang w:val="en-GB"/>
        </w:rPr>
        <w:t>. One sunny day in old Samarkand, Nasreddin met his neighbour:</w:t>
      </w:r>
    </w:p>
    <w:p w14:paraId="4A19D5AE" w14:textId="77777777" w:rsidR="00162793" w:rsidRPr="004215E1" w:rsidRDefault="001A0126" w:rsidP="00BF418A">
      <w:pPr>
        <w:spacing w:before="120" w:after="0"/>
        <w:rPr>
          <w:lang w:val="en-GB"/>
        </w:rPr>
      </w:pPr>
      <w:r w:rsidRPr="004215E1">
        <w:rPr>
          <w:lang w:val="en-GB"/>
        </w:rPr>
        <w:t>“</w:t>
      </w:r>
      <w:r w:rsidRPr="004215E1">
        <w:rPr>
          <w:i/>
          <w:iCs/>
          <w:lang w:val="en-GB"/>
        </w:rPr>
        <w:t xml:space="preserve">Do you know, dear neighbour, that this </w:t>
      </w:r>
      <w:r w:rsidRPr="004215E1">
        <w:rPr>
          <w:b/>
          <w:bCs/>
          <w:i/>
          <w:iCs/>
          <w:lang w:val="en-GB"/>
        </w:rPr>
        <w:t xml:space="preserve">Salt X </w:t>
      </w:r>
      <w:r w:rsidRPr="004215E1">
        <w:rPr>
          <w:i/>
          <w:iCs/>
          <w:lang w:val="en-GB"/>
        </w:rPr>
        <w:t>that I bought from Samarkand makes a loud noise when I throw it outside the window?</w:t>
      </w:r>
      <w:r w:rsidRPr="004215E1">
        <w:rPr>
          <w:lang w:val="en-GB"/>
        </w:rPr>
        <w:t>”</w:t>
      </w:r>
    </w:p>
    <w:p w14:paraId="5C27517F" w14:textId="12C99117" w:rsidR="00162793" w:rsidRPr="004215E1" w:rsidRDefault="001A0126" w:rsidP="00BF418A">
      <w:pPr>
        <w:spacing w:after="0"/>
        <w:rPr>
          <w:lang w:val="en-GB"/>
        </w:rPr>
      </w:pPr>
      <w:r w:rsidRPr="004215E1">
        <w:rPr>
          <w:lang w:val="en-GB"/>
        </w:rPr>
        <w:t>“</w:t>
      </w:r>
      <w:r w:rsidRPr="004215E1">
        <w:rPr>
          <w:i/>
          <w:iCs/>
          <w:lang w:val="en-GB"/>
        </w:rPr>
        <w:t>Impossible</w:t>
      </w:r>
      <w:r w:rsidR="0056081B" w:rsidRPr="004215E1">
        <w:rPr>
          <w:i/>
          <w:iCs/>
          <w:lang w:val="en-GB"/>
        </w:rPr>
        <w:t>,</w:t>
      </w:r>
      <w:r w:rsidRPr="004215E1">
        <w:rPr>
          <w:i/>
          <w:iCs/>
          <w:lang w:val="en-GB"/>
        </w:rPr>
        <w:t xml:space="preserve"> respected Khodja, that is impossible! It’s only a very small amount!</w:t>
      </w:r>
      <w:r w:rsidRPr="004215E1">
        <w:rPr>
          <w:lang w:val="en-GB"/>
        </w:rPr>
        <w:t xml:space="preserve">” </w:t>
      </w:r>
    </w:p>
    <w:p w14:paraId="6B6E5471" w14:textId="2A4E47B1" w:rsidR="00162793" w:rsidRPr="004215E1" w:rsidRDefault="001A0126" w:rsidP="00BF418A">
      <w:pPr>
        <w:spacing w:after="120"/>
        <w:rPr>
          <w:lang w:val="en-GB"/>
        </w:rPr>
      </w:pPr>
      <w:r w:rsidRPr="004215E1">
        <w:rPr>
          <w:lang w:val="en-GB"/>
        </w:rPr>
        <w:t>“</w:t>
      </w:r>
      <w:r w:rsidRPr="004215E1">
        <w:rPr>
          <w:i/>
          <w:iCs/>
          <w:lang w:val="en-GB"/>
        </w:rPr>
        <w:t xml:space="preserve">Yes, but if I put it on the vial </w:t>
      </w:r>
      <w:r w:rsidR="0056081B" w:rsidRPr="004215E1">
        <w:rPr>
          <w:i/>
          <w:iCs/>
          <w:lang w:val="en-GB"/>
        </w:rPr>
        <w:t>on</w:t>
      </w:r>
      <w:r w:rsidRPr="004215E1">
        <w:rPr>
          <w:i/>
          <w:iCs/>
          <w:lang w:val="en-GB"/>
        </w:rPr>
        <w:t xml:space="preserve"> the back of my donkey and throw it outside the window, it definitely makes a lot of noise!</w:t>
      </w:r>
      <w:r w:rsidRPr="004215E1">
        <w:rPr>
          <w:lang w:val="en-GB"/>
        </w:rPr>
        <w:t xml:space="preserve">” the respected Nasreddin replied. </w:t>
      </w:r>
    </w:p>
    <w:p w14:paraId="02AA750E" w14:textId="77777777" w:rsidR="00162793" w:rsidRPr="004215E1" w:rsidRDefault="001A0126" w:rsidP="00B82D29">
      <w:pPr>
        <w:spacing w:before="120" w:after="0"/>
        <w:rPr>
          <w:lang w:val="en-GB"/>
        </w:rPr>
      </w:pPr>
      <w:r w:rsidRPr="004215E1">
        <w:rPr>
          <w:lang w:val="en-GB"/>
        </w:rPr>
        <w:t>You are given a salt of an unknown canonical amino acid with the following molecular formula:</w:t>
      </w:r>
    </w:p>
    <w:p w14:paraId="60595341" w14:textId="477E67F0" w:rsidR="00162793" w:rsidRPr="004215E1" w:rsidRDefault="00627F00" w:rsidP="00B82D29">
      <w:pPr>
        <w:spacing w:after="0"/>
        <w:jc w:val="center"/>
        <w:rPr>
          <w:rFonts w:eastAsiaTheme="minorEastAsia"/>
          <w:lang w:val="en-GB"/>
        </w:rPr>
      </w:pPr>
      <w:r w:rsidRPr="004215E1">
        <w:rPr>
          <w:rFonts w:eastAsiaTheme="minorEastAsia"/>
          <w:lang w:val="en-GB"/>
        </w:rPr>
        <w:t xml:space="preserve"> </w:t>
      </w:r>
      <w:r w:rsidR="001A0126" w:rsidRPr="004215E1">
        <w:rPr>
          <w:noProof/>
          <w:lang w:val="ru-RU" w:eastAsia="ru-RU"/>
        </w:rPr>
        <w:drawing>
          <wp:inline distT="0" distB="0" distL="0" distR="0" wp14:anchorId="15597C06" wp14:editId="24F7B7F1">
            <wp:extent cx="2123719" cy="648914"/>
            <wp:effectExtent l="0" t="0" r="0" b="0"/>
            <wp:docPr id="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77427" name=""/>
                    <pic:cNvPicPr>
                      <a:picLocks noChangeAspect="1"/>
                    </pic:cNvPicPr>
                  </pic:nvPicPr>
                  <pic:blipFill rotWithShape="1">
                    <a:blip r:embed="rId25"/>
                    <a:stretch/>
                  </pic:blipFill>
                  <pic:spPr bwMode="auto">
                    <a:xfrm>
                      <a:off x="0" y="0"/>
                      <a:ext cx="2123718" cy="648913"/>
                    </a:xfrm>
                    <a:prstGeom prst="rect">
                      <a:avLst/>
                    </a:prstGeom>
                  </pic:spPr>
                </pic:pic>
              </a:graphicData>
            </a:graphic>
          </wp:inline>
        </w:drawing>
      </w:r>
    </w:p>
    <w:p w14:paraId="5DDBD528" w14:textId="77777777" w:rsidR="00162793" w:rsidRPr="004215E1" w:rsidRDefault="001A0126" w:rsidP="00B82D29">
      <w:pPr>
        <w:spacing w:after="120"/>
        <w:rPr>
          <w:rFonts w:eastAsiaTheme="minorEastAsia"/>
          <w:lang w:val="en-GB"/>
        </w:rPr>
      </w:pPr>
      <w:r w:rsidRPr="004215E1">
        <w:rPr>
          <w:rFonts w:eastAsiaTheme="minorEastAsia"/>
          <w:i/>
          <w:iCs/>
          <w:lang w:val="en-GB"/>
        </w:rPr>
        <w:t>m</w:t>
      </w:r>
      <w:r w:rsidRPr="004215E1">
        <w:rPr>
          <w:rFonts w:eastAsiaTheme="minorEastAsia"/>
          <w:lang w:val="en-GB"/>
        </w:rPr>
        <w:t xml:space="preserve"> is a non-zero integer number, whereas the anion </w:t>
      </w:r>
      <w:r w:rsidRPr="004215E1">
        <w:rPr>
          <w:rFonts w:eastAsiaTheme="minorEastAsia"/>
          <w:b/>
          <w:bCs/>
          <w:lang w:val="en-GB"/>
        </w:rPr>
        <w:t>A</w:t>
      </w:r>
      <w:r w:rsidRPr="004215E1">
        <w:rPr>
          <w:rFonts w:eastAsiaTheme="minorEastAsia"/>
          <w:b/>
          <w:bCs/>
          <w:i/>
          <w:iCs/>
          <w:vertAlign w:val="superscript"/>
          <w:lang w:val="en-GB"/>
        </w:rPr>
        <w:t>n</w:t>
      </w:r>
      <w:r w:rsidRPr="004215E1">
        <w:rPr>
          <w:rFonts w:eastAsiaTheme="minorEastAsia"/>
          <w:b/>
          <w:bCs/>
          <w:vertAlign w:val="superscript"/>
          <w:lang w:val="en-GB"/>
        </w:rPr>
        <w:t>−</w:t>
      </w:r>
      <w:r w:rsidRPr="004215E1">
        <w:rPr>
          <w:rFonts w:eastAsiaTheme="minorEastAsia"/>
          <w:lang w:val="en-GB"/>
        </w:rPr>
        <w:t xml:space="preserve"> can be any of the following anions: Cl</w:t>
      </w:r>
      <w:r w:rsidRPr="004215E1">
        <w:rPr>
          <w:rFonts w:eastAsiaTheme="minorEastAsia"/>
          <w:vertAlign w:val="superscript"/>
          <w:lang w:val="en-GB"/>
        </w:rPr>
        <w:t>−</w:t>
      </w:r>
      <w:r w:rsidRPr="004215E1">
        <w:rPr>
          <w:rFonts w:eastAsiaTheme="minorEastAsia"/>
          <w:lang w:val="en-GB"/>
        </w:rPr>
        <w:t>, Br</w:t>
      </w:r>
      <w:r w:rsidRPr="004215E1">
        <w:rPr>
          <w:rFonts w:eastAsiaTheme="minorEastAsia"/>
          <w:vertAlign w:val="superscript"/>
          <w:lang w:val="en-GB"/>
        </w:rPr>
        <w:t>−</w:t>
      </w:r>
      <w:r w:rsidRPr="004215E1">
        <w:rPr>
          <w:rFonts w:eastAsiaTheme="minorEastAsia"/>
          <w:lang w:val="en-GB"/>
        </w:rPr>
        <w:t>, I</w:t>
      </w:r>
      <w:r w:rsidRPr="004215E1">
        <w:rPr>
          <w:rFonts w:eastAsiaTheme="minorEastAsia"/>
          <w:vertAlign w:val="superscript"/>
          <w:lang w:val="en-GB"/>
        </w:rPr>
        <w:t>−</w:t>
      </w:r>
      <w:r w:rsidRPr="004215E1">
        <w:rPr>
          <w:rFonts w:eastAsiaTheme="minorEastAsia"/>
          <w:lang w:val="en-GB"/>
        </w:rPr>
        <w:t>, NO</w:t>
      </w:r>
      <w:r w:rsidRPr="004215E1">
        <w:rPr>
          <w:rFonts w:eastAsiaTheme="minorEastAsia"/>
          <w:vertAlign w:val="subscript"/>
          <w:lang w:val="en-GB"/>
        </w:rPr>
        <w:t>3</w:t>
      </w:r>
      <w:r w:rsidRPr="004215E1">
        <w:rPr>
          <w:rFonts w:eastAsiaTheme="minorEastAsia"/>
          <w:vertAlign w:val="superscript"/>
          <w:lang w:val="en-GB"/>
        </w:rPr>
        <w:t>−</w:t>
      </w:r>
      <w:r w:rsidRPr="004215E1">
        <w:rPr>
          <w:rFonts w:eastAsiaTheme="minorEastAsia"/>
          <w:lang w:val="en-GB"/>
        </w:rPr>
        <w:t>, SO</w:t>
      </w:r>
      <w:r w:rsidRPr="004215E1">
        <w:rPr>
          <w:rFonts w:eastAsiaTheme="minorEastAsia"/>
          <w:vertAlign w:val="subscript"/>
          <w:lang w:val="en-GB"/>
        </w:rPr>
        <w:t>4</w:t>
      </w:r>
      <w:r w:rsidRPr="004215E1">
        <w:rPr>
          <w:rFonts w:eastAsiaTheme="minorEastAsia"/>
          <w:vertAlign w:val="superscript"/>
          <w:lang w:val="en-GB"/>
        </w:rPr>
        <w:t>2−</w:t>
      </w:r>
      <w:r w:rsidRPr="004215E1">
        <w:rPr>
          <w:rFonts w:eastAsiaTheme="minorEastAsia"/>
          <w:lang w:val="en-GB"/>
        </w:rPr>
        <w:t>.</w:t>
      </w:r>
    </w:p>
    <w:p w14:paraId="3DAB7518" w14:textId="2AFC1025" w:rsidR="00106D3A" w:rsidRPr="004215E1" w:rsidRDefault="00106D3A" w:rsidP="00B82D29">
      <w:pPr>
        <w:spacing w:after="120"/>
        <w:rPr>
          <w:rFonts w:eastAsiaTheme="minorEastAsia"/>
          <w:i/>
          <w:iCs/>
          <w:lang w:val="en-GB"/>
        </w:rPr>
      </w:pPr>
      <w:r w:rsidRPr="004215E1">
        <w:rPr>
          <w:rFonts w:eastAsiaTheme="minorEastAsia"/>
          <w:i/>
          <w:iCs/>
          <w:lang w:val="en-GB"/>
        </w:rPr>
        <w:t xml:space="preserve">Note: The </w:t>
      </w:r>
      <w:r w:rsidR="00627F00" w:rsidRPr="004215E1">
        <w:rPr>
          <w:rFonts w:eastAsiaTheme="minorEastAsia"/>
          <w:i/>
          <w:iCs/>
          <w:lang w:val="en-GB"/>
        </w:rPr>
        <w:t>list of 20 canonical amino acids with their</w:t>
      </w:r>
      <w:r w:rsidRPr="004215E1">
        <w:rPr>
          <w:rFonts w:eastAsiaTheme="minorEastAsia"/>
          <w:i/>
          <w:iCs/>
          <w:lang w:val="en-GB"/>
        </w:rPr>
        <w:t xml:space="preserve"> </w:t>
      </w:r>
      <w:r w:rsidR="00627F00" w:rsidRPr="004215E1">
        <w:rPr>
          <w:rFonts w:eastAsiaTheme="minorEastAsia"/>
          <w:i/>
          <w:iCs/>
          <w:lang w:val="en-GB"/>
        </w:rPr>
        <w:t xml:space="preserve">molecular formulae, molecular weight and </w:t>
      </w:r>
      <w:proofErr w:type="spellStart"/>
      <w:r w:rsidR="00627F00" w:rsidRPr="004215E1">
        <w:rPr>
          <w:rFonts w:eastAsiaTheme="minorEastAsia"/>
          <w:i/>
          <w:iCs/>
          <w:lang w:val="en-GB"/>
        </w:rPr>
        <w:t>pK</w:t>
      </w:r>
      <w:r w:rsidR="00627F00" w:rsidRPr="004215E1">
        <w:rPr>
          <w:rFonts w:eastAsiaTheme="minorEastAsia"/>
          <w:i/>
          <w:iCs/>
          <w:vertAlign w:val="subscript"/>
          <w:lang w:val="en-GB"/>
        </w:rPr>
        <w:t>a</w:t>
      </w:r>
      <w:proofErr w:type="spellEnd"/>
      <w:r w:rsidR="00627F00" w:rsidRPr="004215E1">
        <w:rPr>
          <w:rFonts w:eastAsiaTheme="minorEastAsia"/>
          <w:i/>
          <w:iCs/>
          <w:lang w:val="en-GB"/>
        </w:rPr>
        <w:t xml:space="preserve"> values is given at the end of the problem.</w:t>
      </w:r>
    </w:p>
    <w:p w14:paraId="558D49A1" w14:textId="77777777" w:rsidR="00162793" w:rsidRPr="004215E1" w:rsidRDefault="001A0126" w:rsidP="001A0126">
      <w:pPr>
        <w:pStyle w:val="Lijstalinea"/>
        <w:numPr>
          <w:ilvl w:val="0"/>
          <w:numId w:val="14"/>
        </w:numPr>
        <w:spacing w:before="120" w:after="120"/>
        <w:rPr>
          <w:lang w:val="en-GB"/>
        </w:rPr>
      </w:pPr>
      <w:r w:rsidRPr="004215E1">
        <w:rPr>
          <w:b/>
          <w:bCs/>
          <w:u w:val="single"/>
          <w:lang w:val="en-GB"/>
        </w:rPr>
        <w:t>Weigh</w:t>
      </w:r>
      <w:r w:rsidRPr="004215E1">
        <w:rPr>
          <w:lang w:val="en-GB"/>
        </w:rPr>
        <w:t xml:space="preserve"> ca. 1 g of </w:t>
      </w:r>
      <w:r w:rsidRPr="004215E1">
        <w:rPr>
          <w:b/>
          <w:bCs/>
          <w:lang w:val="en-GB"/>
        </w:rPr>
        <w:t>Salt X</w:t>
      </w:r>
      <w:r w:rsidRPr="004215E1">
        <w:rPr>
          <w:lang w:val="en-GB"/>
        </w:rPr>
        <w:t xml:space="preserve">. </w:t>
      </w:r>
      <w:r w:rsidRPr="004215E1">
        <w:rPr>
          <w:b/>
          <w:bCs/>
          <w:u w:val="single"/>
          <w:lang w:val="en-GB"/>
        </w:rPr>
        <w:t>Write down</w:t>
      </w:r>
      <w:r w:rsidRPr="004215E1">
        <w:rPr>
          <w:lang w:val="en-GB"/>
        </w:rPr>
        <w:t xml:space="preserve"> the exact mass that you will use for further calculations.</w:t>
      </w:r>
    </w:p>
    <w:p w14:paraId="284E871F" w14:textId="77777777" w:rsidR="00162793" w:rsidRPr="004215E1" w:rsidRDefault="001A0126" w:rsidP="001A0126">
      <w:pPr>
        <w:pStyle w:val="Lijstalinea"/>
        <w:numPr>
          <w:ilvl w:val="0"/>
          <w:numId w:val="14"/>
        </w:numPr>
        <w:spacing w:before="120" w:after="120"/>
        <w:rPr>
          <w:lang w:val="en-GB"/>
        </w:rPr>
      </w:pPr>
      <w:r w:rsidRPr="004215E1">
        <w:rPr>
          <w:b/>
          <w:bCs/>
          <w:u w:val="single"/>
          <w:lang w:val="en-GB"/>
        </w:rPr>
        <w:t>Dissolve</w:t>
      </w:r>
      <w:r w:rsidRPr="004215E1">
        <w:rPr>
          <w:b/>
          <w:bCs/>
          <w:lang w:val="en-GB"/>
        </w:rPr>
        <w:t xml:space="preserve"> Salt X</w:t>
      </w:r>
      <w:r w:rsidRPr="004215E1">
        <w:rPr>
          <w:lang w:val="en-GB"/>
        </w:rPr>
        <w:t xml:space="preserve"> in 50 mL of distilled water in a beaker.</w:t>
      </w:r>
    </w:p>
    <w:p w14:paraId="67A27DBC" w14:textId="77777777" w:rsidR="00162793" w:rsidRPr="004215E1" w:rsidRDefault="001A0126" w:rsidP="001A0126">
      <w:pPr>
        <w:pStyle w:val="Lijstalinea"/>
        <w:numPr>
          <w:ilvl w:val="0"/>
          <w:numId w:val="14"/>
        </w:numPr>
        <w:spacing w:before="120" w:after="120"/>
        <w:rPr>
          <w:b/>
          <w:bCs/>
          <w:u w:val="single"/>
          <w:lang w:val="en-GB"/>
        </w:rPr>
      </w:pPr>
      <w:r w:rsidRPr="004215E1">
        <w:rPr>
          <w:b/>
          <w:bCs/>
          <w:u w:val="single"/>
          <w:lang w:val="en-GB"/>
        </w:rPr>
        <w:t>Transfer</w:t>
      </w:r>
      <w:r w:rsidRPr="004215E1">
        <w:rPr>
          <w:lang w:val="en-GB"/>
        </w:rPr>
        <w:t xml:space="preserve"> the solution of </w:t>
      </w:r>
      <w:r w:rsidRPr="004215E1">
        <w:rPr>
          <w:b/>
          <w:bCs/>
          <w:lang w:val="en-GB"/>
        </w:rPr>
        <w:t>Salt X</w:t>
      </w:r>
      <w:r w:rsidRPr="004215E1">
        <w:rPr>
          <w:lang w:val="en-GB"/>
        </w:rPr>
        <w:t xml:space="preserve"> quantitatively to a 250 mL volumetric flask.</w:t>
      </w:r>
    </w:p>
    <w:p w14:paraId="5FBE8E74" w14:textId="77777777" w:rsidR="00162793" w:rsidRPr="004215E1" w:rsidRDefault="001A0126" w:rsidP="001A0126">
      <w:pPr>
        <w:pStyle w:val="Lijstalinea"/>
        <w:numPr>
          <w:ilvl w:val="0"/>
          <w:numId w:val="14"/>
        </w:numPr>
        <w:spacing w:before="120" w:after="120"/>
        <w:rPr>
          <w:lang w:val="en-GB"/>
        </w:rPr>
      </w:pPr>
      <w:r w:rsidRPr="004215E1">
        <w:rPr>
          <w:b/>
          <w:bCs/>
          <w:u w:val="single"/>
          <w:lang w:val="en-GB"/>
        </w:rPr>
        <w:t>Fill</w:t>
      </w:r>
      <w:r w:rsidRPr="004215E1">
        <w:rPr>
          <w:b/>
          <w:bCs/>
          <w:lang w:val="en-GB"/>
        </w:rPr>
        <w:t xml:space="preserve"> </w:t>
      </w:r>
      <w:r w:rsidRPr="004215E1">
        <w:rPr>
          <w:lang w:val="en-GB"/>
        </w:rPr>
        <w:t xml:space="preserve">the flask with distilled water up to the mark to obtain </w:t>
      </w:r>
      <w:r w:rsidRPr="004215E1">
        <w:rPr>
          <w:b/>
          <w:bCs/>
          <w:lang w:val="en-GB"/>
        </w:rPr>
        <w:t>solution 1</w:t>
      </w:r>
      <w:r w:rsidRPr="004215E1">
        <w:rPr>
          <w:lang w:val="en-GB"/>
        </w:rPr>
        <w:t>.</w:t>
      </w:r>
    </w:p>
    <w:p w14:paraId="2C6BED54" w14:textId="77777777" w:rsidR="00162793" w:rsidRPr="004215E1" w:rsidRDefault="001A0126" w:rsidP="00B82D29">
      <w:pPr>
        <w:spacing w:before="240"/>
        <w:rPr>
          <w:b/>
          <w:bCs/>
          <w:sz w:val="28"/>
          <w:szCs w:val="28"/>
          <w:lang w:val="en-GB"/>
        </w:rPr>
      </w:pPr>
      <w:bookmarkStart w:id="25" w:name="_Toc220492767"/>
      <w:r w:rsidRPr="004215E1">
        <w:rPr>
          <w:b/>
          <w:bCs/>
          <w:sz w:val="28"/>
          <w:szCs w:val="28"/>
          <w:lang w:val="en-GB"/>
        </w:rPr>
        <w:t>Part A: Qualitative analysis</w:t>
      </w:r>
      <w:bookmarkEnd w:id="25"/>
    </w:p>
    <w:p w14:paraId="437C8CA7" w14:textId="77777777" w:rsidR="00162793" w:rsidRPr="004215E1" w:rsidRDefault="001A0126">
      <w:pPr>
        <w:spacing w:before="120" w:after="120"/>
        <w:rPr>
          <w:lang w:val="en-GB"/>
        </w:rPr>
      </w:pPr>
      <w:r w:rsidRPr="004215E1">
        <w:rPr>
          <w:lang w:val="en-GB"/>
        </w:rPr>
        <w:t xml:space="preserve">In this part of the problem, you need to determine the anion </w:t>
      </w:r>
      <w:r w:rsidRPr="004215E1">
        <w:rPr>
          <w:rFonts w:eastAsiaTheme="minorEastAsia"/>
          <w:b/>
          <w:bCs/>
          <w:lang w:val="en-GB"/>
        </w:rPr>
        <w:t>A</w:t>
      </w:r>
      <w:r w:rsidRPr="004215E1">
        <w:rPr>
          <w:rFonts w:eastAsiaTheme="minorEastAsia"/>
          <w:b/>
          <w:bCs/>
          <w:i/>
          <w:iCs/>
          <w:vertAlign w:val="superscript"/>
          <w:lang w:val="en-GB"/>
        </w:rPr>
        <w:t>n</w:t>
      </w:r>
      <w:r w:rsidRPr="004215E1">
        <w:rPr>
          <w:rFonts w:eastAsiaTheme="minorEastAsia"/>
          <w:b/>
          <w:bCs/>
          <w:vertAlign w:val="superscript"/>
          <w:lang w:val="en-GB"/>
        </w:rPr>
        <w:t>−</w:t>
      </w:r>
      <w:r w:rsidRPr="004215E1">
        <w:rPr>
          <w:lang w:val="en-GB"/>
        </w:rPr>
        <w:t xml:space="preserve"> by using qualitative reactions in a 96-well plate. You are provided with the following reagents: BaCl</w:t>
      </w:r>
      <w:r w:rsidRPr="004215E1">
        <w:rPr>
          <w:vertAlign w:val="subscript"/>
          <w:lang w:val="en-GB"/>
        </w:rPr>
        <w:t>2</w:t>
      </w:r>
      <w:r w:rsidRPr="004215E1">
        <w:rPr>
          <w:lang w:val="en-GB"/>
        </w:rPr>
        <w:t>, AgNO</w:t>
      </w:r>
      <w:r w:rsidRPr="004215E1">
        <w:rPr>
          <w:vertAlign w:val="subscript"/>
          <w:lang w:val="en-GB"/>
        </w:rPr>
        <w:t>3</w:t>
      </w:r>
      <w:r w:rsidRPr="004215E1">
        <w:rPr>
          <w:lang w:val="en-GB"/>
        </w:rPr>
        <w:t>, NaNO</w:t>
      </w:r>
      <w:r w:rsidRPr="004215E1">
        <w:rPr>
          <w:vertAlign w:val="subscript"/>
          <w:lang w:val="en-GB"/>
        </w:rPr>
        <w:t>2</w:t>
      </w:r>
      <w:r w:rsidRPr="004215E1">
        <w:rPr>
          <w:lang w:val="en-GB"/>
        </w:rPr>
        <w:t>, HCl, NH</w:t>
      </w:r>
      <w:r w:rsidRPr="004215E1">
        <w:rPr>
          <w:vertAlign w:val="subscript"/>
          <w:lang w:val="en-GB"/>
        </w:rPr>
        <w:t>3</w:t>
      </w:r>
      <w:r w:rsidRPr="004215E1">
        <w:rPr>
          <w:lang w:val="en-GB"/>
        </w:rPr>
        <w:t>.</w:t>
      </w:r>
    </w:p>
    <w:p w14:paraId="1C2CB40B" w14:textId="137EFF5F" w:rsidR="00162793" w:rsidRPr="004215E1" w:rsidRDefault="001A0126">
      <w:pPr>
        <w:spacing w:before="120" w:after="120"/>
        <w:rPr>
          <w:lang w:val="en-GB"/>
        </w:rPr>
      </w:pPr>
      <w:r w:rsidRPr="004215E1">
        <w:rPr>
          <w:b/>
          <w:lang w:val="en-GB"/>
        </w:rPr>
        <w:t>Q1</w:t>
      </w:r>
      <w:r w:rsidRPr="004215E1">
        <w:rPr>
          <w:lang w:val="en-GB"/>
        </w:rPr>
        <w:t xml:space="preserve">. </w:t>
      </w:r>
      <w:r w:rsidRPr="004215E1">
        <w:rPr>
          <w:b/>
          <w:bCs/>
          <w:u w:val="single"/>
          <w:lang w:val="en-GB"/>
        </w:rPr>
        <w:t>Fill in</w:t>
      </w:r>
      <w:r w:rsidRPr="004215E1">
        <w:rPr>
          <w:lang w:val="en-GB"/>
        </w:rPr>
        <w:t xml:space="preserve"> the table below with the observations you would expect for each reaction pair. </w:t>
      </w:r>
      <w:r w:rsidRPr="004215E1">
        <w:rPr>
          <w:b/>
          <w:bCs/>
          <w:u w:val="single"/>
          <w:lang w:val="en-GB"/>
        </w:rPr>
        <w:t>Indicate</w:t>
      </w:r>
      <w:r w:rsidRPr="004215E1">
        <w:rPr>
          <w:lang w:val="en-GB"/>
        </w:rPr>
        <w:t xml:space="preserve"> all colour changes and if any precipitate or gas </w:t>
      </w:r>
      <w:r w:rsidR="008D7067" w:rsidRPr="004215E1">
        <w:rPr>
          <w:lang w:val="en-GB"/>
        </w:rPr>
        <w:t xml:space="preserve">is </w:t>
      </w:r>
      <w:r w:rsidRPr="004215E1">
        <w:rPr>
          <w:lang w:val="en-GB"/>
        </w:rPr>
        <w:t>formed.</w:t>
      </w:r>
    </w:p>
    <w:tbl>
      <w:tblPr>
        <w:tblStyle w:val="ListTable6Colorful-Accent410"/>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740"/>
        <w:gridCol w:w="2741"/>
        <w:gridCol w:w="2741"/>
      </w:tblGrid>
      <w:tr w:rsidR="00162793" w:rsidRPr="004215E1" w14:paraId="7A7148CC" w14:textId="77777777" w:rsidTr="0063788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7A03C782" w14:textId="77777777" w:rsidR="00162793" w:rsidRPr="004215E1" w:rsidRDefault="00162793">
            <w:pPr>
              <w:spacing w:after="0" w:line="240" w:lineRule="auto"/>
              <w:rPr>
                <w:b w:val="0"/>
                <w:bCs/>
                <w:lang w:val="en-GB"/>
              </w:rPr>
            </w:pPr>
          </w:p>
        </w:tc>
        <w:tc>
          <w:tcPr>
            <w:tcW w:w="2740" w:type="dxa"/>
            <w:vAlign w:val="center"/>
          </w:tcPr>
          <w:p w14:paraId="7E09CB4C" w14:textId="77777777" w:rsidR="00162793" w:rsidRPr="004215E1" w:rsidRDefault="001A012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 w:val="0"/>
                <w:bCs/>
                <w:color w:val="auto"/>
                <w:lang w:val="en-GB"/>
              </w:rPr>
              <w:t>BaCl</w:t>
            </w:r>
            <w:r w:rsidRPr="004215E1">
              <w:rPr>
                <w:b w:val="0"/>
                <w:bCs/>
                <w:color w:val="auto"/>
                <w:vertAlign w:val="subscript"/>
                <w:lang w:val="en-GB"/>
              </w:rPr>
              <w:t>2</w:t>
            </w:r>
          </w:p>
        </w:tc>
        <w:tc>
          <w:tcPr>
            <w:tcW w:w="2741" w:type="dxa"/>
            <w:vAlign w:val="center"/>
          </w:tcPr>
          <w:p w14:paraId="58C9133A" w14:textId="77777777" w:rsidR="00162793" w:rsidRPr="004215E1" w:rsidRDefault="001A012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 w:val="0"/>
                <w:bCs/>
                <w:color w:val="auto"/>
                <w:lang w:val="en-GB"/>
              </w:rPr>
              <w:t>AgNO</w:t>
            </w:r>
            <w:r w:rsidRPr="004215E1">
              <w:rPr>
                <w:b w:val="0"/>
                <w:bCs/>
                <w:color w:val="auto"/>
                <w:vertAlign w:val="subscript"/>
                <w:lang w:val="en-GB"/>
              </w:rPr>
              <w:t>3</w:t>
            </w:r>
          </w:p>
        </w:tc>
        <w:tc>
          <w:tcPr>
            <w:tcW w:w="2741" w:type="dxa"/>
            <w:vAlign w:val="center"/>
          </w:tcPr>
          <w:p w14:paraId="34F37236" w14:textId="77777777" w:rsidR="00162793" w:rsidRPr="004215E1" w:rsidRDefault="001A012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lang w:val="en-GB"/>
              </w:rPr>
            </w:pPr>
            <w:r w:rsidRPr="004215E1">
              <w:rPr>
                <w:b w:val="0"/>
                <w:bCs/>
                <w:color w:val="auto"/>
                <w:lang w:val="en-GB"/>
              </w:rPr>
              <w:t>NaNO</w:t>
            </w:r>
            <w:r w:rsidRPr="004215E1">
              <w:rPr>
                <w:b w:val="0"/>
                <w:bCs/>
                <w:color w:val="auto"/>
                <w:vertAlign w:val="subscript"/>
                <w:lang w:val="en-GB"/>
              </w:rPr>
              <w:t>2</w:t>
            </w:r>
            <w:r w:rsidRPr="004215E1">
              <w:rPr>
                <w:b w:val="0"/>
                <w:bCs/>
                <w:color w:val="auto"/>
                <w:lang w:val="en-GB"/>
              </w:rPr>
              <w:t xml:space="preserve"> + HCl</w:t>
            </w:r>
          </w:p>
        </w:tc>
      </w:tr>
      <w:tr w:rsidR="00162793" w:rsidRPr="004215E1" w14:paraId="6DD2C8E4" w14:textId="77777777" w:rsidTr="008D7067">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850" w:type="dxa"/>
            <w:shd w:val="clear" w:color="auto" w:fill="auto"/>
            <w:vAlign w:val="center"/>
          </w:tcPr>
          <w:p w14:paraId="6702A960" w14:textId="77777777" w:rsidR="00162793" w:rsidRPr="004215E1" w:rsidRDefault="001A0126" w:rsidP="00F60E46">
            <w:pPr>
              <w:spacing w:after="0" w:line="240" w:lineRule="auto"/>
              <w:jc w:val="center"/>
              <w:rPr>
                <w:b w:val="0"/>
                <w:bCs/>
                <w:lang w:val="en-GB"/>
              </w:rPr>
            </w:pPr>
            <w:r w:rsidRPr="004215E1">
              <w:rPr>
                <w:rFonts w:eastAsiaTheme="minorEastAsia"/>
                <w:b w:val="0"/>
                <w:bCs/>
                <w:color w:val="auto"/>
                <w:lang w:val="en-GB"/>
              </w:rPr>
              <w:t>Cl</w:t>
            </w:r>
            <w:r w:rsidRPr="004215E1">
              <w:rPr>
                <w:rFonts w:eastAsiaTheme="minorEastAsia"/>
                <w:b w:val="0"/>
                <w:bCs/>
                <w:color w:val="auto"/>
                <w:vertAlign w:val="superscript"/>
                <w:lang w:val="en-GB"/>
              </w:rPr>
              <w:t>−</w:t>
            </w:r>
          </w:p>
        </w:tc>
        <w:tc>
          <w:tcPr>
            <w:tcW w:w="2740" w:type="dxa"/>
            <w:shd w:val="clear" w:color="auto" w:fill="auto"/>
            <w:vAlign w:val="center"/>
          </w:tcPr>
          <w:p w14:paraId="6C28BE09" w14:textId="77777777" w:rsidR="00162793" w:rsidRPr="004215E1" w:rsidRDefault="00162793" w:rsidP="00F60E46">
            <w:pPr>
              <w:spacing w:after="0"/>
              <w:cnfStyle w:val="000000100000" w:firstRow="0" w:lastRow="0" w:firstColumn="0" w:lastColumn="0" w:oddVBand="0" w:evenVBand="0" w:oddHBand="1" w:evenHBand="0" w:firstRowFirstColumn="0" w:firstRowLastColumn="0" w:lastRowFirstColumn="0" w:lastRowLastColumn="0"/>
              <w:rPr>
                <w:bCs/>
                <w:lang w:val="en-GB"/>
              </w:rPr>
            </w:pPr>
          </w:p>
        </w:tc>
        <w:tc>
          <w:tcPr>
            <w:tcW w:w="2741" w:type="dxa"/>
            <w:shd w:val="clear" w:color="auto" w:fill="auto"/>
            <w:vAlign w:val="center"/>
          </w:tcPr>
          <w:p w14:paraId="720F4A44" w14:textId="77777777" w:rsidR="00162793" w:rsidRPr="004215E1" w:rsidRDefault="00162793" w:rsidP="00F60E46">
            <w:pPr>
              <w:spacing w:after="0"/>
              <w:cnfStyle w:val="000000100000" w:firstRow="0" w:lastRow="0" w:firstColumn="0" w:lastColumn="0" w:oddVBand="0" w:evenVBand="0" w:oddHBand="1" w:evenHBand="0" w:firstRowFirstColumn="0" w:firstRowLastColumn="0" w:lastRowFirstColumn="0" w:lastRowLastColumn="0"/>
              <w:rPr>
                <w:bCs/>
                <w:lang w:val="en-GB"/>
              </w:rPr>
            </w:pPr>
          </w:p>
        </w:tc>
        <w:tc>
          <w:tcPr>
            <w:tcW w:w="2741" w:type="dxa"/>
            <w:shd w:val="clear" w:color="auto" w:fill="auto"/>
            <w:vAlign w:val="center"/>
          </w:tcPr>
          <w:p w14:paraId="4FA0FB3A" w14:textId="77777777" w:rsidR="00162793" w:rsidRPr="004215E1" w:rsidRDefault="00162793" w:rsidP="00F60E46">
            <w:pPr>
              <w:spacing w:after="0"/>
              <w:cnfStyle w:val="000000100000" w:firstRow="0" w:lastRow="0" w:firstColumn="0" w:lastColumn="0" w:oddVBand="0" w:evenVBand="0" w:oddHBand="1" w:evenHBand="0" w:firstRowFirstColumn="0" w:firstRowLastColumn="0" w:lastRowFirstColumn="0" w:lastRowLastColumn="0"/>
              <w:rPr>
                <w:bCs/>
                <w:lang w:val="en-GB"/>
              </w:rPr>
            </w:pPr>
          </w:p>
        </w:tc>
      </w:tr>
      <w:tr w:rsidR="00162793" w:rsidRPr="004215E1" w14:paraId="65D41367" w14:textId="77777777" w:rsidTr="008D7067">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50" w:type="dxa"/>
            <w:vAlign w:val="center"/>
          </w:tcPr>
          <w:p w14:paraId="4A71D773" w14:textId="77777777" w:rsidR="00162793" w:rsidRPr="004215E1" w:rsidRDefault="001A0126" w:rsidP="00F60E46">
            <w:pPr>
              <w:spacing w:after="0" w:line="240" w:lineRule="auto"/>
              <w:jc w:val="center"/>
              <w:rPr>
                <w:b w:val="0"/>
                <w:bCs/>
                <w:lang w:val="en-GB"/>
              </w:rPr>
            </w:pPr>
            <w:r w:rsidRPr="004215E1">
              <w:rPr>
                <w:rFonts w:eastAsiaTheme="minorEastAsia"/>
                <w:b w:val="0"/>
                <w:bCs/>
                <w:color w:val="auto"/>
                <w:lang w:val="en-GB"/>
              </w:rPr>
              <w:t>Br</w:t>
            </w:r>
            <w:r w:rsidRPr="004215E1">
              <w:rPr>
                <w:rFonts w:eastAsiaTheme="minorEastAsia"/>
                <w:b w:val="0"/>
                <w:bCs/>
                <w:color w:val="auto"/>
                <w:vertAlign w:val="superscript"/>
                <w:lang w:val="en-GB"/>
              </w:rPr>
              <w:t>−</w:t>
            </w:r>
          </w:p>
        </w:tc>
        <w:tc>
          <w:tcPr>
            <w:tcW w:w="2740" w:type="dxa"/>
            <w:vAlign w:val="center"/>
          </w:tcPr>
          <w:p w14:paraId="0C63441A" w14:textId="77777777" w:rsidR="00162793" w:rsidRPr="004215E1" w:rsidRDefault="00162793" w:rsidP="00F60E46">
            <w:pPr>
              <w:spacing w:after="0"/>
              <w:cnfStyle w:val="000000010000" w:firstRow="0" w:lastRow="0" w:firstColumn="0" w:lastColumn="0" w:oddVBand="0" w:evenVBand="0" w:oddHBand="0" w:evenHBand="1" w:firstRowFirstColumn="0" w:firstRowLastColumn="0" w:lastRowFirstColumn="0" w:lastRowLastColumn="0"/>
              <w:rPr>
                <w:bCs/>
                <w:lang w:val="en-GB"/>
              </w:rPr>
            </w:pPr>
          </w:p>
        </w:tc>
        <w:tc>
          <w:tcPr>
            <w:tcW w:w="2741" w:type="dxa"/>
            <w:vAlign w:val="center"/>
          </w:tcPr>
          <w:p w14:paraId="57384D72" w14:textId="77777777" w:rsidR="00162793" w:rsidRPr="004215E1" w:rsidRDefault="00162793" w:rsidP="00F60E46">
            <w:pPr>
              <w:spacing w:after="0"/>
              <w:cnfStyle w:val="000000010000" w:firstRow="0" w:lastRow="0" w:firstColumn="0" w:lastColumn="0" w:oddVBand="0" w:evenVBand="0" w:oddHBand="0" w:evenHBand="1" w:firstRowFirstColumn="0" w:firstRowLastColumn="0" w:lastRowFirstColumn="0" w:lastRowLastColumn="0"/>
              <w:rPr>
                <w:bCs/>
                <w:lang w:val="en-GB"/>
              </w:rPr>
            </w:pPr>
          </w:p>
        </w:tc>
        <w:tc>
          <w:tcPr>
            <w:tcW w:w="2741" w:type="dxa"/>
            <w:vAlign w:val="center"/>
          </w:tcPr>
          <w:p w14:paraId="25FFEA81" w14:textId="77777777" w:rsidR="00162793" w:rsidRPr="004215E1" w:rsidRDefault="00162793" w:rsidP="00F60E46">
            <w:pPr>
              <w:spacing w:after="0"/>
              <w:cnfStyle w:val="000000010000" w:firstRow="0" w:lastRow="0" w:firstColumn="0" w:lastColumn="0" w:oddVBand="0" w:evenVBand="0" w:oddHBand="0" w:evenHBand="1" w:firstRowFirstColumn="0" w:firstRowLastColumn="0" w:lastRowFirstColumn="0" w:lastRowLastColumn="0"/>
              <w:rPr>
                <w:bCs/>
                <w:lang w:val="en-GB"/>
              </w:rPr>
            </w:pPr>
          </w:p>
        </w:tc>
      </w:tr>
      <w:tr w:rsidR="00162793" w:rsidRPr="004215E1" w14:paraId="30B90B3A" w14:textId="77777777" w:rsidTr="008D706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850" w:type="dxa"/>
            <w:shd w:val="clear" w:color="auto" w:fill="auto"/>
            <w:vAlign w:val="center"/>
          </w:tcPr>
          <w:p w14:paraId="13F94DA2" w14:textId="77777777" w:rsidR="00162793" w:rsidRPr="004215E1" w:rsidRDefault="001A0126" w:rsidP="00F60E46">
            <w:pPr>
              <w:spacing w:after="0" w:line="240" w:lineRule="auto"/>
              <w:jc w:val="center"/>
              <w:rPr>
                <w:b w:val="0"/>
                <w:bCs/>
                <w:lang w:val="en-GB"/>
              </w:rPr>
            </w:pPr>
            <w:r w:rsidRPr="004215E1">
              <w:rPr>
                <w:rFonts w:eastAsiaTheme="minorEastAsia"/>
                <w:b w:val="0"/>
                <w:bCs/>
                <w:color w:val="auto"/>
                <w:lang w:val="en-GB"/>
              </w:rPr>
              <w:t>I</w:t>
            </w:r>
            <w:r w:rsidRPr="004215E1">
              <w:rPr>
                <w:rFonts w:eastAsiaTheme="minorEastAsia"/>
                <w:b w:val="0"/>
                <w:bCs/>
                <w:color w:val="auto"/>
                <w:vertAlign w:val="superscript"/>
                <w:lang w:val="en-GB"/>
              </w:rPr>
              <w:t>−</w:t>
            </w:r>
          </w:p>
        </w:tc>
        <w:tc>
          <w:tcPr>
            <w:tcW w:w="2740" w:type="dxa"/>
            <w:shd w:val="clear" w:color="auto" w:fill="auto"/>
            <w:vAlign w:val="center"/>
          </w:tcPr>
          <w:p w14:paraId="5E23F2F3" w14:textId="77777777" w:rsidR="00162793" w:rsidRPr="004215E1" w:rsidRDefault="00162793" w:rsidP="00F60E46">
            <w:pPr>
              <w:spacing w:after="0"/>
              <w:cnfStyle w:val="000000100000" w:firstRow="0" w:lastRow="0" w:firstColumn="0" w:lastColumn="0" w:oddVBand="0" w:evenVBand="0" w:oddHBand="1" w:evenHBand="0" w:firstRowFirstColumn="0" w:firstRowLastColumn="0" w:lastRowFirstColumn="0" w:lastRowLastColumn="0"/>
              <w:rPr>
                <w:bCs/>
                <w:lang w:val="en-GB"/>
              </w:rPr>
            </w:pPr>
          </w:p>
        </w:tc>
        <w:tc>
          <w:tcPr>
            <w:tcW w:w="2741" w:type="dxa"/>
            <w:shd w:val="clear" w:color="auto" w:fill="auto"/>
            <w:vAlign w:val="center"/>
          </w:tcPr>
          <w:p w14:paraId="242C4FD6" w14:textId="77777777" w:rsidR="00162793" w:rsidRPr="004215E1" w:rsidRDefault="00162793" w:rsidP="00F60E46">
            <w:pPr>
              <w:spacing w:after="0"/>
              <w:cnfStyle w:val="000000100000" w:firstRow="0" w:lastRow="0" w:firstColumn="0" w:lastColumn="0" w:oddVBand="0" w:evenVBand="0" w:oddHBand="1" w:evenHBand="0" w:firstRowFirstColumn="0" w:firstRowLastColumn="0" w:lastRowFirstColumn="0" w:lastRowLastColumn="0"/>
              <w:rPr>
                <w:bCs/>
                <w:lang w:val="en-GB"/>
              </w:rPr>
            </w:pPr>
          </w:p>
        </w:tc>
        <w:tc>
          <w:tcPr>
            <w:tcW w:w="2741" w:type="dxa"/>
            <w:shd w:val="clear" w:color="auto" w:fill="auto"/>
            <w:vAlign w:val="center"/>
          </w:tcPr>
          <w:p w14:paraId="52FF8C5F" w14:textId="77777777" w:rsidR="00162793" w:rsidRPr="004215E1" w:rsidRDefault="00162793" w:rsidP="00F60E46">
            <w:pPr>
              <w:spacing w:after="0"/>
              <w:cnfStyle w:val="000000100000" w:firstRow="0" w:lastRow="0" w:firstColumn="0" w:lastColumn="0" w:oddVBand="0" w:evenVBand="0" w:oddHBand="1" w:evenHBand="0" w:firstRowFirstColumn="0" w:firstRowLastColumn="0" w:lastRowFirstColumn="0" w:lastRowLastColumn="0"/>
              <w:rPr>
                <w:bCs/>
                <w:lang w:val="en-GB"/>
              </w:rPr>
            </w:pPr>
          </w:p>
        </w:tc>
      </w:tr>
      <w:tr w:rsidR="00162793" w:rsidRPr="004215E1" w14:paraId="42592F43" w14:textId="77777777" w:rsidTr="008D7067">
        <w:trPr>
          <w:cnfStyle w:val="000000010000" w:firstRow="0" w:lastRow="0" w:firstColumn="0" w:lastColumn="0" w:oddVBand="0" w:evenVBand="0" w:oddHBand="0" w:evenHBand="1"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850" w:type="dxa"/>
            <w:vAlign w:val="center"/>
          </w:tcPr>
          <w:p w14:paraId="45F08D6E" w14:textId="77777777" w:rsidR="00162793" w:rsidRPr="004215E1" w:rsidRDefault="001A0126" w:rsidP="00F60E46">
            <w:pPr>
              <w:spacing w:after="0" w:line="240" w:lineRule="auto"/>
              <w:jc w:val="center"/>
              <w:rPr>
                <w:b w:val="0"/>
                <w:bCs/>
                <w:lang w:val="en-GB"/>
              </w:rPr>
            </w:pPr>
            <w:r w:rsidRPr="004215E1">
              <w:rPr>
                <w:rFonts w:eastAsiaTheme="minorEastAsia"/>
                <w:b w:val="0"/>
                <w:bCs/>
                <w:color w:val="auto"/>
                <w:lang w:val="en-GB"/>
              </w:rPr>
              <w:t>NO</w:t>
            </w:r>
            <w:r w:rsidRPr="004215E1">
              <w:rPr>
                <w:rFonts w:eastAsiaTheme="minorEastAsia"/>
                <w:b w:val="0"/>
                <w:bCs/>
                <w:color w:val="auto"/>
                <w:vertAlign w:val="subscript"/>
                <w:lang w:val="en-GB"/>
              </w:rPr>
              <w:t>3</w:t>
            </w:r>
            <w:r w:rsidRPr="004215E1">
              <w:rPr>
                <w:rFonts w:eastAsiaTheme="minorEastAsia"/>
                <w:b w:val="0"/>
                <w:bCs/>
                <w:color w:val="auto"/>
                <w:vertAlign w:val="superscript"/>
                <w:lang w:val="en-GB"/>
              </w:rPr>
              <w:t>−</w:t>
            </w:r>
          </w:p>
        </w:tc>
        <w:tc>
          <w:tcPr>
            <w:tcW w:w="2740" w:type="dxa"/>
            <w:vAlign w:val="center"/>
          </w:tcPr>
          <w:p w14:paraId="386E9B3D" w14:textId="77777777" w:rsidR="00162793" w:rsidRPr="004215E1" w:rsidRDefault="00162793" w:rsidP="00F60E46">
            <w:pPr>
              <w:spacing w:after="0"/>
              <w:cnfStyle w:val="000000010000" w:firstRow="0" w:lastRow="0" w:firstColumn="0" w:lastColumn="0" w:oddVBand="0" w:evenVBand="0" w:oddHBand="0" w:evenHBand="1" w:firstRowFirstColumn="0" w:firstRowLastColumn="0" w:lastRowFirstColumn="0" w:lastRowLastColumn="0"/>
              <w:rPr>
                <w:bCs/>
                <w:lang w:val="en-GB"/>
              </w:rPr>
            </w:pPr>
          </w:p>
        </w:tc>
        <w:tc>
          <w:tcPr>
            <w:tcW w:w="2741" w:type="dxa"/>
            <w:vAlign w:val="center"/>
          </w:tcPr>
          <w:p w14:paraId="06464AAE" w14:textId="77777777" w:rsidR="00162793" w:rsidRPr="004215E1" w:rsidRDefault="00162793" w:rsidP="00F60E46">
            <w:pPr>
              <w:spacing w:after="0"/>
              <w:cnfStyle w:val="000000010000" w:firstRow="0" w:lastRow="0" w:firstColumn="0" w:lastColumn="0" w:oddVBand="0" w:evenVBand="0" w:oddHBand="0" w:evenHBand="1" w:firstRowFirstColumn="0" w:firstRowLastColumn="0" w:lastRowFirstColumn="0" w:lastRowLastColumn="0"/>
              <w:rPr>
                <w:bCs/>
                <w:lang w:val="en-GB"/>
              </w:rPr>
            </w:pPr>
          </w:p>
        </w:tc>
        <w:tc>
          <w:tcPr>
            <w:tcW w:w="2741" w:type="dxa"/>
            <w:vAlign w:val="center"/>
          </w:tcPr>
          <w:p w14:paraId="51ABAEAE" w14:textId="77777777" w:rsidR="00162793" w:rsidRPr="004215E1" w:rsidRDefault="00162793" w:rsidP="00F60E46">
            <w:pPr>
              <w:spacing w:after="0"/>
              <w:cnfStyle w:val="000000010000" w:firstRow="0" w:lastRow="0" w:firstColumn="0" w:lastColumn="0" w:oddVBand="0" w:evenVBand="0" w:oddHBand="0" w:evenHBand="1" w:firstRowFirstColumn="0" w:firstRowLastColumn="0" w:lastRowFirstColumn="0" w:lastRowLastColumn="0"/>
              <w:rPr>
                <w:bCs/>
                <w:lang w:val="en-GB"/>
              </w:rPr>
            </w:pPr>
          </w:p>
        </w:tc>
      </w:tr>
      <w:tr w:rsidR="00162793" w:rsidRPr="004215E1" w14:paraId="78918DC9" w14:textId="77777777" w:rsidTr="008D7067">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50" w:type="dxa"/>
            <w:shd w:val="clear" w:color="auto" w:fill="auto"/>
            <w:vAlign w:val="center"/>
          </w:tcPr>
          <w:p w14:paraId="72770650" w14:textId="77777777" w:rsidR="00162793" w:rsidRPr="004215E1" w:rsidRDefault="001A0126" w:rsidP="00F60E46">
            <w:pPr>
              <w:spacing w:after="0" w:line="240" w:lineRule="auto"/>
              <w:jc w:val="center"/>
              <w:rPr>
                <w:rFonts w:eastAsia="Calibri"/>
                <w:b w:val="0"/>
                <w:bCs/>
                <w:lang w:val="en-GB"/>
              </w:rPr>
            </w:pPr>
            <w:r w:rsidRPr="004215E1">
              <w:rPr>
                <w:rFonts w:eastAsiaTheme="minorEastAsia"/>
                <w:b w:val="0"/>
                <w:bCs/>
                <w:color w:val="auto"/>
                <w:lang w:val="en-GB"/>
              </w:rPr>
              <w:t>SO</w:t>
            </w:r>
            <w:r w:rsidRPr="004215E1">
              <w:rPr>
                <w:rFonts w:eastAsiaTheme="minorEastAsia"/>
                <w:b w:val="0"/>
                <w:bCs/>
                <w:color w:val="auto"/>
                <w:vertAlign w:val="subscript"/>
                <w:lang w:val="en-GB"/>
              </w:rPr>
              <w:t>4</w:t>
            </w:r>
            <w:r w:rsidRPr="004215E1">
              <w:rPr>
                <w:rFonts w:eastAsiaTheme="minorEastAsia"/>
                <w:b w:val="0"/>
                <w:bCs/>
                <w:color w:val="auto"/>
                <w:vertAlign w:val="superscript"/>
                <w:lang w:val="en-GB"/>
              </w:rPr>
              <w:t>2−</w:t>
            </w:r>
          </w:p>
        </w:tc>
        <w:tc>
          <w:tcPr>
            <w:tcW w:w="2740" w:type="dxa"/>
            <w:shd w:val="clear" w:color="auto" w:fill="auto"/>
            <w:vAlign w:val="center"/>
          </w:tcPr>
          <w:p w14:paraId="5B3A1742" w14:textId="77777777" w:rsidR="00162793" w:rsidRPr="004215E1" w:rsidRDefault="00162793" w:rsidP="00F60E46">
            <w:pPr>
              <w:spacing w:after="0"/>
              <w:cnfStyle w:val="000000100000" w:firstRow="0" w:lastRow="0" w:firstColumn="0" w:lastColumn="0" w:oddVBand="0" w:evenVBand="0" w:oddHBand="1" w:evenHBand="0" w:firstRowFirstColumn="0" w:firstRowLastColumn="0" w:lastRowFirstColumn="0" w:lastRowLastColumn="0"/>
              <w:rPr>
                <w:bCs/>
                <w:lang w:val="en-GB"/>
              </w:rPr>
            </w:pPr>
          </w:p>
        </w:tc>
        <w:tc>
          <w:tcPr>
            <w:tcW w:w="2741" w:type="dxa"/>
            <w:shd w:val="clear" w:color="auto" w:fill="auto"/>
            <w:vAlign w:val="center"/>
          </w:tcPr>
          <w:p w14:paraId="5E9B23E7" w14:textId="77777777" w:rsidR="00162793" w:rsidRPr="004215E1" w:rsidRDefault="00162793" w:rsidP="00F60E46">
            <w:pPr>
              <w:spacing w:after="0"/>
              <w:cnfStyle w:val="000000100000" w:firstRow="0" w:lastRow="0" w:firstColumn="0" w:lastColumn="0" w:oddVBand="0" w:evenVBand="0" w:oddHBand="1" w:evenHBand="0" w:firstRowFirstColumn="0" w:firstRowLastColumn="0" w:lastRowFirstColumn="0" w:lastRowLastColumn="0"/>
              <w:rPr>
                <w:bCs/>
                <w:lang w:val="en-GB"/>
              </w:rPr>
            </w:pPr>
          </w:p>
        </w:tc>
        <w:tc>
          <w:tcPr>
            <w:tcW w:w="2741" w:type="dxa"/>
            <w:shd w:val="clear" w:color="auto" w:fill="auto"/>
            <w:vAlign w:val="center"/>
          </w:tcPr>
          <w:p w14:paraId="00BD4876" w14:textId="77777777" w:rsidR="00162793" w:rsidRPr="004215E1" w:rsidRDefault="00162793" w:rsidP="00F60E46">
            <w:pPr>
              <w:spacing w:after="0"/>
              <w:cnfStyle w:val="000000100000" w:firstRow="0" w:lastRow="0" w:firstColumn="0" w:lastColumn="0" w:oddVBand="0" w:evenVBand="0" w:oddHBand="1" w:evenHBand="0" w:firstRowFirstColumn="0" w:firstRowLastColumn="0" w:lastRowFirstColumn="0" w:lastRowLastColumn="0"/>
              <w:rPr>
                <w:bCs/>
                <w:lang w:val="en-GB"/>
              </w:rPr>
            </w:pPr>
          </w:p>
        </w:tc>
      </w:tr>
    </w:tbl>
    <w:p w14:paraId="02F95DB2" w14:textId="77777777" w:rsidR="00162793" w:rsidRPr="004215E1" w:rsidRDefault="001A0126" w:rsidP="00207874">
      <w:pPr>
        <w:spacing w:before="120" w:after="120"/>
        <w:rPr>
          <w:lang w:val="en-GB"/>
        </w:rPr>
      </w:pPr>
      <w:r w:rsidRPr="004215E1">
        <w:rPr>
          <w:b/>
          <w:bCs/>
          <w:lang w:val="en-GB"/>
        </w:rPr>
        <w:lastRenderedPageBreak/>
        <w:t>Q2.</w:t>
      </w:r>
      <w:r w:rsidRPr="004215E1">
        <w:rPr>
          <w:lang w:val="en-GB"/>
        </w:rPr>
        <w:t xml:space="preserve"> </w:t>
      </w:r>
      <w:r w:rsidRPr="004215E1">
        <w:rPr>
          <w:b/>
          <w:bCs/>
          <w:u w:val="single"/>
          <w:lang w:val="en-GB"/>
        </w:rPr>
        <w:t>Write</w:t>
      </w:r>
      <w:r w:rsidRPr="004215E1">
        <w:rPr>
          <w:lang w:val="en-GB"/>
        </w:rPr>
        <w:t xml:space="preserve"> the corresponding ionic reaction equations.</w:t>
      </w:r>
    </w:p>
    <w:p w14:paraId="338C367A" w14:textId="77777777" w:rsidR="00162793" w:rsidRPr="004215E1" w:rsidRDefault="001A0126" w:rsidP="00207874">
      <w:pPr>
        <w:spacing w:before="120" w:after="120"/>
        <w:rPr>
          <w:lang w:val="en-GB"/>
        </w:rPr>
      </w:pPr>
      <w:r w:rsidRPr="004215E1">
        <w:rPr>
          <w:lang w:val="en-GB"/>
        </w:rPr>
        <w:t xml:space="preserve">The solubility of silver halides </w:t>
      </w:r>
      <w:proofErr w:type="spellStart"/>
      <w:r w:rsidRPr="004215E1">
        <w:rPr>
          <w:b/>
          <w:bCs/>
          <w:lang w:val="en-GB"/>
        </w:rPr>
        <w:t>AgHal</w:t>
      </w:r>
      <w:proofErr w:type="spellEnd"/>
      <w:r w:rsidRPr="004215E1">
        <w:rPr>
          <w:lang w:val="en-GB"/>
        </w:rPr>
        <w:t xml:space="preserve"> (Hal = </w:t>
      </w:r>
      <w:r w:rsidRPr="004215E1">
        <w:rPr>
          <w:rFonts w:eastAsiaTheme="minorEastAsia"/>
          <w:lang w:val="en-GB"/>
        </w:rPr>
        <w:t>Cl</w:t>
      </w:r>
      <w:r w:rsidRPr="004215E1">
        <w:rPr>
          <w:rFonts w:eastAsiaTheme="minorEastAsia"/>
          <w:vertAlign w:val="superscript"/>
          <w:lang w:val="en-GB"/>
        </w:rPr>
        <w:t>−</w:t>
      </w:r>
      <w:r w:rsidRPr="004215E1">
        <w:rPr>
          <w:lang w:val="en-GB"/>
        </w:rPr>
        <w:t xml:space="preserve">, </w:t>
      </w:r>
      <w:r w:rsidRPr="004215E1">
        <w:rPr>
          <w:rFonts w:eastAsiaTheme="minorEastAsia"/>
          <w:lang w:val="en-GB"/>
        </w:rPr>
        <w:t>Br</w:t>
      </w:r>
      <w:r w:rsidRPr="004215E1">
        <w:rPr>
          <w:rFonts w:eastAsiaTheme="minorEastAsia"/>
          <w:vertAlign w:val="superscript"/>
          <w:lang w:val="en-GB"/>
        </w:rPr>
        <w:t>−</w:t>
      </w:r>
      <w:r w:rsidRPr="004215E1">
        <w:rPr>
          <w:lang w:val="en-GB"/>
        </w:rPr>
        <w:t xml:space="preserve">, </w:t>
      </w:r>
      <w:r w:rsidRPr="004215E1">
        <w:rPr>
          <w:rFonts w:eastAsiaTheme="minorEastAsia"/>
          <w:lang w:val="en-GB"/>
        </w:rPr>
        <w:t>I</w:t>
      </w:r>
      <w:r w:rsidRPr="004215E1">
        <w:rPr>
          <w:rFonts w:eastAsiaTheme="minorEastAsia"/>
          <w:vertAlign w:val="superscript"/>
          <w:lang w:val="en-GB"/>
        </w:rPr>
        <w:t>−</w:t>
      </w:r>
      <w:r w:rsidRPr="004215E1">
        <w:rPr>
          <w:lang w:val="en-GB"/>
        </w:rPr>
        <w:t>) in an aqueous ammonia solution depends, in addition to other factors, on the solubility product (</w:t>
      </w:r>
      <w:proofErr w:type="spellStart"/>
      <w:r w:rsidRPr="004215E1">
        <w:rPr>
          <w:i/>
          <w:lang w:val="en-GB"/>
        </w:rPr>
        <w:t>K</w:t>
      </w:r>
      <w:r w:rsidRPr="004215E1">
        <w:rPr>
          <w:vertAlign w:val="subscript"/>
          <w:lang w:val="en-GB"/>
        </w:rPr>
        <w:t>sp</w:t>
      </w:r>
      <w:proofErr w:type="spellEnd"/>
      <w:r w:rsidRPr="004215E1">
        <w:rPr>
          <w:lang w:val="en-GB"/>
        </w:rPr>
        <w:t xml:space="preserve">) of </w:t>
      </w:r>
      <w:proofErr w:type="spellStart"/>
      <w:r w:rsidRPr="004215E1">
        <w:rPr>
          <w:b/>
          <w:bCs/>
          <w:lang w:val="en-GB"/>
        </w:rPr>
        <w:t>AgHal</w:t>
      </w:r>
      <w:proofErr w:type="spellEnd"/>
      <w:r w:rsidRPr="004215E1">
        <w:rPr>
          <w:lang w:val="en-GB"/>
        </w:rPr>
        <w:t xml:space="preserve"> in water and the stability constant </w:t>
      </w:r>
      <w:r w:rsidRPr="004215E1">
        <w:rPr>
          <w:iCs/>
          <w:lang w:val="en-GB"/>
        </w:rPr>
        <w:t>β</w:t>
      </w:r>
      <w:r w:rsidRPr="004215E1">
        <w:rPr>
          <w:lang w:val="en-GB"/>
        </w:rPr>
        <w:t xml:space="preserve"> of [Ag(NH</w:t>
      </w:r>
      <w:r w:rsidRPr="004215E1">
        <w:rPr>
          <w:vertAlign w:val="subscript"/>
          <w:lang w:val="en-GB"/>
        </w:rPr>
        <w:t>3</w:t>
      </w:r>
      <w:r w:rsidRPr="004215E1">
        <w:rPr>
          <w:lang w:val="en-GB"/>
        </w:rPr>
        <w:t>)</w:t>
      </w:r>
      <w:r w:rsidRPr="004215E1">
        <w:rPr>
          <w:vertAlign w:val="subscript"/>
          <w:lang w:val="en-GB"/>
        </w:rPr>
        <w:t>2</w:t>
      </w:r>
      <w:r w:rsidRPr="004215E1">
        <w:rPr>
          <w:lang w:val="en-GB"/>
        </w:rPr>
        <w:t>]</w:t>
      </w:r>
      <w:r w:rsidRPr="004215E1">
        <w:rPr>
          <w:vertAlign w:val="superscript"/>
          <w:lang w:val="en-GB"/>
        </w:rPr>
        <w:t>+</w:t>
      </w:r>
      <w:r w:rsidRPr="004215E1">
        <w:rPr>
          <w:lang w:val="en-GB"/>
        </w:rPr>
        <w:t>:</w:t>
      </w:r>
    </w:p>
    <w:tbl>
      <w:tblPr>
        <w:tblStyle w:val="ListTable6Colorful-Accent410"/>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gridCol w:w="2268"/>
      </w:tblGrid>
      <w:tr w:rsidR="00162793" w:rsidRPr="004215E1" w14:paraId="6A6B2EED" w14:textId="77777777" w:rsidTr="0063788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vAlign w:val="center"/>
          </w:tcPr>
          <w:p w14:paraId="2512C4BC" w14:textId="77777777" w:rsidR="00162793" w:rsidRPr="004215E1" w:rsidRDefault="001A0126" w:rsidP="00637880">
            <w:pPr>
              <w:spacing w:after="0"/>
              <w:jc w:val="center"/>
              <w:rPr>
                <w:b w:val="0"/>
                <w:bCs/>
                <w:lang w:val="en-GB" w:bidi="en-US"/>
              </w:rPr>
            </w:pPr>
            <w:proofErr w:type="spellStart"/>
            <w:r w:rsidRPr="004215E1">
              <w:rPr>
                <w:b w:val="0"/>
                <w:bCs/>
                <w:i/>
                <w:color w:val="auto"/>
                <w:lang w:val="en-GB"/>
              </w:rPr>
              <w:t>K</w:t>
            </w:r>
            <w:r w:rsidRPr="004215E1">
              <w:rPr>
                <w:b w:val="0"/>
                <w:bCs/>
                <w:color w:val="auto"/>
                <w:vertAlign w:val="subscript"/>
                <w:lang w:val="en-GB"/>
              </w:rPr>
              <w:t>sp</w:t>
            </w:r>
            <w:proofErr w:type="spellEnd"/>
            <w:r w:rsidRPr="004215E1">
              <w:rPr>
                <w:b w:val="0"/>
                <w:bCs/>
                <w:color w:val="auto"/>
                <w:lang w:val="en-GB"/>
              </w:rPr>
              <w:t>(AgCl)</w:t>
            </w:r>
          </w:p>
        </w:tc>
        <w:tc>
          <w:tcPr>
            <w:tcW w:w="2268" w:type="dxa"/>
            <w:tcBorders>
              <w:bottom w:val="none" w:sz="0" w:space="0" w:color="auto"/>
            </w:tcBorders>
            <w:vAlign w:val="center"/>
          </w:tcPr>
          <w:p w14:paraId="5C1225AE" w14:textId="77777777" w:rsidR="00162793" w:rsidRPr="004215E1" w:rsidRDefault="001A0126" w:rsidP="00637880">
            <w:pPr>
              <w:spacing w:after="0"/>
              <w:jc w:val="center"/>
              <w:cnfStyle w:val="100000000000" w:firstRow="1" w:lastRow="0" w:firstColumn="0" w:lastColumn="0" w:oddVBand="0" w:evenVBand="0" w:oddHBand="0" w:evenHBand="0" w:firstRowFirstColumn="0" w:firstRowLastColumn="0" w:lastRowFirstColumn="0" w:lastRowLastColumn="0"/>
              <w:rPr>
                <w:b w:val="0"/>
                <w:bCs/>
                <w:lang w:val="en-GB" w:bidi="en-US"/>
              </w:rPr>
            </w:pPr>
            <w:proofErr w:type="spellStart"/>
            <w:r w:rsidRPr="004215E1">
              <w:rPr>
                <w:b w:val="0"/>
                <w:bCs/>
                <w:i/>
                <w:color w:val="auto"/>
                <w:lang w:val="en-GB"/>
              </w:rPr>
              <w:t>K</w:t>
            </w:r>
            <w:r w:rsidRPr="004215E1">
              <w:rPr>
                <w:b w:val="0"/>
                <w:bCs/>
                <w:color w:val="auto"/>
                <w:vertAlign w:val="subscript"/>
                <w:lang w:val="en-GB"/>
              </w:rPr>
              <w:t>sp</w:t>
            </w:r>
            <w:proofErr w:type="spellEnd"/>
            <w:r w:rsidRPr="004215E1">
              <w:rPr>
                <w:b w:val="0"/>
                <w:bCs/>
                <w:color w:val="auto"/>
                <w:lang w:val="en-GB"/>
              </w:rPr>
              <w:t>(</w:t>
            </w:r>
            <w:proofErr w:type="spellStart"/>
            <w:r w:rsidRPr="004215E1">
              <w:rPr>
                <w:b w:val="0"/>
                <w:bCs/>
                <w:color w:val="auto"/>
                <w:lang w:val="en-GB"/>
              </w:rPr>
              <w:t>AgBr</w:t>
            </w:r>
            <w:proofErr w:type="spellEnd"/>
            <w:r w:rsidRPr="004215E1">
              <w:rPr>
                <w:b w:val="0"/>
                <w:bCs/>
                <w:color w:val="auto"/>
                <w:lang w:val="en-GB"/>
              </w:rPr>
              <w:t>)</w:t>
            </w:r>
          </w:p>
        </w:tc>
        <w:tc>
          <w:tcPr>
            <w:tcW w:w="2268" w:type="dxa"/>
            <w:tcBorders>
              <w:bottom w:val="none" w:sz="0" w:space="0" w:color="auto"/>
            </w:tcBorders>
            <w:vAlign w:val="center"/>
          </w:tcPr>
          <w:p w14:paraId="3F3C65B1" w14:textId="77777777" w:rsidR="00162793" w:rsidRPr="004215E1" w:rsidRDefault="001A0126" w:rsidP="00637880">
            <w:pPr>
              <w:spacing w:after="0"/>
              <w:jc w:val="center"/>
              <w:cnfStyle w:val="100000000000" w:firstRow="1" w:lastRow="0" w:firstColumn="0" w:lastColumn="0" w:oddVBand="0" w:evenVBand="0" w:oddHBand="0" w:evenHBand="0" w:firstRowFirstColumn="0" w:firstRowLastColumn="0" w:lastRowFirstColumn="0" w:lastRowLastColumn="0"/>
              <w:rPr>
                <w:b w:val="0"/>
                <w:bCs/>
                <w:lang w:val="en-GB" w:bidi="en-US"/>
              </w:rPr>
            </w:pPr>
            <w:proofErr w:type="spellStart"/>
            <w:r w:rsidRPr="004215E1">
              <w:rPr>
                <w:b w:val="0"/>
                <w:bCs/>
                <w:i/>
                <w:color w:val="auto"/>
                <w:lang w:val="en-GB"/>
              </w:rPr>
              <w:t>K</w:t>
            </w:r>
            <w:r w:rsidRPr="004215E1">
              <w:rPr>
                <w:b w:val="0"/>
                <w:bCs/>
                <w:color w:val="auto"/>
                <w:vertAlign w:val="subscript"/>
                <w:lang w:val="en-GB"/>
              </w:rPr>
              <w:t>sp</w:t>
            </w:r>
            <w:proofErr w:type="spellEnd"/>
            <w:r w:rsidRPr="004215E1">
              <w:rPr>
                <w:b w:val="0"/>
                <w:bCs/>
                <w:color w:val="auto"/>
                <w:lang w:val="en-GB"/>
              </w:rPr>
              <w:t>(</w:t>
            </w:r>
            <w:proofErr w:type="spellStart"/>
            <w:r w:rsidRPr="004215E1">
              <w:rPr>
                <w:b w:val="0"/>
                <w:bCs/>
                <w:color w:val="auto"/>
                <w:lang w:val="en-GB"/>
              </w:rPr>
              <w:t>AgI</w:t>
            </w:r>
            <w:proofErr w:type="spellEnd"/>
            <w:r w:rsidRPr="004215E1">
              <w:rPr>
                <w:b w:val="0"/>
                <w:bCs/>
                <w:color w:val="auto"/>
                <w:lang w:val="en-GB"/>
              </w:rPr>
              <w:t>)</w:t>
            </w:r>
          </w:p>
        </w:tc>
        <w:tc>
          <w:tcPr>
            <w:tcW w:w="2268" w:type="dxa"/>
            <w:tcBorders>
              <w:bottom w:val="none" w:sz="0" w:space="0" w:color="auto"/>
            </w:tcBorders>
            <w:vAlign w:val="center"/>
          </w:tcPr>
          <w:p w14:paraId="0B161D35" w14:textId="77777777" w:rsidR="00162793" w:rsidRPr="004215E1" w:rsidRDefault="001A0126" w:rsidP="00637880">
            <w:pPr>
              <w:spacing w:after="0"/>
              <w:jc w:val="center"/>
              <w:cnfStyle w:val="100000000000" w:firstRow="1" w:lastRow="0" w:firstColumn="0" w:lastColumn="0" w:oddVBand="0" w:evenVBand="0" w:oddHBand="0" w:evenHBand="0" w:firstRowFirstColumn="0" w:firstRowLastColumn="0" w:lastRowFirstColumn="0" w:lastRowLastColumn="0"/>
              <w:rPr>
                <w:b w:val="0"/>
                <w:bCs/>
                <w:lang w:val="en-GB" w:bidi="en-US"/>
              </w:rPr>
            </w:pPr>
            <w:r w:rsidRPr="004215E1">
              <w:rPr>
                <w:b w:val="0"/>
                <w:bCs/>
                <w:iCs/>
                <w:color w:val="auto"/>
                <w:lang w:val="en-GB"/>
              </w:rPr>
              <w:t>β</w:t>
            </w:r>
            <w:r w:rsidRPr="004215E1">
              <w:rPr>
                <w:b w:val="0"/>
                <w:bCs/>
                <w:color w:val="auto"/>
                <w:lang w:val="en-GB"/>
              </w:rPr>
              <w:t>(Ag(NH</w:t>
            </w:r>
            <w:r w:rsidRPr="004215E1">
              <w:rPr>
                <w:b w:val="0"/>
                <w:bCs/>
                <w:color w:val="auto"/>
                <w:vertAlign w:val="subscript"/>
                <w:lang w:val="en-GB"/>
              </w:rPr>
              <w:t>3</w:t>
            </w:r>
            <w:r w:rsidRPr="004215E1">
              <w:rPr>
                <w:b w:val="0"/>
                <w:bCs/>
                <w:color w:val="auto"/>
                <w:lang w:val="en-GB"/>
              </w:rPr>
              <w:t>)</w:t>
            </w:r>
            <w:r w:rsidRPr="004215E1">
              <w:rPr>
                <w:b w:val="0"/>
                <w:bCs/>
                <w:color w:val="auto"/>
                <w:vertAlign w:val="subscript"/>
                <w:lang w:val="en-GB"/>
              </w:rPr>
              <w:t>2</w:t>
            </w:r>
            <w:r w:rsidRPr="004215E1">
              <w:rPr>
                <w:b w:val="0"/>
                <w:bCs/>
                <w:color w:val="auto"/>
                <w:vertAlign w:val="superscript"/>
                <w:lang w:val="en-GB"/>
              </w:rPr>
              <w:t>+</w:t>
            </w:r>
            <w:r w:rsidRPr="004215E1">
              <w:rPr>
                <w:b w:val="0"/>
                <w:bCs/>
                <w:color w:val="auto"/>
                <w:lang w:val="en-GB"/>
              </w:rPr>
              <w:t>)</w:t>
            </w:r>
          </w:p>
        </w:tc>
      </w:tr>
      <w:tr w:rsidR="00162793" w:rsidRPr="004215E1" w14:paraId="2EA8CDA1" w14:textId="77777777" w:rsidTr="0063788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vAlign w:val="center"/>
          </w:tcPr>
          <w:p w14:paraId="2CF42E8A" w14:textId="5D484962" w:rsidR="00162793" w:rsidRPr="004215E1" w:rsidRDefault="001A0126" w:rsidP="00637880">
            <w:pPr>
              <w:spacing w:after="0"/>
              <w:jc w:val="center"/>
              <w:rPr>
                <w:lang w:val="en-GB"/>
              </w:rPr>
            </w:pPr>
            <w:r w:rsidRPr="004215E1">
              <w:rPr>
                <w:b w:val="0"/>
                <w:color w:val="auto"/>
                <w:lang w:val="en-GB"/>
              </w:rPr>
              <w:t>1.77</w:t>
            </w:r>
            <w:r w:rsidR="00207874" w:rsidRPr="004215E1">
              <w:rPr>
                <w:b w:val="0"/>
                <w:color w:val="auto"/>
                <w:lang w:val="en-GB"/>
              </w:rPr>
              <w:t> × </w:t>
            </w:r>
            <w:r w:rsidRPr="004215E1">
              <w:rPr>
                <w:b w:val="0"/>
                <w:color w:val="auto"/>
                <w:lang w:val="en-GB"/>
              </w:rPr>
              <w:t>10</w:t>
            </w:r>
            <w:r w:rsidR="00207874" w:rsidRPr="004215E1">
              <w:rPr>
                <w:b w:val="0"/>
                <w:color w:val="auto"/>
                <w:vertAlign w:val="superscript"/>
                <w:lang w:val="en-GB"/>
              </w:rPr>
              <w:t>−</w:t>
            </w:r>
            <w:r w:rsidRPr="004215E1">
              <w:rPr>
                <w:b w:val="0"/>
                <w:color w:val="auto"/>
                <w:vertAlign w:val="superscript"/>
                <w:lang w:val="en-GB"/>
              </w:rPr>
              <w:t>10</w:t>
            </w:r>
          </w:p>
        </w:tc>
        <w:tc>
          <w:tcPr>
            <w:tcW w:w="2268" w:type="dxa"/>
            <w:shd w:val="clear" w:color="auto" w:fill="auto"/>
            <w:vAlign w:val="center"/>
          </w:tcPr>
          <w:p w14:paraId="2EAA21F3" w14:textId="48C1D599" w:rsidR="00162793" w:rsidRPr="004215E1" w:rsidRDefault="001A0126" w:rsidP="00637880">
            <w:pPr>
              <w:spacing w:after="0"/>
              <w:jc w:val="center"/>
              <w:cnfStyle w:val="000000100000" w:firstRow="0" w:lastRow="0" w:firstColumn="0" w:lastColumn="0" w:oddVBand="0" w:evenVBand="0" w:oddHBand="1" w:evenHBand="0" w:firstRowFirstColumn="0" w:firstRowLastColumn="0" w:lastRowFirstColumn="0" w:lastRowLastColumn="0"/>
              <w:rPr>
                <w:lang w:val="en-GB" w:bidi="en-US"/>
              </w:rPr>
            </w:pPr>
            <w:r w:rsidRPr="004215E1">
              <w:rPr>
                <w:color w:val="auto"/>
                <w:lang w:val="en-GB"/>
              </w:rPr>
              <w:t>5.35</w:t>
            </w:r>
            <w:r w:rsidR="00207874" w:rsidRPr="004215E1">
              <w:rPr>
                <w:bCs/>
                <w:color w:val="auto"/>
                <w:lang w:val="en-GB"/>
              </w:rPr>
              <w:t> × </w:t>
            </w:r>
            <w:r w:rsidRPr="004215E1">
              <w:rPr>
                <w:color w:val="auto"/>
                <w:lang w:val="en-GB"/>
              </w:rPr>
              <w:t>10</w:t>
            </w:r>
            <w:r w:rsidRPr="004215E1">
              <w:rPr>
                <w:color w:val="auto"/>
                <w:vertAlign w:val="superscript"/>
                <w:lang w:val="en-GB"/>
              </w:rPr>
              <w:t>−13</w:t>
            </w:r>
          </w:p>
        </w:tc>
        <w:tc>
          <w:tcPr>
            <w:tcW w:w="2268" w:type="dxa"/>
            <w:shd w:val="clear" w:color="auto" w:fill="auto"/>
            <w:vAlign w:val="center"/>
          </w:tcPr>
          <w:p w14:paraId="4FE53B7F" w14:textId="5E0F2A48" w:rsidR="00162793" w:rsidRPr="004215E1" w:rsidRDefault="001A0126" w:rsidP="00637880">
            <w:pPr>
              <w:spacing w:after="0"/>
              <w:jc w:val="center"/>
              <w:cnfStyle w:val="000000100000" w:firstRow="0" w:lastRow="0" w:firstColumn="0" w:lastColumn="0" w:oddVBand="0" w:evenVBand="0" w:oddHBand="1" w:evenHBand="0" w:firstRowFirstColumn="0" w:firstRowLastColumn="0" w:lastRowFirstColumn="0" w:lastRowLastColumn="0"/>
              <w:rPr>
                <w:lang w:val="en-GB" w:bidi="en-US"/>
              </w:rPr>
            </w:pPr>
            <w:r w:rsidRPr="004215E1">
              <w:rPr>
                <w:color w:val="auto"/>
                <w:lang w:val="en-GB"/>
              </w:rPr>
              <w:t>8.52</w:t>
            </w:r>
            <w:r w:rsidR="00207874" w:rsidRPr="004215E1">
              <w:rPr>
                <w:bCs/>
                <w:color w:val="auto"/>
                <w:lang w:val="en-GB"/>
              </w:rPr>
              <w:t xml:space="preserve"> × </w:t>
            </w:r>
            <w:r w:rsidRPr="004215E1">
              <w:rPr>
                <w:color w:val="auto"/>
                <w:lang w:val="en-GB"/>
              </w:rPr>
              <w:t>10</w:t>
            </w:r>
            <w:r w:rsidRPr="004215E1">
              <w:rPr>
                <w:color w:val="auto"/>
                <w:vertAlign w:val="superscript"/>
                <w:lang w:val="en-GB"/>
              </w:rPr>
              <w:t>−17</w:t>
            </w:r>
          </w:p>
        </w:tc>
        <w:tc>
          <w:tcPr>
            <w:tcW w:w="2268" w:type="dxa"/>
            <w:shd w:val="clear" w:color="auto" w:fill="auto"/>
            <w:vAlign w:val="center"/>
          </w:tcPr>
          <w:p w14:paraId="28285746" w14:textId="55BBF9A0" w:rsidR="00162793" w:rsidRPr="004215E1" w:rsidRDefault="001A0126" w:rsidP="00637880">
            <w:pPr>
              <w:spacing w:after="0"/>
              <w:jc w:val="center"/>
              <w:cnfStyle w:val="000000100000" w:firstRow="0" w:lastRow="0" w:firstColumn="0" w:lastColumn="0" w:oddVBand="0" w:evenVBand="0" w:oddHBand="1" w:evenHBand="0" w:firstRowFirstColumn="0" w:firstRowLastColumn="0" w:lastRowFirstColumn="0" w:lastRowLastColumn="0"/>
              <w:rPr>
                <w:lang w:val="en-GB" w:bidi="en-US"/>
              </w:rPr>
            </w:pPr>
            <w:r w:rsidRPr="004215E1">
              <w:rPr>
                <w:color w:val="auto"/>
                <w:lang w:val="en-GB"/>
              </w:rPr>
              <w:t>2.5</w:t>
            </w:r>
            <w:r w:rsidR="00207874" w:rsidRPr="004215E1">
              <w:rPr>
                <w:color w:val="auto"/>
                <w:lang w:val="en-GB"/>
              </w:rPr>
              <w:t xml:space="preserve"> × </w:t>
            </w:r>
            <w:r w:rsidRPr="004215E1">
              <w:rPr>
                <w:color w:val="auto"/>
                <w:lang w:val="en-GB"/>
              </w:rPr>
              <w:t>10</w:t>
            </w:r>
            <w:r w:rsidRPr="004215E1">
              <w:rPr>
                <w:color w:val="auto"/>
                <w:vertAlign w:val="superscript"/>
                <w:lang w:val="en-GB"/>
              </w:rPr>
              <w:t>7</w:t>
            </w:r>
          </w:p>
        </w:tc>
      </w:tr>
    </w:tbl>
    <w:p w14:paraId="1CE571FB" w14:textId="7EDD5FB4" w:rsidR="00162793" w:rsidRPr="004215E1" w:rsidRDefault="001A0126" w:rsidP="00207874">
      <w:pPr>
        <w:spacing w:before="120" w:after="120"/>
        <w:rPr>
          <w:lang w:val="en-GB"/>
        </w:rPr>
      </w:pPr>
      <w:r w:rsidRPr="004215E1">
        <w:rPr>
          <w:b/>
          <w:lang w:val="en-GB"/>
        </w:rPr>
        <w:t xml:space="preserve">Q3. </w:t>
      </w:r>
      <w:r w:rsidRPr="004215E1">
        <w:rPr>
          <w:b/>
          <w:bCs/>
          <w:u w:val="single"/>
          <w:lang w:val="en-GB"/>
        </w:rPr>
        <w:t>Calculate</w:t>
      </w:r>
      <w:r w:rsidRPr="004215E1">
        <w:rPr>
          <w:lang w:val="en-GB"/>
        </w:rPr>
        <w:t xml:space="preserve"> the solubility (M) of </w:t>
      </w:r>
      <w:proofErr w:type="spellStart"/>
      <w:r w:rsidRPr="004215E1">
        <w:rPr>
          <w:b/>
          <w:bCs/>
          <w:lang w:val="en-GB"/>
        </w:rPr>
        <w:t>AgHal</w:t>
      </w:r>
      <w:proofErr w:type="spellEnd"/>
      <w:r w:rsidRPr="004215E1">
        <w:rPr>
          <w:lang w:val="en-GB"/>
        </w:rPr>
        <w:t xml:space="preserve"> for each halogen anion (</w:t>
      </w:r>
      <w:r w:rsidRPr="004215E1">
        <w:rPr>
          <w:rFonts w:eastAsiaTheme="minorEastAsia"/>
          <w:lang w:val="en-GB"/>
        </w:rPr>
        <w:t>Cl</w:t>
      </w:r>
      <w:r w:rsidRPr="004215E1">
        <w:rPr>
          <w:rFonts w:eastAsiaTheme="minorEastAsia"/>
          <w:vertAlign w:val="superscript"/>
          <w:lang w:val="en-GB"/>
        </w:rPr>
        <w:t>−</w:t>
      </w:r>
      <w:r w:rsidRPr="004215E1">
        <w:rPr>
          <w:lang w:val="en-GB"/>
        </w:rPr>
        <w:t xml:space="preserve">, </w:t>
      </w:r>
      <w:r w:rsidRPr="004215E1">
        <w:rPr>
          <w:rFonts w:eastAsiaTheme="minorEastAsia"/>
          <w:lang w:val="en-GB"/>
        </w:rPr>
        <w:t>Br</w:t>
      </w:r>
      <w:r w:rsidRPr="004215E1">
        <w:rPr>
          <w:rFonts w:eastAsiaTheme="minorEastAsia"/>
          <w:vertAlign w:val="superscript"/>
          <w:lang w:val="en-GB"/>
        </w:rPr>
        <w:t>−</w:t>
      </w:r>
      <w:r w:rsidRPr="004215E1">
        <w:rPr>
          <w:lang w:val="en-GB"/>
        </w:rPr>
        <w:t xml:space="preserve">, </w:t>
      </w:r>
      <w:r w:rsidRPr="004215E1">
        <w:rPr>
          <w:rFonts w:eastAsiaTheme="minorEastAsia"/>
          <w:lang w:val="en-GB"/>
        </w:rPr>
        <w:t>I</w:t>
      </w:r>
      <w:r w:rsidRPr="004215E1">
        <w:rPr>
          <w:rFonts w:eastAsiaTheme="minorEastAsia"/>
          <w:vertAlign w:val="superscript"/>
          <w:lang w:val="en-GB"/>
        </w:rPr>
        <w:t>−</w:t>
      </w:r>
      <w:r w:rsidRPr="004215E1">
        <w:rPr>
          <w:lang w:val="en-GB"/>
        </w:rPr>
        <w:t>) in 1.00 L of 10% NH</w:t>
      </w:r>
      <w:r w:rsidRPr="004215E1">
        <w:rPr>
          <w:vertAlign w:val="subscript"/>
          <w:lang w:val="en-GB"/>
        </w:rPr>
        <w:t xml:space="preserve">3 </w:t>
      </w:r>
      <w:r w:rsidRPr="004215E1">
        <w:rPr>
          <w:lang w:val="en-GB"/>
        </w:rPr>
        <w:t>solution (ρ = 0.958 g</w:t>
      </w:r>
      <w:r w:rsidR="00CF44BB" w:rsidRPr="004215E1">
        <w:rPr>
          <w:lang w:val="en-GB"/>
        </w:rPr>
        <w:t>·</w:t>
      </w:r>
      <w:r w:rsidRPr="004215E1">
        <w:rPr>
          <w:lang w:val="en-GB"/>
        </w:rPr>
        <w:t>cm</w:t>
      </w:r>
      <w:r w:rsidRPr="004215E1">
        <w:rPr>
          <w:vertAlign w:val="superscript"/>
          <w:lang w:val="en-GB"/>
        </w:rPr>
        <w:t>−3</w:t>
      </w:r>
      <w:r w:rsidRPr="004215E1">
        <w:rPr>
          <w:lang w:val="en-GB"/>
        </w:rPr>
        <w:t>).</w:t>
      </w:r>
      <w:r w:rsidR="004F36F4" w:rsidRPr="004215E1">
        <w:rPr>
          <w:lang w:val="en-GB"/>
        </w:rPr>
        <w:t xml:space="preserve"> </w:t>
      </w:r>
      <w:r w:rsidR="004F36F4" w:rsidRPr="004215E1">
        <w:rPr>
          <w:i/>
          <w:iCs/>
          <w:lang w:val="en-GB"/>
        </w:rPr>
        <w:t xml:space="preserve">Note: </w:t>
      </w:r>
      <w:r w:rsidRPr="004215E1">
        <w:rPr>
          <w:i/>
          <w:iCs/>
          <w:lang w:val="en-GB"/>
        </w:rPr>
        <w:t>Assume that the activity</w:t>
      </w:r>
      <w:r w:rsidR="004F36F4" w:rsidRPr="004215E1">
        <w:rPr>
          <w:i/>
          <w:iCs/>
          <w:lang w:val="en-GB"/>
        </w:rPr>
        <w:t xml:space="preserve"> of the species</w:t>
      </w:r>
      <w:r w:rsidRPr="004215E1">
        <w:rPr>
          <w:i/>
          <w:iCs/>
          <w:lang w:val="en-GB"/>
        </w:rPr>
        <w:t xml:space="preserve"> </w:t>
      </w:r>
      <w:r w:rsidR="00B1032F" w:rsidRPr="004215E1">
        <w:rPr>
          <w:i/>
          <w:iCs/>
          <w:lang w:val="en-GB"/>
        </w:rPr>
        <w:t>equals</w:t>
      </w:r>
      <w:r w:rsidRPr="004215E1">
        <w:rPr>
          <w:i/>
          <w:iCs/>
          <w:lang w:val="en-GB"/>
        </w:rPr>
        <w:t xml:space="preserve"> </w:t>
      </w:r>
      <w:r w:rsidR="004F36F4" w:rsidRPr="004215E1">
        <w:rPr>
          <w:i/>
          <w:iCs/>
          <w:lang w:val="en-GB"/>
        </w:rPr>
        <w:t xml:space="preserve">its </w:t>
      </w:r>
      <w:r w:rsidRPr="004215E1">
        <w:rPr>
          <w:i/>
          <w:iCs/>
          <w:lang w:val="en-GB"/>
        </w:rPr>
        <w:t>concentration.</w:t>
      </w:r>
    </w:p>
    <w:p w14:paraId="5AD9ABCB" w14:textId="151175BC" w:rsidR="00162793" w:rsidRPr="004215E1" w:rsidRDefault="001A0126" w:rsidP="00207874">
      <w:pPr>
        <w:spacing w:before="120" w:after="120"/>
        <w:rPr>
          <w:lang w:val="en-GB"/>
        </w:rPr>
      </w:pPr>
      <w:r w:rsidRPr="004215E1">
        <w:rPr>
          <w:b/>
          <w:lang w:val="en-GB"/>
        </w:rPr>
        <w:t xml:space="preserve">Q4. </w:t>
      </w:r>
      <w:r w:rsidRPr="004215E1">
        <w:rPr>
          <w:b/>
          <w:u w:val="single"/>
          <w:lang w:val="en-GB"/>
        </w:rPr>
        <w:t>Mix</w:t>
      </w:r>
      <w:r w:rsidRPr="004215E1">
        <w:rPr>
          <w:lang w:val="en-GB"/>
        </w:rPr>
        <w:t xml:space="preserve"> </w:t>
      </w:r>
      <w:r w:rsidRPr="004215E1">
        <w:rPr>
          <w:b/>
          <w:bCs/>
          <w:lang w:val="en-GB"/>
        </w:rPr>
        <w:t>solution 1</w:t>
      </w:r>
      <w:r w:rsidRPr="004215E1">
        <w:rPr>
          <w:lang w:val="en-GB"/>
        </w:rPr>
        <w:t xml:space="preserve"> with the provided reagents in the microplate according to the table below. If </w:t>
      </w:r>
      <w:proofErr w:type="spellStart"/>
      <w:r w:rsidRPr="004215E1">
        <w:rPr>
          <w:b/>
          <w:bCs/>
          <w:lang w:val="en-GB"/>
        </w:rPr>
        <w:t>AgHal</w:t>
      </w:r>
      <w:proofErr w:type="spellEnd"/>
      <w:r w:rsidRPr="004215E1">
        <w:rPr>
          <w:b/>
          <w:bCs/>
          <w:lang w:val="en-GB"/>
        </w:rPr>
        <w:t xml:space="preserve"> </w:t>
      </w:r>
      <w:r w:rsidRPr="004215E1">
        <w:rPr>
          <w:lang w:val="en-GB"/>
        </w:rPr>
        <w:t xml:space="preserve">precipitate forms in reaction 2, </w:t>
      </w:r>
      <w:r w:rsidRPr="004215E1">
        <w:rPr>
          <w:b/>
          <w:bCs/>
          <w:u w:val="single"/>
          <w:lang w:val="en-GB"/>
        </w:rPr>
        <w:t>add</w:t>
      </w:r>
      <w:r w:rsidRPr="004215E1">
        <w:rPr>
          <w:lang w:val="en-GB"/>
        </w:rPr>
        <w:t xml:space="preserve"> 70 µL of NH</w:t>
      </w:r>
      <w:r w:rsidRPr="004215E1">
        <w:rPr>
          <w:vertAlign w:val="subscript"/>
          <w:lang w:val="en-GB"/>
        </w:rPr>
        <w:t>3</w:t>
      </w:r>
      <w:r w:rsidRPr="004215E1">
        <w:rPr>
          <w:lang w:val="en-GB"/>
        </w:rPr>
        <w:t xml:space="preserve"> to the reaction mixture.</w:t>
      </w:r>
      <w:r w:rsidR="00C32995" w:rsidRPr="004215E1">
        <w:rPr>
          <w:lang w:val="en-GB"/>
        </w:rPr>
        <w:t xml:space="preserve"> </w:t>
      </w:r>
      <w:r w:rsidRPr="004215E1">
        <w:rPr>
          <w:b/>
          <w:bCs/>
          <w:u w:val="single"/>
          <w:lang w:val="en-GB"/>
        </w:rPr>
        <w:t>Record</w:t>
      </w:r>
      <w:r w:rsidRPr="004215E1">
        <w:rPr>
          <w:lang w:val="en-GB"/>
        </w:rPr>
        <w:t xml:space="preserve"> your observations. </w:t>
      </w:r>
    </w:p>
    <w:tbl>
      <w:tblPr>
        <w:tblStyle w:val="ListTable6Colorful-Accent410"/>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1332"/>
        <w:gridCol w:w="1588"/>
        <w:gridCol w:w="1587"/>
        <w:gridCol w:w="1588"/>
      </w:tblGrid>
      <w:tr w:rsidR="00162793" w:rsidRPr="004215E1" w14:paraId="2F69FB81" w14:textId="77777777" w:rsidTr="00A340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none" w:sz="0" w:space="0" w:color="auto"/>
            </w:tcBorders>
            <w:vAlign w:val="center"/>
          </w:tcPr>
          <w:p w14:paraId="6BA07897" w14:textId="77777777" w:rsidR="00162793" w:rsidRPr="004215E1" w:rsidRDefault="001A0126" w:rsidP="00207874">
            <w:pPr>
              <w:spacing w:after="0"/>
              <w:jc w:val="center"/>
              <w:rPr>
                <w:bCs/>
                <w:lang w:val="en-GB"/>
              </w:rPr>
            </w:pPr>
            <w:r w:rsidRPr="004215E1">
              <w:rPr>
                <w:b w:val="0"/>
                <w:bCs/>
                <w:color w:val="auto"/>
                <w:lang w:val="en-GB"/>
              </w:rPr>
              <w:t>Reaction number</w:t>
            </w:r>
          </w:p>
        </w:tc>
        <w:tc>
          <w:tcPr>
            <w:tcW w:w="1843" w:type="dxa"/>
            <w:tcBorders>
              <w:bottom w:val="none" w:sz="0" w:space="0" w:color="auto"/>
            </w:tcBorders>
            <w:vAlign w:val="center"/>
          </w:tcPr>
          <w:p w14:paraId="063F1DA3" w14:textId="77777777" w:rsidR="00162793" w:rsidRPr="004215E1" w:rsidRDefault="001A0126" w:rsidP="00207874">
            <w:pPr>
              <w:spacing w:after="0"/>
              <w:jc w:val="center"/>
              <w:cnfStyle w:val="100000000000" w:firstRow="1" w:lastRow="0" w:firstColumn="0" w:lastColumn="0" w:oddVBand="0" w:evenVBand="0" w:oddHBand="0" w:evenHBand="0" w:firstRowFirstColumn="0" w:firstRowLastColumn="0" w:lastRowFirstColumn="0" w:lastRowLastColumn="0"/>
              <w:rPr>
                <w:bCs/>
                <w:lang w:val="en-GB"/>
              </w:rPr>
            </w:pPr>
            <w:r w:rsidRPr="004215E1">
              <w:rPr>
                <w:b w:val="0"/>
                <w:bCs/>
                <w:color w:val="auto"/>
                <w:lang w:val="en-GB"/>
              </w:rPr>
              <w:t>Reaction mixture</w:t>
            </w:r>
          </w:p>
        </w:tc>
        <w:tc>
          <w:tcPr>
            <w:tcW w:w="1332" w:type="dxa"/>
            <w:tcBorders>
              <w:bottom w:val="none" w:sz="0" w:space="0" w:color="auto"/>
            </w:tcBorders>
            <w:vAlign w:val="center"/>
          </w:tcPr>
          <w:p w14:paraId="3E60B588" w14:textId="77777777" w:rsidR="00162793" w:rsidRPr="004215E1" w:rsidRDefault="001A0126" w:rsidP="00207874">
            <w:pPr>
              <w:spacing w:after="0"/>
              <w:jc w:val="center"/>
              <w:cnfStyle w:val="100000000000" w:firstRow="1" w:lastRow="0" w:firstColumn="0" w:lastColumn="0" w:oddVBand="0" w:evenVBand="0" w:oddHBand="0" w:evenHBand="0" w:firstRowFirstColumn="0" w:firstRowLastColumn="0" w:lastRowFirstColumn="0" w:lastRowLastColumn="0"/>
              <w:rPr>
                <w:bCs/>
                <w:lang w:val="en-GB"/>
              </w:rPr>
            </w:pPr>
            <w:r w:rsidRPr="004215E1">
              <w:rPr>
                <w:b w:val="0"/>
                <w:bCs/>
                <w:color w:val="auto"/>
                <w:lang w:val="en-GB"/>
              </w:rPr>
              <w:t>Precipitate formed</w:t>
            </w:r>
          </w:p>
        </w:tc>
        <w:tc>
          <w:tcPr>
            <w:tcW w:w="1588" w:type="dxa"/>
            <w:tcBorders>
              <w:bottom w:val="none" w:sz="0" w:space="0" w:color="auto"/>
            </w:tcBorders>
            <w:vAlign w:val="center"/>
          </w:tcPr>
          <w:p w14:paraId="1F20E88B" w14:textId="36EB464A" w:rsidR="00162793" w:rsidRPr="004215E1" w:rsidRDefault="001A0126" w:rsidP="00207874">
            <w:pPr>
              <w:spacing w:after="0"/>
              <w:jc w:val="center"/>
              <w:cnfStyle w:val="100000000000" w:firstRow="1" w:lastRow="0" w:firstColumn="0" w:lastColumn="0" w:oddVBand="0" w:evenVBand="0" w:oddHBand="0" w:evenHBand="0" w:firstRowFirstColumn="0" w:firstRowLastColumn="0" w:lastRowFirstColumn="0" w:lastRowLastColumn="0"/>
              <w:rPr>
                <w:bCs/>
                <w:lang w:val="en-GB"/>
              </w:rPr>
            </w:pPr>
            <w:r w:rsidRPr="004215E1">
              <w:rPr>
                <w:b w:val="0"/>
                <w:bCs/>
                <w:color w:val="auto"/>
                <w:lang w:val="en-GB"/>
              </w:rPr>
              <w:t xml:space="preserve">Colour of </w:t>
            </w:r>
            <w:r w:rsidR="00A34024" w:rsidRPr="004215E1">
              <w:rPr>
                <w:b w:val="0"/>
                <w:bCs/>
                <w:color w:val="auto"/>
                <w:lang w:val="en-GB"/>
              </w:rPr>
              <w:t xml:space="preserve">the </w:t>
            </w:r>
            <w:r w:rsidRPr="004215E1">
              <w:rPr>
                <w:b w:val="0"/>
                <w:bCs/>
                <w:color w:val="auto"/>
                <w:lang w:val="en-GB"/>
              </w:rPr>
              <w:t>precipitate</w:t>
            </w:r>
          </w:p>
        </w:tc>
        <w:tc>
          <w:tcPr>
            <w:tcW w:w="1587" w:type="dxa"/>
            <w:tcBorders>
              <w:bottom w:val="none" w:sz="0" w:space="0" w:color="auto"/>
            </w:tcBorders>
            <w:vAlign w:val="center"/>
          </w:tcPr>
          <w:p w14:paraId="4C85D092" w14:textId="5C96D533" w:rsidR="00162793" w:rsidRPr="004215E1" w:rsidRDefault="00C32995" w:rsidP="00207874">
            <w:pPr>
              <w:spacing w:after="0"/>
              <w:jc w:val="center"/>
              <w:cnfStyle w:val="100000000000" w:firstRow="1" w:lastRow="0" w:firstColumn="0" w:lastColumn="0" w:oddVBand="0" w:evenVBand="0" w:oddHBand="0" w:evenHBand="0" w:firstRowFirstColumn="0" w:firstRowLastColumn="0" w:lastRowFirstColumn="0" w:lastRowLastColumn="0"/>
              <w:rPr>
                <w:bCs/>
                <w:lang w:val="en-GB"/>
              </w:rPr>
            </w:pPr>
            <w:r w:rsidRPr="004215E1">
              <w:rPr>
                <w:b w:val="0"/>
                <w:bCs/>
                <w:color w:val="auto"/>
                <w:lang w:val="en-GB"/>
              </w:rPr>
              <w:t>S</w:t>
            </w:r>
            <w:r w:rsidR="001A0126" w:rsidRPr="004215E1">
              <w:rPr>
                <w:b w:val="0"/>
                <w:bCs/>
                <w:color w:val="auto"/>
                <w:lang w:val="en-GB"/>
              </w:rPr>
              <w:t>olubility</w:t>
            </w:r>
            <w:r w:rsidRPr="004215E1">
              <w:rPr>
                <w:b w:val="0"/>
                <w:bCs/>
                <w:color w:val="auto"/>
                <w:lang w:val="en-GB"/>
              </w:rPr>
              <w:t xml:space="preserve"> of the</w:t>
            </w:r>
            <w:r w:rsidR="001A0126" w:rsidRPr="004215E1">
              <w:rPr>
                <w:b w:val="0"/>
                <w:bCs/>
                <w:color w:val="auto"/>
                <w:lang w:val="en-GB"/>
              </w:rPr>
              <w:t xml:space="preserve"> </w:t>
            </w:r>
            <w:r w:rsidRPr="004215E1">
              <w:rPr>
                <w:b w:val="0"/>
                <w:bCs/>
                <w:color w:val="auto"/>
                <w:lang w:val="en-GB"/>
              </w:rPr>
              <w:t xml:space="preserve">precipitate </w:t>
            </w:r>
            <w:r w:rsidR="001A0126" w:rsidRPr="004215E1">
              <w:rPr>
                <w:b w:val="0"/>
                <w:bCs/>
                <w:color w:val="auto"/>
                <w:lang w:val="en-GB"/>
              </w:rPr>
              <w:t>in NH</w:t>
            </w:r>
            <w:r w:rsidR="001A0126" w:rsidRPr="004215E1">
              <w:rPr>
                <w:b w:val="0"/>
                <w:bCs/>
                <w:color w:val="auto"/>
                <w:vertAlign w:val="subscript"/>
                <w:lang w:val="en-GB"/>
              </w:rPr>
              <w:t>3</w:t>
            </w:r>
          </w:p>
        </w:tc>
        <w:tc>
          <w:tcPr>
            <w:tcW w:w="1588" w:type="dxa"/>
            <w:tcBorders>
              <w:bottom w:val="none" w:sz="0" w:space="0" w:color="auto"/>
            </w:tcBorders>
            <w:vAlign w:val="center"/>
          </w:tcPr>
          <w:p w14:paraId="449F5418" w14:textId="4AC2801D" w:rsidR="00162793" w:rsidRPr="004215E1" w:rsidRDefault="001A0126" w:rsidP="00207874">
            <w:pPr>
              <w:spacing w:after="0"/>
              <w:jc w:val="center"/>
              <w:cnfStyle w:val="100000000000" w:firstRow="1" w:lastRow="0" w:firstColumn="0" w:lastColumn="0" w:oddVBand="0" w:evenVBand="0" w:oddHBand="0" w:evenHBand="0" w:firstRowFirstColumn="0" w:firstRowLastColumn="0" w:lastRowFirstColumn="0" w:lastRowLastColumn="0"/>
              <w:rPr>
                <w:bCs/>
                <w:lang w:val="en-GB"/>
              </w:rPr>
            </w:pPr>
            <w:r w:rsidRPr="004215E1">
              <w:rPr>
                <w:b w:val="0"/>
                <w:bCs/>
                <w:color w:val="auto"/>
                <w:lang w:val="en-GB"/>
              </w:rPr>
              <w:t xml:space="preserve">Colour of </w:t>
            </w:r>
            <w:r w:rsidR="00C32995" w:rsidRPr="004215E1">
              <w:rPr>
                <w:b w:val="0"/>
                <w:bCs/>
                <w:color w:val="auto"/>
                <w:lang w:val="en-GB"/>
              </w:rPr>
              <w:t xml:space="preserve">the </w:t>
            </w:r>
            <w:r w:rsidRPr="004215E1">
              <w:rPr>
                <w:b w:val="0"/>
                <w:bCs/>
                <w:color w:val="auto"/>
                <w:lang w:val="en-GB"/>
              </w:rPr>
              <w:t>resulting solution</w:t>
            </w:r>
          </w:p>
        </w:tc>
      </w:tr>
      <w:tr w:rsidR="00162793" w:rsidRPr="004215E1" w14:paraId="13747B14" w14:textId="77777777" w:rsidTr="00A3402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0FE25517" w14:textId="77777777" w:rsidR="00162793" w:rsidRPr="004215E1" w:rsidRDefault="001A0126" w:rsidP="00207874">
            <w:pPr>
              <w:spacing w:after="0"/>
              <w:jc w:val="center"/>
              <w:rPr>
                <w:lang w:val="en-GB"/>
              </w:rPr>
            </w:pPr>
            <w:r w:rsidRPr="004215E1">
              <w:rPr>
                <w:b w:val="0"/>
                <w:color w:val="auto"/>
                <w:lang w:val="en-GB"/>
              </w:rPr>
              <w:t>1</w:t>
            </w:r>
          </w:p>
        </w:tc>
        <w:tc>
          <w:tcPr>
            <w:tcW w:w="1843" w:type="dxa"/>
            <w:shd w:val="clear" w:color="auto" w:fill="auto"/>
            <w:vAlign w:val="center"/>
          </w:tcPr>
          <w:p w14:paraId="78E702EF" w14:textId="6D72E618" w:rsidR="00162793" w:rsidRPr="004215E1" w:rsidRDefault="001A0126" w:rsidP="00207874">
            <w:pPr>
              <w:spacing w:after="0"/>
              <w:jc w:val="center"/>
              <w:cnfStyle w:val="000000100000" w:firstRow="0" w:lastRow="0" w:firstColumn="0" w:lastColumn="0" w:oddVBand="0" w:evenVBand="0" w:oddHBand="1" w:evenHBand="0" w:firstRowFirstColumn="0" w:firstRowLastColumn="0" w:lastRowFirstColumn="0" w:lastRowLastColumn="0"/>
              <w:rPr>
                <w:b/>
                <w:lang w:val="en-GB"/>
              </w:rPr>
            </w:pPr>
            <w:r w:rsidRPr="004215E1">
              <w:rPr>
                <w:color w:val="auto"/>
                <w:lang w:val="en-GB"/>
              </w:rPr>
              <w:t xml:space="preserve">70 </w:t>
            </w:r>
            <w:proofErr w:type="spellStart"/>
            <w:r w:rsidRPr="004215E1">
              <w:rPr>
                <w:color w:val="auto"/>
                <w:lang w:val="en-GB"/>
              </w:rPr>
              <w:t>μL</w:t>
            </w:r>
            <w:proofErr w:type="spellEnd"/>
            <w:r w:rsidRPr="004215E1">
              <w:rPr>
                <w:color w:val="auto"/>
                <w:lang w:val="en-GB"/>
              </w:rPr>
              <w:t xml:space="preserve"> solution </w:t>
            </w:r>
            <w:r w:rsidRPr="004215E1">
              <w:rPr>
                <w:b/>
                <w:color w:val="auto"/>
                <w:lang w:val="en-GB"/>
              </w:rPr>
              <w:t xml:space="preserve">1 </w:t>
            </w:r>
          </w:p>
          <w:p w14:paraId="2EE1A8F3" w14:textId="58A8D468" w:rsidR="00162793" w:rsidRPr="004215E1" w:rsidRDefault="001A0126" w:rsidP="00A34024">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 xml:space="preserve">+ 70 </w:t>
            </w:r>
            <w:proofErr w:type="spellStart"/>
            <w:r w:rsidRPr="004215E1">
              <w:rPr>
                <w:color w:val="auto"/>
                <w:lang w:val="en-GB"/>
              </w:rPr>
              <w:t>μL</w:t>
            </w:r>
            <w:proofErr w:type="spellEnd"/>
            <w:r w:rsidRPr="004215E1">
              <w:rPr>
                <w:color w:val="auto"/>
                <w:lang w:val="en-GB"/>
              </w:rPr>
              <w:t xml:space="preserve"> BaCl</w:t>
            </w:r>
            <w:r w:rsidRPr="004215E1">
              <w:rPr>
                <w:color w:val="auto"/>
                <w:vertAlign w:val="subscript"/>
                <w:lang w:val="en-GB"/>
              </w:rPr>
              <w:t>2</w:t>
            </w:r>
          </w:p>
        </w:tc>
        <w:tc>
          <w:tcPr>
            <w:tcW w:w="1332" w:type="dxa"/>
            <w:shd w:val="clear" w:color="auto" w:fill="auto"/>
            <w:vAlign w:val="center"/>
          </w:tcPr>
          <w:p w14:paraId="221B3AF6" w14:textId="77777777" w:rsidR="00162793" w:rsidRPr="004215E1" w:rsidRDefault="001A0126" w:rsidP="00207874">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rFonts w:ascii="Abyssinica SIL" w:eastAsia="Abyssinica SIL" w:hAnsi="Abyssinica SIL" w:cs="Abyssinica SIL"/>
                <w:color w:val="auto"/>
                <w:lang w:val="en-GB"/>
              </w:rPr>
              <w:t>□</w:t>
            </w:r>
            <w:r w:rsidRPr="004215E1">
              <w:rPr>
                <w:color w:val="auto"/>
                <w:lang w:val="en-GB"/>
              </w:rPr>
              <w:t xml:space="preserve">        </w:t>
            </w:r>
            <w:r w:rsidRPr="004215E1">
              <w:rPr>
                <w:rFonts w:ascii="Abyssinica SIL" w:eastAsia="Abyssinica SIL" w:hAnsi="Abyssinica SIL" w:cs="Abyssinica SIL"/>
                <w:color w:val="auto"/>
                <w:lang w:val="en-GB"/>
              </w:rPr>
              <w:t>□</w:t>
            </w:r>
          </w:p>
          <w:p w14:paraId="09B1AA31" w14:textId="77777777" w:rsidR="00162793" w:rsidRPr="004215E1" w:rsidRDefault="001A0126" w:rsidP="00207874">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Yes      No</w:t>
            </w:r>
          </w:p>
        </w:tc>
        <w:tc>
          <w:tcPr>
            <w:tcW w:w="1588" w:type="dxa"/>
            <w:shd w:val="clear" w:color="auto" w:fill="auto"/>
            <w:vAlign w:val="center"/>
          </w:tcPr>
          <w:p w14:paraId="7FDABD77" w14:textId="77777777" w:rsidR="00162793" w:rsidRPr="004215E1" w:rsidRDefault="00162793" w:rsidP="00207874">
            <w:pPr>
              <w:spacing w:after="0"/>
              <w:jc w:val="left"/>
              <w:cnfStyle w:val="000000100000" w:firstRow="0" w:lastRow="0" w:firstColumn="0" w:lastColumn="0" w:oddVBand="0" w:evenVBand="0" w:oddHBand="1" w:evenHBand="0" w:firstRowFirstColumn="0" w:firstRowLastColumn="0" w:lastRowFirstColumn="0" w:lastRowLastColumn="0"/>
              <w:rPr>
                <w:rFonts w:ascii="Abyssinica SIL" w:eastAsia="Abyssinica SIL" w:hAnsi="Abyssinica SIL" w:cs="Abyssinica SIL"/>
                <w:lang w:val="en-GB"/>
              </w:rPr>
            </w:pPr>
          </w:p>
        </w:tc>
        <w:tc>
          <w:tcPr>
            <w:tcW w:w="1587" w:type="dxa"/>
            <w:shd w:val="clear" w:color="auto" w:fill="auto"/>
            <w:vAlign w:val="center"/>
          </w:tcPr>
          <w:p w14:paraId="05A369C2" w14:textId="77777777" w:rsidR="00162793" w:rsidRPr="004215E1" w:rsidRDefault="001A0126" w:rsidP="00207874">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p>
        </w:tc>
        <w:tc>
          <w:tcPr>
            <w:tcW w:w="1588" w:type="dxa"/>
            <w:shd w:val="clear" w:color="auto" w:fill="auto"/>
            <w:vAlign w:val="center"/>
          </w:tcPr>
          <w:p w14:paraId="691CDDC3" w14:textId="77777777" w:rsidR="00162793" w:rsidRPr="004215E1" w:rsidRDefault="00162793" w:rsidP="00207874">
            <w:pPr>
              <w:spacing w:after="0"/>
              <w:jc w:val="left"/>
              <w:cnfStyle w:val="000000100000" w:firstRow="0" w:lastRow="0" w:firstColumn="0" w:lastColumn="0" w:oddVBand="0" w:evenVBand="0" w:oddHBand="1" w:evenHBand="0" w:firstRowFirstColumn="0" w:firstRowLastColumn="0" w:lastRowFirstColumn="0" w:lastRowLastColumn="0"/>
              <w:rPr>
                <w:rFonts w:eastAsia="Abyssinica SIL" w:cs="Abyssinica SIL"/>
                <w:lang w:val="en-GB"/>
              </w:rPr>
            </w:pPr>
          </w:p>
        </w:tc>
      </w:tr>
      <w:tr w:rsidR="00162793" w:rsidRPr="004215E1" w14:paraId="3DFFF56F" w14:textId="77777777" w:rsidTr="00A3402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6A25DB1" w14:textId="77777777" w:rsidR="00162793" w:rsidRPr="004215E1" w:rsidRDefault="001A0126" w:rsidP="00207874">
            <w:pPr>
              <w:spacing w:after="0"/>
              <w:jc w:val="center"/>
              <w:rPr>
                <w:lang w:val="en-GB"/>
              </w:rPr>
            </w:pPr>
            <w:r w:rsidRPr="004215E1">
              <w:rPr>
                <w:b w:val="0"/>
                <w:color w:val="auto"/>
                <w:lang w:val="en-GB"/>
              </w:rPr>
              <w:t>2</w:t>
            </w:r>
          </w:p>
        </w:tc>
        <w:tc>
          <w:tcPr>
            <w:tcW w:w="1843" w:type="dxa"/>
            <w:vAlign w:val="center"/>
          </w:tcPr>
          <w:p w14:paraId="4DF14EAE" w14:textId="21872526" w:rsidR="00162793" w:rsidRPr="004215E1" w:rsidRDefault="001A0126" w:rsidP="00207874">
            <w:pPr>
              <w:spacing w:after="0"/>
              <w:jc w:val="center"/>
              <w:cnfStyle w:val="000000010000" w:firstRow="0" w:lastRow="0" w:firstColumn="0" w:lastColumn="0" w:oddVBand="0" w:evenVBand="0" w:oddHBand="0" w:evenHBand="1" w:firstRowFirstColumn="0" w:firstRowLastColumn="0" w:lastRowFirstColumn="0" w:lastRowLastColumn="0"/>
              <w:rPr>
                <w:b/>
                <w:lang w:val="en-GB"/>
              </w:rPr>
            </w:pPr>
            <w:r w:rsidRPr="004215E1">
              <w:rPr>
                <w:color w:val="auto"/>
                <w:lang w:val="en-GB"/>
              </w:rPr>
              <w:t xml:space="preserve">70 </w:t>
            </w:r>
            <w:proofErr w:type="spellStart"/>
            <w:r w:rsidRPr="004215E1">
              <w:rPr>
                <w:color w:val="auto"/>
                <w:lang w:val="en-GB"/>
              </w:rPr>
              <w:t>μL</w:t>
            </w:r>
            <w:proofErr w:type="spellEnd"/>
            <w:r w:rsidRPr="004215E1">
              <w:rPr>
                <w:color w:val="auto"/>
                <w:lang w:val="en-GB"/>
              </w:rPr>
              <w:t xml:space="preserve"> solution </w:t>
            </w:r>
            <w:r w:rsidRPr="004215E1">
              <w:rPr>
                <w:b/>
                <w:color w:val="auto"/>
                <w:lang w:val="en-GB"/>
              </w:rPr>
              <w:t xml:space="preserve">1 </w:t>
            </w:r>
          </w:p>
          <w:p w14:paraId="4936A95D" w14:textId="5FE97D0F" w:rsidR="00162793" w:rsidRPr="004215E1" w:rsidRDefault="001A0126" w:rsidP="00A34024">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 xml:space="preserve">+ 70 </w:t>
            </w:r>
            <w:proofErr w:type="spellStart"/>
            <w:r w:rsidRPr="004215E1">
              <w:rPr>
                <w:color w:val="auto"/>
                <w:lang w:val="en-GB"/>
              </w:rPr>
              <w:t>μL</w:t>
            </w:r>
            <w:proofErr w:type="spellEnd"/>
            <w:r w:rsidRPr="004215E1">
              <w:rPr>
                <w:color w:val="auto"/>
                <w:lang w:val="en-GB"/>
              </w:rPr>
              <w:t xml:space="preserve"> AgNO</w:t>
            </w:r>
            <w:r w:rsidRPr="004215E1">
              <w:rPr>
                <w:color w:val="auto"/>
                <w:vertAlign w:val="subscript"/>
                <w:lang w:val="en-GB"/>
              </w:rPr>
              <w:t>3</w:t>
            </w:r>
          </w:p>
        </w:tc>
        <w:tc>
          <w:tcPr>
            <w:tcW w:w="1332" w:type="dxa"/>
            <w:vAlign w:val="center"/>
          </w:tcPr>
          <w:p w14:paraId="510C1EE3" w14:textId="77777777" w:rsidR="00162793" w:rsidRPr="004215E1" w:rsidRDefault="001A0126" w:rsidP="00207874">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rFonts w:ascii="Abyssinica SIL" w:eastAsia="Abyssinica SIL" w:hAnsi="Abyssinica SIL" w:cs="Abyssinica SIL"/>
                <w:color w:val="auto"/>
                <w:lang w:val="en-GB"/>
              </w:rPr>
              <w:t>□</w:t>
            </w:r>
            <w:r w:rsidRPr="004215E1">
              <w:rPr>
                <w:color w:val="auto"/>
                <w:lang w:val="en-GB"/>
              </w:rPr>
              <w:t xml:space="preserve">        </w:t>
            </w:r>
            <w:r w:rsidRPr="004215E1">
              <w:rPr>
                <w:rFonts w:ascii="Abyssinica SIL" w:eastAsia="Abyssinica SIL" w:hAnsi="Abyssinica SIL" w:cs="Abyssinica SIL"/>
                <w:color w:val="auto"/>
                <w:lang w:val="en-GB"/>
              </w:rPr>
              <w:t>□</w:t>
            </w:r>
          </w:p>
          <w:p w14:paraId="5909DCF4" w14:textId="77777777" w:rsidR="00162793" w:rsidRPr="004215E1" w:rsidRDefault="001A0126" w:rsidP="00207874">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Yes      No</w:t>
            </w:r>
          </w:p>
        </w:tc>
        <w:tc>
          <w:tcPr>
            <w:tcW w:w="1588" w:type="dxa"/>
            <w:vAlign w:val="center"/>
          </w:tcPr>
          <w:p w14:paraId="6A6E6B75" w14:textId="77777777" w:rsidR="00162793" w:rsidRPr="004215E1" w:rsidRDefault="00162793" w:rsidP="00207874">
            <w:pPr>
              <w:spacing w:after="0"/>
              <w:jc w:val="center"/>
              <w:cnfStyle w:val="000000010000" w:firstRow="0" w:lastRow="0" w:firstColumn="0" w:lastColumn="0" w:oddVBand="0" w:evenVBand="0" w:oddHBand="0" w:evenHBand="1" w:firstRowFirstColumn="0" w:firstRowLastColumn="0" w:lastRowFirstColumn="0" w:lastRowLastColumn="0"/>
              <w:rPr>
                <w:lang w:val="en-GB"/>
              </w:rPr>
            </w:pPr>
          </w:p>
        </w:tc>
        <w:tc>
          <w:tcPr>
            <w:tcW w:w="1587" w:type="dxa"/>
            <w:vAlign w:val="center"/>
          </w:tcPr>
          <w:p w14:paraId="291D5A25" w14:textId="77777777" w:rsidR="00162793" w:rsidRPr="004215E1" w:rsidRDefault="001A0126" w:rsidP="00207874">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rFonts w:ascii="Abyssinica SIL" w:eastAsia="Abyssinica SIL" w:hAnsi="Abyssinica SIL" w:cs="Abyssinica SIL"/>
                <w:color w:val="auto"/>
                <w:lang w:val="en-GB"/>
              </w:rPr>
              <w:t>□</w:t>
            </w:r>
            <w:r w:rsidRPr="004215E1">
              <w:rPr>
                <w:color w:val="auto"/>
                <w:lang w:val="en-GB"/>
              </w:rPr>
              <w:t xml:space="preserve">        </w:t>
            </w:r>
            <w:r w:rsidRPr="004215E1">
              <w:rPr>
                <w:rFonts w:ascii="Abyssinica SIL" w:eastAsia="Abyssinica SIL" w:hAnsi="Abyssinica SIL" w:cs="Abyssinica SIL"/>
                <w:color w:val="auto"/>
                <w:lang w:val="en-GB"/>
              </w:rPr>
              <w:t>□</w:t>
            </w:r>
          </w:p>
          <w:p w14:paraId="661813D5" w14:textId="77777777" w:rsidR="00162793" w:rsidRPr="004215E1" w:rsidRDefault="001A0126" w:rsidP="00207874">
            <w:pPr>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Yes      No</w:t>
            </w:r>
          </w:p>
        </w:tc>
        <w:tc>
          <w:tcPr>
            <w:tcW w:w="1588" w:type="dxa"/>
            <w:vAlign w:val="center"/>
          </w:tcPr>
          <w:p w14:paraId="44BDBCC7" w14:textId="77777777" w:rsidR="00162793" w:rsidRPr="004215E1" w:rsidRDefault="00162793" w:rsidP="00207874">
            <w:pPr>
              <w:spacing w:after="0"/>
              <w:jc w:val="center"/>
              <w:cnfStyle w:val="000000010000" w:firstRow="0" w:lastRow="0" w:firstColumn="0" w:lastColumn="0" w:oddVBand="0" w:evenVBand="0" w:oddHBand="0" w:evenHBand="1" w:firstRowFirstColumn="0" w:firstRowLastColumn="0" w:lastRowFirstColumn="0" w:lastRowLastColumn="0"/>
              <w:rPr>
                <w:lang w:val="en-GB"/>
              </w:rPr>
            </w:pPr>
          </w:p>
        </w:tc>
      </w:tr>
      <w:tr w:rsidR="007D7019" w:rsidRPr="004215E1" w14:paraId="79DDA6D7" w14:textId="77777777" w:rsidTr="00A3402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1F7786AE" w14:textId="77777777" w:rsidR="007D7019" w:rsidRPr="004215E1" w:rsidRDefault="007D7019" w:rsidP="00207874">
            <w:pPr>
              <w:spacing w:after="0"/>
              <w:jc w:val="center"/>
              <w:rPr>
                <w:lang w:val="en-GB"/>
              </w:rPr>
            </w:pPr>
            <w:r w:rsidRPr="004215E1">
              <w:rPr>
                <w:b w:val="0"/>
                <w:color w:val="auto"/>
                <w:lang w:val="en-GB"/>
              </w:rPr>
              <w:t>3</w:t>
            </w:r>
          </w:p>
        </w:tc>
        <w:tc>
          <w:tcPr>
            <w:tcW w:w="1843" w:type="dxa"/>
            <w:shd w:val="clear" w:color="auto" w:fill="auto"/>
            <w:vAlign w:val="center"/>
          </w:tcPr>
          <w:p w14:paraId="47769581" w14:textId="446176C2" w:rsidR="007D7019" w:rsidRPr="004215E1" w:rsidRDefault="007D7019" w:rsidP="00207874">
            <w:pPr>
              <w:spacing w:after="0"/>
              <w:jc w:val="center"/>
              <w:cnfStyle w:val="000000100000" w:firstRow="0" w:lastRow="0" w:firstColumn="0" w:lastColumn="0" w:oddVBand="0" w:evenVBand="0" w:oddHBand="1" w:evenHBand="0" w:firstRowFirstColumn="0" w:firstRowLastColumn="0" w:lastRowFirstColumn="0" w:lastRowLastColumn="0"/>
              <w:rPr>
                <w:b/>
                <w:lang w:val="en-GB"/>
              </w:rPr>
            </w:pPr>
            <w:r w:rsidRPr="004215E1">
              <w:rPr>
                <w:color w:val="auto"/>
                <w:lang w:val="en-GB"/>
              </w:rPr>
              <w:t xml:space="preserve">70 </w:t>
            </w:r>
            <w:proofErr w:type="spellStart"/>
            <w:r w:rsidRPr="004215E1">
              <w:rPr>
                <w:color w:val="auto"/>
                <w:lang w:val="en-GB"/>
              </w:rPr>
              <w:t>μL</w:t>
            </w:r>
            <w:proofErr w:type="spellEnd"/>
            <w:r w:rsidRPr="004215E1">
              <w:rPr>
                <w:color w:val="auto"/>
                <w:lang w:val="en-GB"/>
              </w:rPr>
              <w:t xml:space="preserve"> solution </w:t>
            </w:r>
            <w:r w:rsidRPr="004215E1">
              <w:rPr>
                <w:b/>
                <w:color w:val="auto"/>
                <w:lang w:val="en-GB"/>
              </w:rPr>
              <w:t xml:space="preserve">1 </w:t>
            </w:r>
          </w:p>
          <w:p w14:paraId="11C5472D" w14:textId="1B6F9C24" w:rsidR="007D7019" w:rsidRPr="004215E1" w:rsidRDefault="007D7019" w:rsidP="00207874">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 xml:space="preserve">+ 70 </w:t>
            </w:r>
            <w:proofErr w:type="spellStart"/>
            <w:r w:rsidRPr="004215E1">
              <w:rPr>
                <w:color w:val="auto"/>
                <w:lang w:val="en-GB"/>
              </w:rPr>
              <w:t>μL</w:t>
            </w:r>
            <w:proofErr w:type="spellEnd"/>
            <w:r w:rsidRPr="004215E1">
              <w:rPr>
                <w:color w:val="auto"/>
                <w:lang w:val="en-GB"/>
              </w:rPr>
              <w:t xml:space="preserve"> HCl</w:t>
            </w:r>
          </w:p>
          <w:p w14:paraId="662CDE01" w14:textId="77AD2F40" w:rsidR="007D7019" w:rsidRPr="004215E1" w:rsidRDefault="007D7019" w:rsidP="00A34024">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r w:rsidR="00A34024" w:rsidRPr="004215E1">
              <w:rPr>
                <w:color w:val="auto"/>
                <w:lang w:val="en-GB"/>
              </w:rPr>
              <w:t xml:space="preserve"> </w:t>
            </w:r>
            <w:r w:rsidRPr="004215E1">
              <w:rPr>
                <w:color w:val="auto"/>
                <w:lang w:val="en-GB"/>
              </w:rPr>
              <w:t xml:space="preserve">70 </w:t>
            </w:r>
            <w:proofErr w:type="spellStart"/>
            <w:r w:rsidRPr="004215E1">
              <w:rPr>
                <w:color w:val="auto"/>
                <w:lang w:val="en-GB"/>
              </w:rPr>
              <w:t>μL</w:t>
            </w:r>
            <w:proofErr w:type="spellEnd"/>
            <w:r w:rsidRPr="004215E1">
              <w:rPr>
                <w:color w:val="auto"/>
                <w:lang w:val="en-GB"/>
              </w:rPr>
              <w:t xml:space="preserve"> NaNO</w:t>
            </w:r>
            <w:r w:rsidRPr="004215E1">
              <w:rPr>
                <w:color w:val="auto"/>
                <w:vertAlign w:val="subscript"/>
                <w:lang w:val="en-GB"/>
              </w:rPr>
              <w:t>2</w:t>
            </w:r>
            <w:r w:rsidRPr="004215E1">
              <w:rPr>
                <w:color w:val="auto"/>
                <w:lang w:val="en-GB"/>
              </w:rPr>
              <w:t xml:space="preserve"> </w:t>
            </w:r>
          </w:p>
        </w:tc>
        <w:tc>
          <w:tcPr>
            <w:tcW w:w="1332" w:type="dxa"/>
            <w:shd w:val="clear" w:color="auto" w:fill="auto"/>
            <w:vAlign w:val="center"/>
          </w:tcPr>
          <w:p w14:paraId="624DB4F6" w14:textId="30CBB17E" w:rsidR="007D7019" w:rsidRPr="004215E1" w:rsidRDefault="00A34024" w:rsidP="00207874">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p>
        </w:tc>
        <w:tc>
          <w:tcPr>
            <w:tcW w:w="1588" w:type="dxa"/>
            <w:shd w:val="clear" w:color="auto" w:fill="auto"/>
            <w:vAlign w:val="center"/>
          </w:tcPr>
          <w:p w14:paraId="5A243116" w14:textId="694240A6" w:rsidR="007D7019" w:rsidRPr="004215E1" w:rsidRDefault="00A34024" w:rsidP="00207874">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p>
        </w:tc>
        <w:tc>
          <w:tcPr>
            <w:tcW w:w="1587" w:type="dxa"/>
            <w:shd w:val="clear" w:color="auto" w:fill="auto"/>
            <w:vAlign w:val="center"/>
          </w:tcPr>
          <w:p w14:paraId="397BEC2A" w14:textId="62A6AC95" w:rsidR="007D7019" w:rsidRPr="004215E1" w:rsidRDefault="00A34024" w:rsidP="00207874">
            <w:pPr>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p>
        </w:tc>
        <w:tc>
          <w:tcPr>
            <w:tcW w:w="1588" w:type="dxa"/>
            <w:shd w:val="clear" w:color="auto" w:fill="auto"/>
            <w:vAlign w:val="center"/>
          </w:tcPr>
          <w:p w14:paraId="621FD28F" w14:textId="77777777" w:rsidR="007D7019" w:rsidRPr="004215E1" w:rsidRDefault="007D7019" w:rsidP="00207874">
            <w:pPr>
              <w:spacing w:after="0"/>
              <w:jc w:val="center"/>
              <w:cnfStyle w:val="000000100000" w:firstRow="0" w:lastRow="0" w:firstColumn="0" w:lastColumn="0" w:oddVBand="0" w:evenVBand="0" w:oddHBand="1" w:evenHBand="0" w:firstRowFirstColumn="0" w:firstRowLastColumn="0" w:lastRowFirstColumn="0" w:lastRowLastColumn="0"/>
              <w:rPr>
                <w:lang w:val="en-GB"/>
              </w:rPr>
            </w:pPr>
          </w:p>
        </w:tc>
      </w:tr>
    </w:tbl>
    <w:p w14:paraId="5C6E61D3" w14:textId="63EB5196" w:rsidR="00162793" w:rsidRPr="004215E1" w:rsidRDefault="001A0126" w:rsidP="00207874">
      <w:pPr>
        <w:spacing w:before="120" w:after="120"/>
        <w:rPr>
          <w:rFonts w:eastAsiaTheme="minorEastAsia"/>
          <w:lang w:val="en-GB"/>
        </w:rPr>
      </w:pPr>
      <w:r w:rsidRPr="004215E1">
        <w:rPr>
          <w:rFonts w:eastAsiaTheme="minorEastAsia"/>
          <w:b/>
          <w:bCs/>
          <w:lang w:val="en-GB"/>
        </w:rPr>
        <w:t xml:space="preserve">Q5. </w:t>
      </w:r>
      <w:r w:rsidRPr="004215E1">
        <w:rPr>
          <w:rFonts w:eastAsiaTheme="minorEastAsia"/>
          <w:b/>
          <w:bCs/>
          <w:u w:val="single"/>
          <w:lang w:val="en-GB"/>
        </w:rPr>
        <w:t>Determine</w:t>
      </w:r>
      <w:r w:rsidRPr="004215E1">
        <w:rPr>
          <w:rFonts w:eastAsiaTheme="minorEastAsia"/>
          <w:lang w:val="en-GB"/>
        </w:rPr>
        <w:t xml:space="preserve"> the </w:t>
      </w:r>
      <w:r w:rsidRPr="004215E1">
        <w:rPr>
          <w:lang w:val="en-GB"/>
        </w:rPr>
        <w:t xml:space="preserve">anion </w:t>
      </w:r>
      <w:r w:rsidRPr="004215E1">
        <w:rPr>
          <w:rFonts w:eastAsiaTheme="minorEastAsia"/>
          <w:b/>
          <w:bCs/>
          <w:lang w:val="en-GB"/>
        </w:rPr>
        <w:t>A</w:t>
      </w:r>
      <w:r w:rsidRPr="004215E1">
        <w:rPr>
          <w:rFonts w:eastAsiaTheme="minorEastAsia"/>
          <w:b/>
          <w:bCs/>
          <w:i/>
          <w:iCs/>
          <w:vertAlign w:val="superscript"/>
          <w:lang w:val="en-GB"/>
        </w:rPr>
        <w:t>n</w:t>
      </w:r>
      <w:r w:rsidRPr="004215E1">
        <w:rPr>
          <w:rFonts w:eastAsiaTheme="minorEastAsia"/>
          <w:b/>
          <w:bCs/>
          <w:vertAlign w:val="superscript"/>
          <w:lang w:val="en-GB"/>
        </w:rPr>
        <w:t>−</w:t>
      </w:r>
      <w:r w:rsidRPr="004215E1">
        <w:rPr>
          <w:rFonts w:eastAsiaTheme="minorEastAsia"/>
          <w:lang w:val="en-GB"/>
        </w:rPr>
        <w:t>.</w:t>
      </w:r>
      <w:r w:rsidRPr="004215E1">
        <w:rPr>
          <w:lang w:val="en-GB"/>
        </w:rPr>
        <w:t xml:space="preserve"> </w:t>
      </w:r>
      <w:r w:rsidRPr="004215E1">
        <w:rPr>
          <w:b/>
          <w:bCs/>
          <w:u w:val="single"/>
          <w:lang w:val="en-GB"/>
        </w:rPr>
        <w:t>Assume</w:t>
      </w:r>
      <w:r w:rsidRPr="004215E1">
        <w:rPr>
          <w:lang w:val="en-GB"/>
        </w:rPr>
        <w:t xml:space="preserve"> that out of </w:t>
      </w:r>
      <w:proofErr w:type="spellStart"/>
      <w:r w:rsidRPr="004215E1">
        <w:rPr>
          <w:lang w:val="en-GB"/>
        </w:rPr>
        <w:t>AgHal</w:t>
      </w:r>
      <w:proofErr w:type="spellEnd"/>
      <w:r w:rsidRPr="004215E1">
        <w:rPr>
          <w:lang w:val="en-GB"/>
        </w:rPr>
        <w:t xml:space="preserve">, only AgCl dissolves in ammonia solution at </w:t>
      </w:r>
      <w:r w:rsidR="00C22DDD" w:rsidRPr="004215E1">
        <w:rPr>
          <w:lang w:val="en-GB"/>
        </w:rPr>
        <w:t xml:space="preserve">the </w:t>
      </w:r>
      <w:r w:rsidRPr="004215E1">
        <w:rPr>
          <w:lang w:val="en-GB"/>
        </w:rPr>
        <w:t>given conditions.</w:t>
      </w:r>
      <w:r w:rsidRPr="004215E1">
        <w:rPr>
          <w:rFonts w:eastAsiaTheme="minorEastAsia"/>
          <w:b/>
          <w:bCs/>
          <w:u w:val="single"/>
          <w:lang w:val="en-GB"/>
        </w:rPr>
        <w:t xml:space="preserve"> </w:t>
      </w:r>
    </w:p>
    <w:p w14:paraId="11ABCD66" w14:textId="77777777" w:rsidR="00162793" w:rsidRPr="004215E1" w:rsidRDefault="001A0126" w:rsidP="00637880">
      <w:pPr>
        <w:spacing w:before="240"/>
        <w:rPr>
          <w:b/>
          <w:bCs/>
          <w:sz w:val="28"/>
          <w:szCs w:val="28"/>
          <w:lang w:val="en-GB"/>
        </w:rPr>
      </w:pPr>
      <w:bookmarkStart w:id="26" w:name="_Toc220492768"/>
      <w:r w:rsidRPr="004215E1">
        <w:rPr>
          <w:b/>
          <w:bCs/>
          <w:sz w:val="28"/>
          <w:szCs w:val="28"/>
          <w:lang w:val="en-GB"/>
        </w:rPr>
        <w:t>Part B: Quantitative analysis</w:t>
      </w:r>
      <w:bookmarkEnd w:id="26"/>
    </w:p>
    <w:p w14:paraId="6F4427BE" w14:textId="77777777" w:rsidR="00162793" w:rsidRPr="004215E1" w:rsidRDefault="001A0126">
      <w:pPr>
        <w:spacing w:before="120" w:after="120"/>
        <w:rPr>
          <w:lang w:val="en-GB"/>
        </w:rPr>
      </w:pPr>
      <w:r w:rsidRPr="004215E1">
        <w:rPr>
          <w:lang w:val="en-GB"/>
        </w:rPr>
        <w:t xml:space="preserve">In this part of the problem, you need to determine the number of acidic protons and the molecular mass of </w:t>
      </w:r>
      <w:r w:rsidRPr="004215E1">
        <w:rPr>
          <w:b/>
          <w:bCs/>
          <w:lang w:val="en-GB"/>
        </w:rPr>
        <w:t>Salt X</w:t>
      </w:r>
      <w:r w:rsidRPr="004215E1">
        <w:rPr>
          <w:lang w:val="en-GB"/>
        </w:rPr>
        <w:t xml:space="preserve"> by potentiometric titration.</w:t>
      </w:r>
    </w:p>
    <w:p w14:paraId="24B58B47" w14:textId="0343F472" w:rsidR="00162793" w:rsidRPr="004215E1" w:rsidRDefault="001A0126" w:rsidP="001A0126">
      <w:pPr>
        <w:pStyle w:val="Lijstalinea"/>
        <w:numPr>
          <w:ilvl w:val="0"/>
          <w:numId w:val="15"/>
        </w:numPr>
        <w:spacing w:before="120" w:after="120"/>
        <w:rPr>
          <w:lang w:val="en-GB"/>
        </w:rPr>
      </w:pPr>
      <w:r w:rsidRPr="004215E1">
        <w:rPr>
          <w:b/>
          <w:bCs/>
          <w:u w:val="single"/>
          <w:lang w:val="en-GB"/>
        </w:rPr>
        <w:t>Transfer</w:t>
      </w:r>
      <w:r w:rsidRPr="004215E1">
        <w:rPr>
          <w:lang w:val="en-GB"/>
        </w:rPr>
        <w:t xml:space="preserve"> 50.0 mL of </w:t>
      </w:r>
      <w:r w:rsidRPr="004215E1">
        <w:rPr>
          <w:b/>
          <w:bCs/>
          <w:lang w:val="en-GB"/>
        </w:rPr>
        <w:t>solution 1</w:t>
      </w:r>
      <w:r w:rsidRPr="004215E1">
        <w:rPr>
          <w:lang w:val="en-GB"/>
        </w:rPr>
        <w:t xml:space="preserve"> into a 250 mL plastic beaker using a volumetric pipette.</w:t>
      </w:r>
    </w:p>
    <w:p w14:paraId="63ACE1F5" w14:textId="77777777" w:rsidR="00162793" w:rsidRPr="004215E1" w:rsidRDefault="001A0126" w:rsidP="001A0126">
      <w:pPr>
        <w:pStyle w:val="Lijstalinea"/>
        <w:numPr>
          <w:ilvl w:val="0"/>
          <w:numId w:val="15"/>
        </w:numPr>
        <w:spacing w:before="120" w:after="120"/>
        <w:rPr>
          <w:lang w:val="en-GB"/>
        </w:rPr>
      </w:pPr>
      <w:r w:rsidRPr="004215E1">
        <w:rPr>
          <w:b/>
          <w:bCs/>
          <w:u w:val="single"/>
          <w:lang w:val="en-GB"/>
        </w:rPr>
        <w:t>Perform</w:t>
      </w:r>
      <w:r w:rsidRPr="004215E1">
        <w:rPr>
          <w:lang w:val="en-GB"/>
        </w:rPr>
        <w:t xml:space="preserve"> potentiometric titration of the resulting mixture with 0.2000 M NaOH solution using a pH meter by adding 0.5 mL portions of NaOH until pH reaches 11.</w:t>
      </w:r>
    </w:p>
    <w:p w14:paraId="276EA12B" w14:textId="77777777" w:rsidR="00637880" w:rsidRPr="004215E1" w:rsidRDefault="00637880">
      <w:pPr>
        <w:spacing w:after="0" w:line="240" w:lineRule="auto"/>
        <w:jc w:val="left"/>
        <w:rPr>
          <w:b/>
          <w:bCs/>
          <w:u w:val="single"/>
          <w:lang w:val="en-GB"/>
        </w:rPr>
      </w:pPr>
      <w:r w:rsidRPr="004215E1">
        <w:rPr>
          <w:b/>
          <w:bCs/>
          <w:u w:val="single"/>
          <w:lang w:val="en-GB"/>
        </w:rPr>
        <w:br w:type="page"/>
      </w:r>
    </w:p>
    <w:p w14:paraId="7A65528F" w14:textId="46C1E964" w:rsidR="00162793" w:rsidRPr="004215E1" w:rsidRDefault="001A0126" w:rsidP="001A0126">
      <w:pPr>
        <w:pStyle w:val="Lijstalinea"/>
        <w:numPr>
          <w:ilvl w:val="0"/>
          <w:numId w:val="15"/>
        </w:numPr>
        <w:spacing w:before="120" w:after="120"/>
        <w:rPr>
          <w:b/>
          <w:bCs/>
          <w:u w:val="single"/>
          <w:lang w:val="en-GB"/>
        </w:rPr>
      </w:pPr>
      <w:r w:rsidRPr="004215E1">
        <w:rPr>
          <w:b/>
          <w:bCs/>
          <w:u w:val="single"/>
          <w:lang w:val="en-GB"/>
        </w:rPr>
        <w:lastRenderedPageBreak/>
        <w:t>Record</w:t>
      </w:r>
      <w:r w:rsidRPr="004215E1">
        <w:rPr>
          <w:b/>
          <w:bCs/>
          <w:lang w:val="en-GB"/>
        </w:rPr>
        <w:t xml:space="preserve"> </w:t>
      </w:r>
      <w:r w:rsidRPr="004215E1">
        <w:rPr>
          <w:lang w:val="en-GB"/>
        </w:rPr>
        <w:t xml:space="preserve">your measurements </w:t>
      </w:r>
      <w:r w:rsidR="004D2191" w:rsidRPr="004215E1">
        <w:rPr>
          <w:lang w:val="en-GB"/>
        </w:rPr>
        <w:t>in</w:t>
      </w:r>
      <w:r w:rsidRPr="004215E1">
        <w:rPr>
          <w:lang w:val="en-GB"/>
        </w:rPr>
        <w:t xml:space="preserve"> the following table:</w:t>
      </w:r>
    </w:p>
    <w:tbl>
      <w:tblPr>
        <w:tblStyle w:val="Tabelraster"/>
        <w:tblW w:w="9018" w:type="dxa"/>
        <w:tblInd w:w="108" w:type="dxa"/>
        <w:tblLayout w:type="fixed"/>
        <w:tblLook w:val="04A0" w:firstRow="1" w:lastRow="0" w:firstColumn="1" w:lastColumn="0" w:noHBand="0" w:noVBand="1"/>
      </w:tblPr>
      <w:tblGrid>
        <w:gridCol w:w="819"/>
        <w:gridCol w:w="820"/>
        <w:gridCol w:w="820"/>
        <w:gridCol w:w="820"/>
        <w:gridCol w:w="820"/>
        <w:gridCol w:w="819"/>
        <w:gridCol w:w="820"/>
        <w:gridCol w:w="820"/>
        <w:gridCol w:w="820"/>
        <w:gridCol w:w="820"/>
        <w:gridCol w:w="820"/>
      </w:tblGrid>
      <w:tr w:rsidR="004D2191" w:rsidRPr="004215E1" w14:paraId="23FD0935" w14:textId="77777777" w:rsidTr="004D2191">
        <w:tc>
          <w:tcPr>
            <w:tcW w:w="819" w:type="dxa"/>
            <w:tcBorders>
              <w:bottom w:val="single" w:sz="4" w:space="0" w:color="000000"/>
            </w:tcBorders>
            <w:vAlign w:val="center"/>
          </w:tcPr>
          <w:p w14:paraId="48B3FC36" w14:textId="77777777" w:rsidR="004D2191" w:rsidRPr="004215E1" w:rsidRDefault="004D2191" w:rsidP="002B3A31">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820" w:type="dxa"/>
            <w:tcBorders>
              <w:bottom w:val="single" w:sz="4" w:space="0" w:color="000000"/>
            </w:tcBorders>
            <w:vAlign w:val="center"/>
          </w:tcPr>
          <w:p w14:paraId="3BDF8E51" w14:textId="77777777" w:rsidR="004D2191" w:rsidRPr="004215E1" w:rsidRDefault="004D2191" w:rsidP="002B3A31">
            <w:pPr>
              <w:spacing w:before="120" w:after="120"/>
              <w:jc w:val="center"/>
              <w:rPr>
                <w:lang w:val="en-GB"/>
              </w:rPr>
            </w:pPr>
            <w:r w:rsidRPr="004215E1">
              <w:rPr>
                <w:lang w:val="en-GB"/>
              </w:rPr>
              <w:t>0.0</w:t>
            </w:r>
          </w:p>
        </w:tc>
        <w:tc>
          <w:tcPr>
            <w:tcW w:w="820" w:type="dxa"/>
            <w:tcBorders>
              <w:bottom w:val="single" w:sz="4" w:space="0" w:color="000000"/>
            </w:tcBorders>
            <w:vAlign w:val="center"/>
          </w:tcPr>
          <w:p w14:paraId="0A638615" w14:textId="77777777" w:rsidR="004D2191" w:rsidRPr="004215E1" w:rsidRDefault="004D2191" w:rsidP="002B3A31">
            <w:pPr>
              <w:spacing w:before="120" w:after="120"/>
              <w:jc w:val="center"/>
              <w:rPr>
                <w:lang w:val="en-GB"/>
              </w:rPr>
            </w:pPr>
            <w:r w:rsidRPr="004215E1">
              <w:rPr>
                <w:lang w:val="en-GB"/>
              </w:rPr>
              <w:t>0.5</w:t>
            </w:r>
          </w:p>
        </w:tc>
        <w:tc>
          <w:tcPr>
            <w:tcW w:w="820" w:type="dxa"/>
            <w:tcBorders>
              <w:bottom w:val="single" w:sz="4" w:space="0" w:color="000000"/>
            </w:tcBorders>
            <w:vAlign w:val="center"/>
          </w:tcPr>
          <w:p w14:paraId="271B8023" w14:textId="77777777" w:rsidR="004D2191" w:rsidRPr="004215E1" w:rsidRDefault="004D2191" w:rsidP="002B3A31">
            <w:pPr>
              <w:spacing w:before="120" w:after="120"/>
              <w:jc w:val="center"/>
              <w:rPr>
                <w:lang w:val="en-GB"/>
              </w:rPr>
            </w:pPr>
            <w:r w:rsidRPr="004215E1">
              <w:rPr>
                <w:lang w:val="en-GB"/>
              </w:rPr>
              <w:t>1.0</w:t>
            </w:r>
          </w:p>
        </w:tc>
        <w:tc>
          <w:tcPr>
            <w:tcW w:w="820" w:type="dxa"/>
            <w:tcBorders>
              <w:bottom w:val="single" w:sz="4" w:space="0" w:color="000000"/>
            </w:tcBorders>
            <w:vAlign w:val="center"/>
          </w:tcPr>
          <w:p w14:paraId="650F9481" w14:textId="77777777" w:rsidR="004D2191" w:rsidRPr="004215E1" w:rsidRDefault="004D2191" w:rsidP="002B3A31">
            <w:pPr>
              <w:spacing w:before="120" w:after="120"/>
              <w:jc w:val="center"/>
              <w:rPr>
                <w:lang w:val="en-GB"/>
              </w:rPr>
            </w:pPr>
            <w:r w:rsidRPr="004215E1">
              <w:rPr>
                <w:lang w:val="en-GB"/>
              </w:rPr>
              <w:t>1.5</w:t>
            </w:r>
          </w:p>
        </w:tc>
        <w:tc>
          <w:tcPr>
            <w:tcW w:w="819" w:type="dxa"/>
            <w:tcBorders>
              <w:bottom w:val="single" w:sz="4" w:space="0" w:color="000000"/>
            </w:tcBorders>
            <w:vAlign w:val="center"/>
          </w:tcPr>
          <w:p w14:paraId="21C1183E" w14:textId="77777777" w:rsidR="004D2191" w:rsidRPr="004215E1" w:rsidRDefault="004D2191" w:rsidP="002B3A31">
            <w:pPr>
              <w:spacing w:before="120" w:after="120"/>
              <w:jc w:val="center"/>
              <w:rPr>
                <w:lang w:val="en-GB"/>
              </w:rPr>
            </w:pPr>
            <w:r w:rsidRPr="004215E1">
              <w:rPr>
                <w:lang w:val="en-GB"/>
              </w:rPr>
              <w:t>2.0</w:t>
            </w:r>
          </w:p>
        </w:tc>
        <w:tc>
          <w:tcPr>
            <w:tcW w:w="820" w:type="dxa"/>
            <w:tcBorders>
              <w:bottom w:val="single" w:sz="4" w:space="0" w:color="000000"/>
            </w:tcBorders>
            <w:vAlign w:val="center"/>
          </w:tcPr>
          <w:p w14:paraId="07CBD446" w14:textId="77777777" w:rsidR="004D2191" w:rsidRPr="004215E1" w:rsidRDefault="004D2191" w:rsidP="002B3A31">
            <w:pPr>
              <w:spacing w:before="120" w:after="120"/>
              <w:jc w:val="center"/>
              <w:rPr>
                <w:lang w:val="en-GB"/>
              </w:rPr>
            </w:pPr>
            <w:r w:rsidRPr="004215E1">
              <w:rPr>
                <w:lang w:val="en-GB"/>
              </w:rPr>
              <w:t>2.5</w:t>
            </w:r>
          </w:p>
        </w:tc>
        <w:tc>
          <w:tcPr>
            <w:tcW w:w="820" w:type="dxa"/>
            <w:tcBorders>
              <w:bottom w:val="single" w:sz="4" w:space="0" w:color="000000"/>
            </w:tcBorders>
            <w:vAlign w:val="center"/>
          </w:tcPr>
          <w:p w14:paraId="319B3B6D" w14:textId="77777777" w:rsidR="004D2191" w:rsidRPr="004215E1" w:rsidRDefault="004D2191" w:rsidP="002B3A31">
            <w:pPr>
              <w:spacing w:before="120" w:after="120"/>
              <w:jc w:val="center"/>
              <w:rPr>
                <w:lang w:val="en-GB"/>
              </w:rPr>
            </w:pPr>
            <w:r w:rsidRPr="004215E1">
              <w:rPr>
                <w:lang w:val="en-GB"/>
              </w:rPr>
              <w:t>3.0</w:t>
            </w:r>
          </w:p>
        </w:tc>
        <w:tc>
          <w:tcPr>
            <w:tcW w:w="820" w:type="dxa"/>
            <w:tcBorders>
              <w:bottom w:val="single" w:sz="4" w:space="0" w:color="000000"/>
            </w:tcBorders>
            <w:vAlign w:val="center"/>
          </w:tcPr>
          <w:p w14:paraId="2B438EB4" w14:textId="77777777" w:rsidR="004D2191" w:rsidRPr="004215E1" w:rsidRDefault="004D2191" w:rsidP="002B3A31">
            <w:pPr>
              <w:spacing w:before="120" w:after="120"/>
              <w:jc w:val="center"/>
              <w:rPr>
                <w:lang w:val="en-GB"/>
              </w:rPr>
            </w:pPr>
            <w:r w:rsidRPr="004215E1">
              <w:rPr>
                <w:lang w:val="en-GB"/>
              </w:rPr>
              <w:t>3.5</w:t>
            </w:r>
          </w:p>
        </w:tc>
        <w:tc>
          <w:tcPr>
            <w:tcW w:w="820" w:type="dxa"/>
            <w:tcBorders>
              <w:bottom w:val="single" w:sz="4" w:space="0" w:color="000000"/>
            </w:tcBorders>
            <w:vAlign w:val="center"/>
          </w:tcPr>
          <w:p w14:paraId="59C65B84" w14:textId="77777777" w:rsidR="004D2191" w:rsidRPr="004215E1" w:rsidRDefault="004D2191" w:rsidP="002B3A31">
            <w:pPr>
              <w:spacing w:before="120" w:after="120"/>
              <w:jc w:val="center"/>
              <w:rPr>
                <w:lang w:val="en-GB"/>
              </w:rPr>
            </w:pPr>
            <w:r w:rsidRPr="004215E1">
              <w:rPr>
                <w:lang w:val="en-GB"/>
              </w:rPr>
              <w:t>4.0</w:t>
            </w:r>
          </w:p>
        </w:tc>
        <w:tc>
          <w:tcPr>
            <w:tcW w:w="820" w:type="dxa"/>
            <w:tcBorders>
              <w:bottom w:val="single" w:sz="4" w:space="0" w:color="000000"/>
            </w:tcBorders>
            <w:vAlign w:val="center"/>
          </w:tcPr>
          <w:p w14:paraId="29B1C5C6" w14:textId="77777777" w:rsidR="004D2191" w:rsidRPr="004215E1" w:rsidRDefault="004D2191" w:rsidP="002B3A31">
            <w:pPr>
              <w:spacing w:before="120" w:after="120"/>
              <w:jc w:val="center"/>
              <w:rPr>
                <w:lang w:val="en-GB"/>
              </w:rPr>
            </w:pPr>
            <w:r w:rsidRPr="004215E1">
              <w:rPr>
                <w:lang w:val="en-GB"/>
              </w:rPr>
              <w:t>4.5</w:t>
            </w:r>
          </w:p>
        </w:tc>
      </w:tr>
      <w:tr w:rsidR="004D2191" w:rsidRPr="004215E1" w14:paraId="093FAC13" w14:textId="77777777" w:rsidTr="004D2191">
        <w:tc>
          <w:tcPr>
            <w:tcW w:w="819" w:type="dxa"/>
            <w:tcBorders>
              <w:bottom w:val="single" w:sz="12" w:space="0" w:color="auto"/>
            </w:tcBorders>
            <w:vAlign w:val="center"/>
          </w:tcPr>
          <w:p w14:paraId="3D570CA6" w14:textId="77777777" w:rsidR="004D2191" w:rsidRPr="004215E1" w:rsidRDefault="004D2191" w:rsidP="002B3A31">
            <w:pPr>
              <w:spacing w:before="120" w:after="120"/>
              <w:jc w:val="center"/>
              <w:rPr>
                <w:lang w:val="en-GB"/>
              </w:rPr>
            </w:pPr>
            <w:r w:rsidRPr="004215E1">
              <w:rPr>
                <w:lang w:val="en-GB"/>
              </w:rPr>
              <w:t>pH</w:t>
            </w:r>
          </w:p>
        </w:tc>
        <w:tc>
          <w:tcPr>
            <w:tcW w:w="820" w:type="dxa"/>
            <w:tcBorders>
              <w:bottom w:val="single" w:sz="12" w:space="0" w:color="auto"/>
            </w:tcBorders>
            <w:vAlign w:val="center"/>
          </w:tcPr>
          <w:p w14:paraId="4F8D0057"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6F52E0BF"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5984E2BE"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59FB6777" w14:textId="77777777" w:rsidR="004D2191" w:rsidRPr="004215E1" w:rsidRDefault="004D2191" w:rsidP="002B3A31">
            <w:pPr>
              <w:spacing w:before="120" w:after="120"/>
              <w:jc w:val="center"/>
              <w:rPr>
                <w:lang w:val="en-GB"/>
              </w:rPr>
            </w:pPr>
          </w:p>
        </w:tc>
        <w:tc>
          <w:tcPr>
            <w:tcW w:w="819" w:type="dxa"/>
            <w:tcBorders>
              <w:bottom w:val="single" w:sz="12" w:space="0" w:color="auto"/>
            </w:tcBorders>
            <w:vAlign w:val="center"/>
          </w:tcPr>
          <w:p w14:paraId="1CBD3545"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21B16745"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2DD37552"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2448878F"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0D853858"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4ACF2EB5" w14:textId="77777777" w:rsidR="004D2191" w:rsidRPr="004215E1" w:rsidRDefault="004D2191" w:rsidP="002B3A31">
            <w:pPr>
              <w:spacing w:before="120" w:after="120"/>
              <w:jc w:val="center"/>
              <w:rPr>
                <w:lang w:val="en-GB"/>
              </w:rPr>
            </w:pPr>
          </w:p>
        </w:tc>
      </w:tr>
      <w:tr w:rsidR="004D2191" w:rsidRPr="004215E1" w14:paraId="6DD355DF" w14:textId="77777777" w:rsidTr="004D2191">
        <w:trPr>
          <w:trHeight w:val="437"/>
        </w:trPr>
        <w:tc>
          <w:tcPr>
            <w:tcW w:w="819" w:type="dxa"/>
            <w:tcBorders>
              <w:top w:val="single" w:sz="12" w:space="0" w:color="auto"/>
            </w:tcBorders>
            <w:vAlign w:val="center"/>
          </w:tcPr>
          <w:p w14:paraId="6AB911F7" w14:textId="77777777" w:rsidR="004D2191" w:rsidRPr="004215E1" w:rsidRDefault="004D2191" w:rsidP="002B3A31">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820" w:type="dxa"/>
            <w:tcBorders>
              <w:top w:val="single" w:sz="12" w:space="0" w:color="auto"/>
            </w:tcBorders>
            <w:vAlign w:val="center"/>
          </w:tcPr>
          <w:p w14:paraId="58F3325B" w14:textId="77777777" w:rsidR="004D2191" w:rsidRPr="004215E1" w:rsidRDefault="004D2191" w:rsidP="002B3A31">
            <w:pPr>
              <w:spacing w:before="120" w:after="120"/>
              <w:jc w:val="center"/>
              <w:rPr>
                <w:lang w:val="en-GB"/>
              </w:rPr>
            </w:pPr>
            <w:r w:rsidRPr="004215E1">
              <w:rPr>
                <w:lang w:val="en-GB"/>
              </w:rPr>
              <w:t>5.0</w:t>
            </w:r>
          </w:p>
        </w:tc>
        <w:tc>
          <w:tcPr>
            <w:tcW w:w="820" w:type="dxa"/>
            <w:tcBorders>
              <w:top w:val="single" w:sz="12" w:space="0" w:color="auto"/>
            </w:tcBorders>
            <w:vAlign w:val="center"/>
          </w:tcPr>
          <w:p w14:paraId="04DFB00B" w14:textId="77777777" w:rsidR="004D2191" w:rsidRPr="004215E1" w:rsidRDefault="004D2191" w:rsidP="002B3A31">
            <w:pPr>
              <w:spacing w:before="120" w:after="120"/>
              <w:jc w:val="center"/>
              <w:rPr>
                <w:lang w:val="en-GB"/>
              </w:rPr>
            </w:pPr>
            <w:r w:rsidRPr="004215E1">
              <w:rPr>
                <w:lang w:val="en-GB"/>
              </w:rPr>
              <w:t>5.5</w:t>
            </w:r>
          </w:p>
        </w:tc>
        <w:tc>
          <w:tcPr>
            <w:tcW w:w="820" w:type="dxa"/>
            <w:tcBorders>
              <w:top w:val="single" w:sz="12" w:space="0" w:color="auto"/>
            </w:tcBorders>
            <w:vAlign w:val="center"/>
          </w:tcPr>
          <w:p w14:paraId="14714774" w14:textId="77777777" w:rsidR="004D2191" w:rsidRPr="004215E1" w:rsidRDefault="004D2191" w:rsidP="002B3A31">
            <w:pPr>
              <w:spacing w:before="120" w:after="120"/>
              <w:jc w:val="center"/>
              <w:rPr>
                <w:lang w:val="en-GB"/>
              </w:rPr>
            </w:pPr>
            <w:r w:rsidRPr="004215E1">
              <w:rPr>
                <w:lang w:val="en-GB"/>
              </w:rPr>
              <w:t>6.0</w:t>
            </w:r>
          </w:p>
        </w:tc>
        <w:tc>
          <w:tcPr>
            <w:tcW w:w="820" w:type="dxa"/>
            <w:tcBorders>
              <w:top w:val="single" w:sz="12" w:space="0" w:color="auto"/>
            </w:tcBorders>
            <w:vAlign w:val="center"/>
          </w:tcPr>
          <w:p w14:paraId="58CEDC1F" w14:textId="77777777" w:rsidR="004D2191" w:rsidRPr="004215E1" w:rsidRDefault="004D2191" w:rsidP="002B3A31">
            <w:pPr>
              <w:spacing w:before="120" w:after="120"/>
              <w:jc w:val="center"/>
              <w:rPr>
                <w:lang w:val="en-GB"/>
              </w:rPr>
            </w:pPr>
            <w:r w:rsidRPr="004215E1">
              <w:rPr>
                <w:lang w:val="en-GB"/>
              </w:rPr>
              <w:t>6.5</w:t>
            </w:r>
          </w:p>
        </w:tc>
        <w:tc>
          <w:tcPr>
            <w:tcW w:w="819" w:type="dxa"/>
            <w:tcBorders>
              <w:top w:val="single" w:sz="12" w:space="0" w:color="auto"/>
            </w:tcBorders>
            <w:vAlign w:val="center"/>
          </w:tcPr>
          <w:p w14:paraId="12DF66D5" w14:textId="77777777" w:rsidR="004D2191" w:rsidRPr="004215E1" w:rsidRDefault="004D2191" w:rsidP="002B3A31">
            <w:pPr>
              <w:spacing w:before="120" w:after="120"/>
              <w:jc w:val="center"/>
              <w:rPr>
                <w:lang w:val="en-GB"/>
              </w:rPr>
            </w:pPr>
            <w:r w:rsidRPr="004215E1">
              <w:rPr>
                <w:lang w:val="en-GB"/>
              </w:rPr>
              <w:t>7.0</w:t>
            </w:r>
          </w:p>
        </w:tc>
        <w:tc>
          <w:tcPr>
            <w:tcW w:w="820" w:type="dxa"/>
            <w:tcBorders>
              <w:top w:val="single" w:sz="12" w:space="0" w:color="auto"/>
            </w:tcBorders>
            <w:vAlign w:val="center"/>
          </w:tcPr>
          <w:p w14:paraId="1F78BD7E" w14:textId="77777777" w:rsidR="004D2191" w:rsidRPr="004215E1" w:rsidRDefault="004D2191" w:rsidP="002B3A31">
            <w:pPr>
              <w:spacing w:before="120" w:after="120"/>
              <w:jc w:val="center"/>
              <w:rPr>
                <w:lang w:val="en-GB"/>
              </w:rPr>
            </w:pPr>
            <w:r w:rsidRPr="004215E1">
              <w:rPr>
                <w:lang w:val="en-GB"/>
              </w:rPr>
              <w:t>7.5</w:t>
            </w:r>
          </w:p>
        </w:tc>
        <w:tc>
          <w:tcPr>
            <w:tcW w:w="820" w:type="dxa"/>
            <w:tcBorders>
              <w:top w:val="single" w:sz="12" w:space="0" w:color="auto"/>
            </w:tcBorders>
            <w:vAlign w:val="center"/>
          </w:tcPr>
          <w:p w14:paraId="760A4284" w14:textId="77777777" w:rsidR="004D2191" w:rsidRPr="004215E1" w:rsidRDefault="004D2191" w:rsidP="002B3A31">
            <w:pPr>
              <w:spacing w:before="120" w:after="120"/>
              <w:jc w:val="center"/>
              <w:rPr>
                <w:lang w:val="en-GB"/>
              </w:rPr>
            </w:pPr>
            <w:r w:rsidRPr="004215E1">
              <w:rPr>
                <w:lang w:val="en-GB"/>
              </w:rPr>
              <w:t>8.0</w:t>
            </w:r>
          </w:p>
        </w:tc>
        <w:tc>
          <w:tcPr>
            <w:tcW w:w="820" w:type="dxa"/>
            <w:tcBorders>
              <w:top w:val="single" w:sz="12" w:space="0" w:color="auto"/>
            </w:tcBorders>
            <w:vAlign w:val="center"/>
          </w:tcPr>
          <w:p w14:paraId="02A6C78E" w14:textId="77777777" w:rsidR="004D2191" w:rsidRPr="004215E1" w:rsidRDefault="004D2191" w:rsidP="002B3A31">
            <w:pPr>
              <w:spacing w:before="120" w:after="120"/>
              <w:jc w:val="center"/>
              <w:rPr>
                <w:lang w:val="en-GB"/>
              </w:rPr>
            </w:pPr>
            <w:r w:rsidRPr="004215E1">
              <w:rPr>
                <w:lang w:val="en-GB"/>
              </w:rPr>
              <w:t>8.5</w:t>
            </w:r>
          </w:p>
        </w:tc>
        <w:tc>
          <w:tcPr>
            <w:tcW w:w="820" w:type="dxa"/>
            <w:tcBorders>
              <w:top w:val="single" w:sz="12" w:space="0" w:color="auto"/>
            </w:tcBorders>
            <w:vAlign w:val="center"/>
          </w:tcPr>
          <w:p w14:paraId="534240F7" w14:textId="77777777" w:rsidR="004D2191" w:rsidRPr="004215E1" w:rsidRDefault="004D2191" w:rsidP="002B3A31">
            <w:pPr>
              <w:spacing w:before="120" w:after="120"/>
              <w:jc w:val="center"/>
              <w:rPr>
                <w:lang w:val="en-GB"/>
              </w:rPr>
            </w:pPr>
            <w:r w:rsidRPr="004215E1">
              <w:rPr>
                <w:lang w:val="en-GB"/>
              </w:rPr>
              <w:t>9.0</w:t>
            </w:r>
          </w:p>
        </w:tc>
        <w:tc>
          <w:tcPr>
            <w:tcW w:w="820" w:type="dxa"/>
            <w:tcBorders>
              <w:top w:val="single" w:sz="12" w:space="0" w:color="auto"/>
            </w:tcBorders>
            <w:vAlign w:val="center"/>
          </w:tcPr>
          <w:p w14:paraId="2FC32E48" w14:textId="77777777" w:rsidR="004D2191" w:rsidRPr="004215E1" w:rsidRDefault="004D2191" w:rsidP="002B3A31">
            <w:pPr>
              <w:spacing w:before="120" w:after="120"/>
              <w:jc w:val="center"/>
              <w:rPr>
                <w:lang w:val="en-GB"/>
              </w:rPr>
            </w:pPr>
            <w:r w:rsidRPr="004215E1">
              <w:rPr>
                <w:lang w:val="en-GB"/>
              </w:rPr>
              <w:t>9.5</w:t>
            </w:r>
          </w:p>
        </w:tc>
      </w:tr>
      <w:tr w:rsidR="004D2191" w:rsidRPr="004215E1" w14:paraId="5BF2CC75" w14:textId="77777777" w:rsidTr="004D2191">
        <w:trPr>
          <w:trHeight w:val="437"/>
        </w:trPr>
        <w:tc>
          <w:tcPr>
            <w:tcW w:w="819" w:type="dxa"/>
            <w:tcBorders>
              <w:bottom w:val="single" w:sz="12" w:space="0" w:color="auto"/>
            </w:tcBorders>
            <w:vAlign w:val="center"/>
          </w:tcPr>
          <w:p w14:paraId="5F92446B" w14:textId="77777777" w:rsidR="004D2191" w:rsidRPr="004215E1" w:rsidRDefault="004D2191" w:rsidP="002B3A31">
            <w:pPr>
              <w:spacing w:before="120" w:after="120"/>
              <w:jc w:val="center"/>
              <w:rPr>
                <w:lang w:val="en-GB"/>
              </w:rPr>
            </w:pPr>
            <w:r w:rsidRPr="004215E1">
              <w:rPr>
                <w:lang w:val="en-GB"/>
              </w:rPr>
              <w:t>pH</w:t>
            </w:r>
          </w:p>
        </w:tc>
        <w:tc>
          <w:tcPr>
            <w:tcW w:w="820" w:type="dxa"/>
            <w:tcBorders>
              <w:bottom w:val="single" w:sz="12" w:space="0" w:color="auto"/>
            </w:tcBorders>
            <w:vAlign w:val="center"/>
          </w:tcPr>
          <w:p w14:paraId="0957B92E"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0567DA4E"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7C2E8579"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1FC37A6E" w14:textId="77777777" w:rsidR="004D2191" w:rsidRPr="004215E1" w:rsidRDefault="004D2191" w:rsidP="002B3A31">
            <w:pPr>
              <w:spacing w:before="120" w:after="120"/>
              <w:jc w:val="center"/>
              <w:rPr>
                <w:lang w:val="en-GB"/>
              </w:rPr>
            </w:pPr>
          </w:p>
        </w:tc>
        <w:tc>
          <w:tcPr>
            <w:tcW w:w="819" w:type="dxa"/>
            <w:tcBorders>
              <w:bottom w:val="single" w:sz="12" w:space="0" w:color="auto"/>
            </w:tcBorders>
            <w:vAlign w:val="center"/>
          </w:tcPr>
          <w:p w14:paraId="293C9106"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13945C76"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3DABE712"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06CC6CF8"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6B7D07E2" w14:textId="77777777" w:rsidR="004D2191" w:rsidRPr="004215E1" w:rsidRDefault="004D2191" w:rsidP="002B3A31">
            <w:pPr>
              <w:spacing w:before="120" w:after="120"/>
              <w:jc w:val="center"/>
              <w:rPr>
                <w:lang w:val="en-GB"/>
              </w:rPr>
            </w:pPr>
          </w:p>
        </w:tc>
        <w:tc>
          <w:tcPr>
            <w:tcW w:w="820" w:type="dxa"/>
            <w:tcBorders>
              <w:bottom w:val="single" w:sz="12" w:space="0" w:color="auto"/>
            </w:tcBorders>
            <w:vAlign w:val="center"/>
          </w:tcPr>
          <w:p w14:paraId="36A4663C" w14:textId="77777777" w:rsidR="004D2191" w:rsidRPr="004215E1" w:rsidRDefault="004D2191" w:rsidP="002B3A31">
            <w:pPr>
              <w:spacing w:before="120" w:after="120"/>
              <w:jc w:val="center"/>
              <w:rPr>
                <w:lang w:val="en-GB"/>
              </w:rPr>
            </w:pPr>
          </w:p>
        </w:tc>
      </w:tr>
      <w:tr w:rsidR="004D2191" w:rsidRPr="004215E1" w14:paraId="3B2DEBA9" w14:textId="77777777" w:rsidTr="004D2191">
        <w:trPr>
          <w:trHeight w:val="437"/>
        </w:trPr>
        <w:tc>
          <w:tcPr>
            <w:tcW w:w="819" w:type="dxa"/>
            <w:tcBorders>
              <w:top w:val="single" w:sz="12" w:space="0" w:color="auto"/>
            </w:tcBorders>
          </w:tcPr>
          <w:p w14:paraId="4BE689B7" w14:textId="77777777" w:rsidR="004D2191" w:rsidRPr="004215E1" w:rsidRDefault="004D2191" w:rsidP="004D2191">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820" w:type="dxa"/>
            <w:tcBorders>
              <w:top w:val="single" w:sz="12" w:space="0" w:color="auto"/>
            </w:tcBorders>
          </w:tcPr>
          <w:p w14:paraId="663E034D" w14:textId="5505D650" w:rsidR="004D2191" w:rsidRPr="004215E1" w:rsidRDefault="004D2191" w:rsidP="004D2191">
            <w:pPr>
              <w:spacing w:before="120" w:after="120"/>
              <w:jc w:val="center"/>
              <w:rPr>
                <w:lang w:val="en-GB"/>
              </w:rPr>
            </w:pPr>
            <w:r w:rsidRPr="004215E1">
              <w:rPr>
                <w:lang w:val="en-GB"/>
              </w:rPr>
              <w:t>10.0</w:t>
            </w:r>
          </w:p>
        </w:tc>
        <w:tc>
          <w:tcPr>
            <w:tcW w:w="820" w:type="dxa"/>
            <w:tcBorders>
              <w:top w:val="single" w:sz="12" w:space="0" w:color="auto"/>
            </w:tcBorders>
          </w:tcPr>
          <w:p w14:paraId="7411884C" w14:textId="5E0AADE6" w:rsidR="004D2191" w:rsidRPr="004215E1" w:rsidRDefault="004D2191" w:rsidP="004D2191">
            <w:pPr>
              <w:spacing w:before="120" w:after="120"/>
              <w:jc w:val="center"/>
              <w:rPr>
                <w:lang w:val="en-GB"/>
              </w:rPr>
            </w:pPr>
            <w:r w:rsidRPr="004215E1">
              <w:rPr>
                <w:lang w:val="en-GB"/>
              </w:rPr>
              <w:t>10.5</w:t>
            </w:r>
          </w:p>
        </w:tc>
        <w:tc>
          <w:tcPr>
            <w:tcW w:w="820" w:type="dxa"/>
            <w:tcBorders>
              <w:top w:val="single" w:sz="12" w:space="0" w:color="auto"/>
            </w:tcBorders>
          </w:tcPr>
          <w:p w14:paraId="5FA6B7F4" w14:textId="4DEE6508" w:rsidR="004D2191" w:rsidRPr="004215E1" w:rsidRDefault="004D2191" w:rsidP="004D2191">
            <w:pPr>
              <w:spacing w:before="120" w:after="120"/>
              <w:jc w:val="center"/>
              <w:rPr>
                <w:lang w:val="en-GB"/>
              </w:rPr>
            </w:pPr>
            <w:r w:rsidRPr="004215E1">
              <w:rPr>
                <w:lang w:val="en-GB"/>
              </w:rPr>
              <w:t>11.0</w:t>
            </w:r>
          </w:p>
        </w:tc>
        <w:tc>
          <w:tcPr>
            <w:tcW w:w="820" w:type="dxa"/>
            <w:tcBorders>
              <w:top w:val="single" w:sz="12" w:space="0" w:color="auto"/>
            </w:tcBorders>
          </w:tcPr>
          <w:p w14:paraId="19EBFEA8" w14:textId="1433F2BF" w:rsidR="004D2191" w:rsidRPr="004215E1" w:rsidRDefault="004D2191" w:rsidP="004D2191">
            <w:pPr>
              <w:spacing w:before="120" w:after="120"/>
              <w:jc w:val="center"/>
              <w:rPr>
                <w:lang w:val="en-GB"/>
              </w:rPr>
            </w:pPr>
            <w:r w:rsidRPr="004215E1">
              <w:rPr>
                <w:lang w:val="en-GB"/>
              </w:rPr>
              <w:t>11.5</w:t>
            </w:r>
          </w:p>
        </w:tc>
        <w:tc>
          <w:tcPr>
            <w:tcW w:w="819" w:type="dxa"/>
            <w:tcBorders>
              <w:top w:val="single" w:sz="12" w:space="0" w:color="auto"/>
            </w:tcBorders>
          </w:tcPr>
          <w:p w14:paraId="0D9545E8" w14:textId="61B865F8" w:rsidR="004D2191" w:rsidRPr="004215E1" w:rsidRDefault="004D2191" w:rsidP="004D2191">
            <w:pPr>
              <w:spacing w:before="120" w:after="120"/>
              <w:jc w:val="center"/>
              <w:rPr>
                <w:lang w:val="en-GB"/>
              </w:rPr>
            </w:pPr>
            <w:r w:rsidRPr="004215E1">
              <w:rPr>
                <w:lang w:val="en-GB"/>
              </w:rPr>
              <w:t>12.0</w:t>
            </w:r>
          </w:p>
        </w:tc>
        <w:tc>
          <w:tcPr>
            <w:tcW w:w="820" w:type="dxa"/>
            <w:tcBorders>
              <w:top w:val="single" w:sz="12" w:space="0" w:color="auto"/>
            </w:tcBorders>
          </w:tcPr>
          <w:p w14:paraId="32A784B6" w14:textId="24535664" w:rsidR="004D2191" w:rsidRPr="004215E1" w:rsidRDefault="004D2191" w:rsidP="004D2191">
            <w:pPr>
              <w:spacing w:before="120" w:after="120"/>
              <w:jc w:val="center"/>
              <w:rPr>
                <w:lang w:val="en-GB"/>
              </w:rPr>
            </w:pPr>
            <w:r w:rsidRPr="004215E1">
              <w:rPr>
                <w:lang w:val="en-GB"/>
              </w:rPr>
              <w:t>12.5</w:t>
            </w:r>
          </w:p>
        </w:tc>
        <w:tc>
          <w:tcPr>
            <w:tcW w:w="820" w:type="dxa"/>
            <w:tcBorders>
              <w:top w:val="single" w:sz="12" w:space="0" w:color="auto"/>
            </w:tcBorders>
          </w:tcPr>
          <w:p w14:paraId="5F9B1321" w14:textId="464EC770" w:rsidR="004D2191" w:rsidRPr="004215E1" w:rsidRDefault="004D2191" w:rsidP="004D2191">
            <w:pPr>
              <w:spacing w:before="120" w:after="120"/>
              <w:jc w:val="center"/>
              <w:rPr>
                <w:lang w:val="en-GB"/>
              </w:rPr>
            </w:pPr>
            <w:r w:rsidRPr="004215E1">
              <w:rPr>
                <w:lang w:val="en-GB"/>
              </w:rPr>
              <w:t>13.0</w:t>
            </w:r>
          </w:p>
        </w:tc>
        <w:tc>
          <w:tcPr>
            <w:tcW w:w="820" w:type="dxa"/>
            <w:tcBorders>
              <w:top w:val="single" w:sz="12" w:space="0" w:color="auto"/>
            </w:tcBorders>
          </w:tcPr>
          <w:p w14:paraId="5B39D119" w14:textId="3242D3DE" w:rsidR="004D2191" w:rsidRPr="004215E1" w:rsidRDefault="004D2191" w:rsidP="004D2191">
            <w:pPr>
              <w:spacing w:before="120" w:after="120"/>
              <w:jc w:val="center"/>
              <w:rPr>
                <w:lang w:val="en-GB"/>
              </w:rPr>
            </w:pPr>
            <w:r w:rsidRPr="004215E1">
              <w:rPr>
                <w:lang w:val="en-GB"/>
              </w:rPr>
              <w:t>13.5</w:t>
            </w:r>
          </w:p>
        </w:tc>
        <w:tc>
          <w:tcPr>
            <w:tcW w:w="820" w:type="dxa"/>
            <w:tcBorders>
              <w:top w:val="single" w:sz="12" w:space="0" w:color="auto"/>
            </w:tcBorders>
          </w:tcPr>
          <w:p w14:paraId="54178C70" w14:textId="0D849339" w:rsidR="004D2191" w:rsidRPr="004215E1" w:rsidRDefault="004D2191" w:rsidP="004D2191">
            <w:pPr>
              <w:spacing w:before="120" w:after="120"/>
              <w:jc w:val="center"/>
              <w:rPr>
                <w:lang w:val="en-GB"/>
              </w:rPr>
            </w:pPr>
            <w:r w:rsidRPr="004215E1">
              <w:rPr>
                <w:lang w:val="en-GB"/>
              </w:rPr>
              <w:t>14.0</w:t>
            </w:r>
          </w:p>
        </w:tc>
        <w:tc>
          <w:tcPr>
            <w:tcW w:w="820" w:type="dxa"/>
            <w:tcBorders>
              <w:top w:val="single" w:sz="12" w:space="0" w:color="auto"/>
            </w:tcBorders>
          </w:tcPr>
          <w:p w14:paraId="26739528" w14:textId="436A1013" w:rsidR="004D2191" w:rsidRPr="004215E1" w:rsidRDefault="004D2191" w:rsidP="004D2191">
            <w:pPr>
              <w:spacing w:before="120" w:after="120"/>
              <w:jc w:val="center"/>
              <w:rPr>
                <w:lang w:val="en-GB"/>
              </w:rPr>
            </w:pPr>
            <w:r w:rsidRPr="004215E1">
              <w:rPr>
                <w:lang w:val="en-GB"/>
              </w:rPr>
              <w:t>14.5</w:t>
            </w:r>
          </w:p>
        </w:tc>
      </w:tr>
      <w:tr w:rsidR="004D2191" w:rsidRPr="004215E1" w14:paraId="383A7386" w14:textId="77777777" w:rsidTr="004D2191">
        <w:trPr>
          <w:trHeight w:val="437"/>
        </w:trPr>
        <w:tc>
          <w:tcPr>
            <w:tcW w:w="819" w:type="dxa"/>
            <w:tcBorders>
              <w:bottom w:val="single" w:sz="12" w:space="0" w:color="auto"/>
            </w:tcBorders>
          </w:tcPr>
          <w:p w14:paraId="6BB67AD9" w14:textId="77777777" w:rsidR="004D2191" w:rsidRPr="004215E1" w:rsidRDefault="004D2191" w:rsidP="004D2191">
            <w:pPr>
              <w:spacing w:before="120" w:after="120"/>
              <w:jc w:val="center"/>
              <w:rPr>
                <w:lang w:val="en-GB"/>
              </w:rPr>
            </w:pPr>
            <w:r w:rsidRPr="004215E1">
              <w:rPr>
                <w:lang w:val="en-GB"/>
              </w:rPr>
              <w:t>pH</w:t>
            </w:r>
          </w:p>
        </w:tc>
        <w:tc>
          <w:tcPr>
            <w:tcW w:w="820" w:type="dxa"/>
            <w:tcBorders>
              <w:bottom w:val="single" w:sz="12" w:space="0" w:color="auto"/>
            </w:tcBorders>
          </w:tcPr>
          <w:p w14:paraId="5293C979" w14:textId="77777777" w:rsidR="004D2191" w:rsidRPr="004215E1" w:rsidRDefault="004D2191" w:rsidP="004D2191">
            <w:pPr>
              <w:spacing w:before="120" w:after="120"/>
              <w:jc w:val="center"/>
              <w:rPr>
                <w:lang w:val="en-GB"/>
              </w:rPr>
            </w:pPr>
          </w:p>
        </w:tc>
        <w:tc>
          <w:tcPr>
            <w:tcW w:w="820" w:type="dxa"/>
            <w:tcBorders>
              <w:bottom w:val="single" w:sz="12" w:space="0" w:color="auto"/>
            </w:tcBorders>
          </w:tcPr>
          <w:p w14:paraId="0AA4FD81" w14:textId="77777777" w:rsidR="004D2191" w:rsidRPr="004215E1" w:rsidRDefault="004D2191" w:rsidP="004D2191">
            <w:pPr>
              <w:spacing w:before="120" w:after="120"/>
              <w:jc w:val="center"/>
              <w:rPr>
                <w:lang w:val="en-GB"/>
              </w:rPr>
            </w:pPr>
          </w:p>
        </w:tc>
        <w:tc>
          <w:tcPr>
            <w:tcW w:w="820" w:type="dxa"/>
            <w:tcBorders>
              <w:bottom w:val="single" w:sz="12" w:space="0" w:color="auto"/>
            </w:tcBorders>
          </w:tcPr>
          <w:p w14:paraId="769DE978" w14:textId="77777777" w:rsidR="004D2191" w:rsidRPr="004215E1" w:rsidRDefault="004D2191" w:rsidP="004D2191">
            <w:pPr>
              <w:spacing w:before="120" w:after="120"/>
              <w:jc w:val="center"/>
              <w:rPr>
                <w:lang w:val="en-GB"/>
              </w:rPr>
            </w:pPr>
          </w:p>
        </w:tc>
        <w:tc>
          <w:tcPr>
            <w:tcW w:w="820" w:type="dxa"/>
            <w:tcBorders>
              <w:bottom w:val="single" w:sz="12" w:space="0" w:color="auto"/>
            </w:tcBorders>
          </w:tcPr>
          <w:p w14:paraId="231295DC" w14:textId="77777777" w:rsidR="004D2191" w:rsidRPr="004215E1" w:rsidRDefault="004D2191" w:rsidP="004D2191">
            <w:pPr>
              <w:spacing w:before="120" w:after="120"/>
              <w:jc w:val="center"/>
              <w:rPr>
                <w:lang w:val="en-GB"/>
              </w:rPr>
            </w:pPr>
          </w:p>
        </w:tc>
        <w:tc>
          <w:tcPr>
            <w:tcW w:w="819" w:type="dxa"/>
            <w:tcBorders>
              <w:bottom w:val="single" w:sz="12" w:space="0" w:color="auto"/>
            </w:tcBorders>
          </w:tcPr>
          <w:p w14:paraId="1B0BD6BE" w14:textId="77777777" w:rsidR="004D2191" w:rsidRPr="004215E1" w:rsidRDefault="004D2191" w:rsidP="004D2191">
            <w:pPr>
              <w:spacing w:before="120" w:after="120"/>
              <w:jc w:val="center"/>
              <w:rPr>
                <w:lang w:val="en-GB"/>
              </w:rPr>
            </w:pPr>
          </w:p>
        </w:tc>
        <w:tc>
          <w:tcPr>
            <w:tcW w:w="820" w:type="dxa"/>
            <w:tcBorders>
              <w:bottom w:val="single" w:sz="12" w:space="0" w:color="auto"/>
            </w:tcBorders>
          </w:tcPr>
          <w:p w14:paraId="3039E4E1" w14:textId="77777777" w:rsidR="004D2191" w:rsidRPr="004215E1" w:rsidRDefault="004D2191" w:rsidP="004D2191">
            <w:pPr>
              <w:spacing w:before="120" w:after="120"/>
              <w:jc w:val="center"/>
              <w:rPr>
                <w:lang w:val="en-GB"/>
              </w:rPr>
            </w:pPr>
          </w:p>
        </w:tc>
        <w:tc>
          <w:tcPr>
            <w:tcW w:w="820" w:type="dxa"/>
            <w:tcBorders>
              <w:bottom w:val="single" w:sz="12" w:space="0" w:color="auto"/>
            </w:tcBorders>
          </w:tcPr>
          <w:p w14:paraId="380E6BDF" w14:textId="77777777" w:rsidR="004D2191" w:rsidRPr="004215E1" w:rsidRDefault="004D2191" w:rsidP="004D2191">
            <w:pPr>
              <w:spacing w:before="120" w:after="120"/>
              <w:jc w:val="center"/>
              <w:rPr>
                <w:lang w:val="en-GB"/>
              </w:rPr>
            </w:pPr>
          </w:p>
        </w:tc>
        <w:tc>
          <w:tcPr>
            <w:tcW w:w="820" w:type="dxa"/>
            <w:tcBorders>
              <w:bottom w:val="single" w:sz="12" w:space="0" w:color="auto"/>
            </w:tcBorders>
          </w:tcPr>
          <w:p w14:paraId="1C4D2594" w14:textId="77777777" w:rsidR="004D2191" w:rsidRPr="004215E1" w:rsidRDefault="004D2191" w:rsidP="004D2191">
            <w:pPr>
              <w:spacing w:before="120" w:after="120"/>
              <w:jc w:val="center"/>
              <w:rPr>
                <w:lang w:val="en-GB"/>
              </w:rPr>
            </w:pPr>
          </w:p>
        </w:tc>
        <w:tc>
          <w:tcPr>
            <w:tcW w:w="820" w:type="dxa"/>
            <w:tcBorders>
              <w:bottom w:val="single" w:sz="12" w:space="0" w:color="auto"/>
            </w:tcBorders>
          </w:tcPr>
          <w:p w14:paraId="56A750E4" w14:textId="77777777" w:rsidR="004D2191" w:rsidRPr="004215E1" w:rsidRDefault="004D2191" w:rsidP="004D2191">
            <w:pPr>
              <w:spacing w:before="120" w:after="120"/>
              <w:jc w:val="center"/>
              <w:rPr>
                <w:lang w:val="en-GB"/>
              </w:rPr>
            </w:pPr>
          </w:p>
        </w:tc>
        <w:tc>
          <w:tcPr>
            <w:tcW w:w="820" w:type="dxa"/>
            <w:tcBorders>
              <w:bottom w:val="single" w:sz="12" w:space="0" w:color="auto"/>
            </w:tcBorders>
          </w:tcPr>
          <w:p w14:paraId="6BD72885" w14:textId="77777777" w:rsidR="004D2191" w:rsidRPr="004215E1" w:rsidRDefault="004D2191" w:rsidP="004D2191">
            <w:pPr>
              <w:spacing w:before="120" w:after="120"/>
              <w:jc w:val="center"/>
              <w:rPr>
                <w:lang w:val="en-GB"/>
              </w:rPr>
            </w:pPr>
          </w:p>
        </w:tc>
      </w:tr>
      <w:tr w:rsidR="004D2191" w:rsidRPr="004215E1" w14:paraId="0B5166FE" w14:textId="77777777" w:rsidTr="004D2191">
        <w:trPr>
          <w:trHeight w:val="437"/>
        </w:trPr>
        <w:tc>
          <w:tcPr>
            <w:tcW w:w="819" w:type="dxa"/>
            <w:tcBorders>
              <w:top w:val="single" w:sz="12" w:space="0" w:color="auto"/>
            </w:tcBorders>
          </w:tcPr>
          <w:p w14:paraId="70593C06" w14:textId="77777777" w:rsidR="004D2191" w:rsidRPr="004215E1" w:rsidRDefault="004D2191" w:rsidP="004D2191">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820" w:type="dxa"/>
            <w:tcBorders>
              <w:top w:val="single" w:sz="12" w:space="0" w:color="auto"/>
            </w:tcBorders>
          </w:tcPr>
          <w:p w14:paraId="2A609503" w14:textId="6FEC89DE" w:rsidR="004D2191" w:rsidRPr="004215E1" w:rsidRDefault="004D2191" w:rsidP="004D2191">
            <w:pPr>
              <w:spacing w:before="120" w:after="120"/>
              <w:jc w:val="center"/>
              <w:rPr>
                <w:lang w:val="en-GB"/>
              </w:rPr>
            </w:pPr>
            <w:r w:rsidRPr="004215E1">
              <w:rPr>
                <w:lang w:val="en-GB"/>
              </w:rPr>
              <w:t>15.0</w:t>
            </w:r>
          </w:p>
        </w:tc>
        <w:tc>
          <w:tcPr>
            <w:tcW w:w="820" w:type="dxa"/>
            <w:tcBorders>
              <w:top w:val="single" w:sz="12" w:space="0" w:color="auto"/>
            </w:tcBorders>
          </w:tcPr>
          <w:p w14:paraId="56415E0B" w14:textId="0DD4B147" w:rsidR="004D2191" w:rsidRPr="004215E1" w:rsidRDefault="004D2191" w:rsidP="004D2191">
            <w:pPr>
              <w:spacing w:before="120" w:after="120"/>
              <w:jc w:val="center"/>
              <w:rPr>
                <w:lang w:val="en-GB"/>
              </w:rPr>
            </w:pPr>
            <w:r w:rsidRPr="004215E1">
              <w:rPr>
                <w:lang w:val="en-GB"/>
              </w:rPr>
              <w:t>15.5</w:t>
            </w:r>
          </w:p>
        </w:tc>
        <w:tc>
          <w:tcPr>
            <w:tcW w:w="820" w:type="dxa"/>
            <w:tcBorders>
              <w:top w:val="single" w:sz="12" w:space="0" w:color="auto"/>
            </w:tcBorders>
          </w:tcPr>
          <w:p w14:paraId="24C1B08D" w14:textId="5DF37C89" w:rsidR="004D2191" w:rsidRPr="004215E1" w:rsidRDefault="004D2191" w:rsidP="004D2191">
            <w:pPr>
              <w:spacing w:before="120" w:after="120"/>
              <w:jc w:val="center"/>
              <w:rPr>
                <w:lang w:val="en-GB"/>
              </w:rPr>
            </w:pPr>
            <w:r w:rsidRPr="004215E1">
              <w:rPr>
                <w:lang w:val="en-GB"/>
              </w:rPr>
              <w:t>16.0</w:t>
            </w:r>
          </w:p>
        </w:tc>
        <w:tc>
          <w:tcPr>
            <w:tcW w:w="820" w:type="dxa"/>
            <w:tcBorders>
              <w:top w:val="single" w:sz="12" w:space="0" w:color="auto"/>
            </w:tcBorders>
          </w:tcPr>
          <w:p w14:paraId="359EE1EC" w14:textId="76C45B6F" w:rsidR="004D2191" w:rsidRPr="004215E1" w:rsidRDefault="004D2191" w:rsidP="004D2191">
            <w:pPr>
              <w:spacing w:before="120" w:after="120"/>
              <w:jc w:val="center"/>
              <w:rPr>
                <w:lang w:val="en-GB"/>
              </w:rPr>
            </w:pPr>
            <w:r w:rsidRPr="004215E1">
              <w:rPr>
                <w:lang w:val="en-GB"/>
              </w:rPr>
              <w:t>16.5</w:t>
            </w:r>
          </w:p>
        </w:tc>
        <w:tc>
          <w:tcPr>
            <w:tcW w:w="819" w:type="dxa"/>
            <w:tcBorders>
              <w:top w:val="single" w:sz="12" w:space="0" w:color="auto"/>
            </w:tcBorders>
          </w:tcPr>
          <w:p w14:paraId="2B4DE644" w14:textId="7600C896" w:rsidR="004D2191" w:rsidRPr="004215E1" w:rsidRDefault="004D2191" w:rsidP="004D2191">
            <w:pPr>
              <w:spacing w:before="120" w:after="120"/>
              <w:jc w:val="center"/>
              <w:rPr>
                <w:lang w:val="en-GB"/>
              </w:rPr>
            </w:pPr>
            <w:r w:rsidRPr="004215E1">
              <w:rPr>
                <w:lang w:val="en-GB"/>
              </w:rPr>
              <w:t>17.0</w:t>
            </w:r>
          </w:p>
        </w:tc>
        <w:tc>
          <w:tcPr>
            <w:tcW w:w="820" w:type="dxa"/>
            <w:tcBorders>
              <w:top w:val="single" w:sz="12" w:space="0" w:color="auto"/>
            </w:tcBorders>
          </w:tcPr>
          <w:p w14:paraId="668775C6" w14:textId="29A32412" w:rsidR="004D2191" w:rsidRPr="004215E1" w:rsidRDefault="004D2191" w:rsidP="004D2191">
            <w:pPr>
              <w:spacing w:before="120" w:after="120"/>
              <w:jc w:val="center"/>
              <w:rPr>
                <w:lang w:val="en-GB"/>
              </w:rPr>
            </w:pPr>
            <w:r w:rsidRPr="004215E1">
              <w:rPr>
                <w:lang w:val="en-GB"/>
              </w:rPr>
              <w:t>17.5</w:t>
            </w:r>
          </w:p>
        </w:tc>
        <w:tc>
          <w:tcPr>
            <w:tcW w:w="820" w:type="dxa"/>
            <w:tcBorders>
              <w:top w:val="single" w:sz="12" w:space="0" w:color="auto"/>
            </w:tcBorders>
          </w:tcPr>
          <w:p w14:paraId="75BE1A2C" w14:textId="3AA23887" w:rsidR="004D2191" w:rsidRPr="004215E1" w:rsidRDefault="004D2191" w:rsidP="004D2191">
            <w:pPr>
              <w:spacing w:before="120" w:after="120"/>
              <w:jc w:val="center"/>
              <w:rPr>
                <w:lang w:val="en-GB"/>
              </w:rPr>
            </w:pPr>
            <w:r w:rsidRPr="004215E1">
              <w:rPr>
                <w:lang w:val="en-GB"/>
              </w:rPr>
              <w:t>18.0</w:t>
            </w:r>
          </w:p>
        </w:tc>
        <w:tc>
          <w:tcPr>
            <w:tcW w:w="820" w:type="dxa"/>
            <w:tcBorders>
              <w:top w:val="single" w:sz="12" w:space="0" w:color="auto"/>
            </w:tcBorders>
          </w:tcPr>
          <w:p w14:paraId="18FF03BF" w14:textId="718546EE" w:rsidR="004D2191" w:rsidRPr="004215E1" w:rsidRDefault="004D2191" w:rsidP="004D2191">
            <w:pPr>
              <w:spacing w:before="120" w:after="120"/>
              <w:jc w:val="center"/>
              <w:rPr>
                <w:lang w:val="en-GB"/>
              </w:rPr>
            </w:pPr>
            <w:r w:rsidRPr="004215E1">
              <w:rPr>
                <w:lang w:val="en-GB"/>
              </w:rPr>
              <w:t>18.5</w:t>
            </w:r>
          </w:p>
        </w:tc>
        <w:tc>
          <w:tcPr>
            <w:tcW w:w="820" w:type="dxa"/>
            <w:tcBorders>
              <w:top w:val="single" w:sz="12" w:space="0" w:color="auto"/>
            </w:tcBorders>
          </w:tcPr>
          <w:p w14:paraId="0A3F704F" w14:textId="72C72181" w:rsidR="004D2191" w:rsidRPr="004215E1" w:rsidRDefault="004D2191" w:rsidP="004D2191">
            <w:pPr>
              <w:spacing w:before="120" w:after="120"/>
              <w:jc w:val="center"/>
              <w:rPr>
                <w:lang w:val="en-GB"/>
              </w:rPr>
            </w:pPr>
            <w:r w:rsidRPr="004215E1">
              <w:rPr>
                <w:lang w:val="en-GB"/>
              </w:rPr>
              <w:t>19.0</w:t>
            </w:r>
          </w:p>
        </w:tc>
        <w:tc>
          <w:tcPr>
            <w:tcW w:w="820" w:type="dxa"/>
            <w:tcBorders>
              <w:top w:val="single" w:sz="12" w:space="0" w:color="auto"/>
            </w:tcBorders>
          </w:tcPr>
          <w:p w14:paraId="3EC449D6" w14:textId="03A941EC" w:rsidR="004D2191" w:rsidRPr="004215E1" w:rsidRDefault="004D2191" w:rsidP="004D2191">
            <w:pPr>
              <w:spacing w:before="120" w:after="120"/>
              <w:jc w:val="center"/>
              <w:rPr>
                <w:lang w:val="en-GB"/>
              </w:rPr>
            </w:pPr>
            <w:r w:rsidRPr="004215E1">
              <w:rPr>
                <w:lang w:val="en-GB"/>
              </w:rPr>
              <w:t>19.5</w:t>
            </w:r>
          </w:p>
        </w:tc>
      </w:tr>
      <w:tr w:rsidR="004D2191" w:rsidRPr="004215E1" w14:paraId="71197E59" w14:textId="77777777" w:rsidTr="004D2191">
        <w:trPr>
          <w:trHeight w:val="437"/>
        </w:trPr>
        <w:tc>
          <w:tcPr>
            <w:tcW w:w="819" w:type="dxa"/>
          </w:tcPr>
          <w:p w14:paraId="4CE8E65B" w14:textId="77777777" w:rsidR="004D2191" w:rsidRPr="004215E1" w:rsidRDefault="004D2191" w:rsidP="002B3A31">
            <w:pPr>
              <w:spacing w:before="120" w:after="120"/>
              <w:jc w:val="center"/>
              <w:rPr>
                <w:lang w:val="en-GB"/>
              </w:rPr>
            </w:pPr>
            <w:r w:rsidRPr="004215E1">
              <w:rPr>
                <w:lang w:val="en-GB"/>
              </w:rPr>
              <w:t>pH</w:t>
            </w:r>
          </w:p>
        </w:tc>
        <w:tc>
          <w:tcPr>
            <w:tcW w:w="820" w:type="dxa"/>
          </w:tcPr>
          <w:p w14:paraId="1DDA00DC" w14:textId="77777777" w:rsidR="004D2191" w:rsidRPr="004215E1" w:rsidRDefault="004D2191" w:rsidP="002B3A31">
            <w:pPr>
              <w:spacing w:before="120" w:after="120"/>
              <w:jc w:val="center"/>
              <w:rPr>
                <w:lang w:val="en-GB"/>
              </w:rPr>
            </w:pPr>
          </w:p>
        </w:tc>
        <w:tc>
          <w:tcPr>
            <w:tcW w:w="820" w:type="dxa"/>
          </w:tcPr>
          <w:p w14:paraId="4F5FBC8E" w14:textId="77777777" w:rsidR="004D2191" w:rsidRPr="004215E1" w:rsidRDefault="004D2191" w:rsidP="002B3A31">
            <w:pPr>
              <w:spacing w:before="120" w:after="120"/>
              <w:jc w:val="center"/>
              <w:rPr>
                <w:lang w:val="en-GB"/>
              </w:rPr>
            </w:pPr>
          </w:p>
        </w:tc>
        <w:tc>
          <w:tcPr>
            <w:tcW w:w="820" w:type="dxa"/>
          </w:tcPr>
          <w:p w14:paraId="26D17C1D" w14:textId="77777777" w:rsidR="004D2191" w:rsidRPr="004215E1" w:rsidRDefault="004D2191" w:rsidP="002B3A31">
            <w:pPr>
              <w:spacing w:before="120" w:after="120"/>
              <w:jc w:val="center"/>
              <w:rPr>
                <w:lang w:val="en-GB"/>
              </w:rPr>
            </w:pPr>
          </w:p>
        </w:tc>
        <w:tc>
          <w:tcPr>
            <w:tcW w:w="820" w:type="dxa"/>
          </w:tcPr>
          <w:p w14:paraId="4D9326EC" w14:textId="77777777" w:rsidR="004D2191" w:rsidRPr="004215E1" w:rsidRDefault="004D2191" w:rsidP="002B3A31">
            <w:pPr>
              <w:spacing w:before="120" w:after="120"/>
              <w:jc w:val="center"/>
              <w:rPr>
                <w:lang w:val="en-GB"/>
              </w:rPr>
            </w:pPr>
          </w:p>
        </w:tc>
        <w:tc>
          <w:tcPr>
            <w:tcW w:w="819" w:type="dxa"/>
          </w:tcPr>
          <w:p w14:paraId="21490307" w14:textId="77777777" w:rsidR="004D2191" w:rsidRPr="004215E1" w:rsidRDefault="004D2191" w:rsidP="002B3A31">
            <w:pPr>
              <w:spacing w:before="120" w:after="120"/>
              <w:jc w:val="center"/>
              <w:rPr>
                <w:lang w:val="en-GB"/>
              </w:rPr>
            </w:pPr>
          </w:p>
        </w:tc>
        <w:tc>
          <w:tcPr>
            <w:tcW w:w="820" w:type="dxa"/>
          </w:tcPr>
          <w:p w14:paraId="0905EE7A" w14:textId="77777777" w:rsidR="004D2191" w:rsidRPr="004215E1" w:rsidRDefault="004D2191" w:rsidP="002B3A31">
            <w:pPr>
              <w:spacing w:before="120" w:after="120"/>
              <w:jc w:val="center"/>
              <w:rPr>
                <w:lang w:val="en-GB"/>
              </w:rPr>
            </w:pPr>
          </w:p>
        </w:tc>
        <w:tc>
          <w:tcPr>
            <w:tcW w:w="820" w:type="dxa"/>
          </w:tcPr>
          <w:p w14:paraId="439A6402" w14:textId="77777777" w:rsidR="004D2191" w:rsidRPr="004215E1" w:rsidRDefault="004D2191" w:rsidP="002B3A31">
            <w:pPr>
              <w:spacing w:before="120" w:after="120"/>
              <w:jc w:val="center"/>
              <w:rPr>
                <w:lang w:val="en-GB"/>
              </w:rPr>
            </w:pPr>
          </w:p>
        </w:tc>
        <w:tc>
          <w:tcPr>
            <w:tcW w:w="820" w:type="dxa"/>
          </w:tcPr>
          <w:p w14:paraId="14FB8895" w14:textId="77777777" w:rsidR="004D2191" w:rsidRPr="004215E1" w:rsidRDefault="004D2191" w:rsidP="002B3A31">
            <w:pPr>
              <w:spacing w:before="120" w:after="120"/>
              <w:jc w:val="center"/>
              <w:rPr>
                <w:lang w:val="en-GB"/>
              </w:rPr>
            </w:pPr>
          </w:p>
        </w:tc>
        <w:tc>
          <w:tcPr>
            <w:tcW w:w="820" w:type="dxa"/>
          </w:tcPr>
          <w:p w14:paraId="10B3662B" w14:textId="77777777" w:rsidR="004D2191" w:rsidRPr="004215E1" w:rsidRDefault="004D2191" w:rsidP="002B3A31">
            <w:pPr>
              <w:spacing w:before="120" w:after="120"/>
              <w:jc w:val="center"/>
              <w:rPr>
                <w:lang w:val="en-GB"/>
              </w:rPr>
            </w:pPr>
          </w:p>
        </w:tc>
        <w:tc>
          <w:tcPr>
            <w:tcW w:w="820" w:type="dxa"/>
          </w:tcPr>
          <w:p w14:paraId="4D632F46" w14:textId="77777777" w:rsidR="004D2191" w:rsidRPr="004215E1" w:rsidRDefault="004D2191" w:rsidP="002B3A31">
            <w:pPr>
              <w:spacing w:before="120" w:after="120"/>
              <w:jc w:val="center"/>
              <w:rPr>
                <w:lang w:val="en-GB"/>
              </w:rPr>
            </w:pPr>
          </w:p>
        </w:tc>
      </w:tr>
    </w:tbl>
    <w:p w14:paraId="322E001E" w14:textId="1C2A17EE" w:rsidR="001251C4" w:rsidRPr="004215E1" w:rsidRDefault="001251C4" w:rsidP="001251C4">
      <w:pPr>
        <w:spacing w:before="120" w:after="120"/>
        <w:rPr>
          <w:lang w:val="en-GB"/>
        </w:rPr>
      </w:pPr>
      <w:r w:rsidRPr="004215E1">
        <w:rPr>
          <w:b/>
          <w:bCs/>
          <w:lang w:val="en-GB"/>
        </w:rPr>
        <w:t xml:space="preserve">Q6. </w:t>
      </w:r>
      <w:r w:rsidRPr="004215E1">
        <w:rPr>
          <w:b/>
          <w:bCs/>
          <w:u w:val="single"/>
          <w:lang w:val="en-GB"/>
        </w:rPr>
        <w:t>Determine</w:t>
      </w:r>
      <w:r w:rsidRPr="004215E1">
        <w:rPr>
          <w:bCs/>
          <w:lang w:val="en-GB"/>
        </w:rPr>
        <w:t xml:space="preserve"> the range(s) of NaOH volume (mL) corresponding to the equivalence point</w:t>
      </w:r>
      <w:r w:rsidR="00D803A1" w:rsidRPr="004215E1">
        <w:rPr>
          <w:bCs/>
          <w:lang w:val="en-GB"/>
        </w:rPr>
        <w:t>(s)</w:t>
      </w:r>
      <w:r w:rsidRPr="004215E1">
        <w:rPr>
          <w:bCs/>
          <w:lang w:val="en-GB"/>
        </w:rPr>
        <w:t xml:space="preserve">. </w:t>
      </w:r>
      <w:r w:rsidRPr="004215E1">
        <w:rPr>
          <w:bCs/>
          <w:i/>
          <w:iCs/>
          <w:lang w:val="en-GB"/>
        </w:rPr>
        <w:t xml:space="preserve">Hint: </w:t>
      </w:r>
      <w:r w:rsidR="00D803A1" w:rsidRPr="004215E1">
        <w:rPr>
          <w:bCs/>
          <w:i/>
          <w:iCs/>
          <w:lang w:val="en-GB"/>
        </w:rPr>
        <w:t>These are</w:t>
      </w:r>
      <w:r w:rsidRPr="004215E1">
        <w:rPr>
          <w:bCs/>
          <w:i/>
          <w:iCs/>
          <w:lang w:val="en-GB"/>
        </w:rPr>
        <w:t xml:space="preserve"> the range</w:t>
      </w:r>
      <w:r w:rsidR="00D803A1" w:rsidRPr="004215E1">
        <w:rPr>
          <w:bCs/>
          <w:i/>
          <w:iCs/>
          <w:lang w:val="en-GB"/>
        </w:rPr>
        <w:t>s</w:t>
      </w:r>
      <w:r w:rsidRPr="004215E1">
        <w:rPr>
          <w:bCs/>
          <w:i/>
          <w:iCs/>
          <w:lang w:val="en-GB"/>
        </w:rPr>
        <w:t xml:space="preserve"> with</w:t>
      </w:r>
      <w:r w:rsidRPr="004215E1">
        <w:rPr>
          <w:bCs/>
          <w:lang w:val="en-GB"/>
        </w:rPr>
        <w:t xml:space="preserve"> </w:t>
      </w:r>
      <w:r w:rsidRPr="004215E1">
        <w:rPr>
          <w:bCs/>
          <w:i/>
          <w:iCs/>
          <w:lang w:val="en-GB"/>
        </w:rPr>
        <w:t xml:space="preserve">the greatest change in </w:t>
      </w:r>
      <w:proofErr w:type="spellStart"/>
      <w:r w:rsidRPr="004215E1">
        <w:rPr>
          <w:bCs/>
          <w:i/>
          <w:iCs/>
          <w:lang w:val="en-GB"/>
        </w:rPr>
        <w:t>pH</w:t>
      </w:r>
      <w:r w:rsidRPr="004215E1">
        <w:rPr>
          <w:i/>
          <w:iCs/>
          <w:lang w:val="en-GB"/>
        </w:rPr>
        <w:t>.</w:t>
      </w:r>
      <w:proofErr w:type="spellEnd"/>
      <w:r w:rsidRPr="004215E1">
        <w:rPr>
          <w:b/>
          <w:bCs/>
          <w:lang w:val="en-GB"/>
        </w:rPr>
        <w:t xml:space="preserve"> </w:t>
      </w:r>
      <w:r w:rsidRPr="004215E1">
        <w:rPr>
          <w:b/>
          <w:bCs/>
          <w:u w:val="single"/>
          <w:lang w:val="en-GB"/>
        </w:rPr>
        <w:t>Tick</w:t>
      </w:r>
      <w:r w:rsidRPr="004215E1">
        <w:rPr>
          <w:lang w:val="en-GB"/>
        </w:rPr>
        <w:t xml:space="preserve"> the correct box</w:t>
      </w:r>
      <w:r w:rsidR="00D803A1" w:rsidRPr="004215E1">
        <w:rPr>
          <w:lang w:val="en-GB"/>
        </w:rPr>
        <w:t>(es)</w:t>
      </w:r>
      <w:r w:rsidRPr="004215E1">
        <w:rPr>
          <w:lang w:val="en-GB"/>
        </w:rPr>
        <w:t>:</w:t>
      </w:r>
    </w:p>
    <w:tbl>
      <w:tblPr>
        <w:tblStyle w:val="Tabelraster"/>
        <w:tblW w:w="0" w:type="auto"/>
        <w:tblInd w:w="108" w:type="dxa"/>
        <w:tblLayout w:type="fixed"/>
        <w:tblLook w:val="04A0" w:firstRow="1" w:lastRow="0" w:firstColumn="1" w:lastColumn="0" w:noHBand="0" w:noVBand="1"/>
      </w:tblPr>
      <w:tblGrid>
        <w:gridCol w:w="851"/>
        <w:gridCol w:w="632"/>
        <w:gridCol w:w="632"/>
        <w:gridCol w:w="633"/>
        <w:gridCol w:w="632"/>
        <w:gridCol w:w="632"/>
        <w:gridCol w:w="633"/>
        <w:gridCol w:w="632"/>
        <w:gridCol w:w="633"/>
        <w:gridCol w:w="632"/>
        <w:gridCol w:w="632"/>
        <w:gridCol w:w="633"/>
        <w:gridCol w:w="632"/>
        <w:gridCol w:w="633"/>
      </w:tblGrid>
      <w:tr w:rsidR="001251C4" w:rsidRPr="004215E1" w14:paraId="30B3CB7B" w14:textId="77777777" w:rsidTr="002B3A31">
        <w:tc>
          <w:tcPr>
            <w:tcW w:w="851" w:type="dxa"/>
            <w:vAlign w:val="center"/>
          </w:tcPr>
          <w:p w14:paraId="29C7524C" w14:textId="77777777" w:rsidR="001251C4" w:rsidRPr="004215E1" w:rsidRDefault="001251C4" w:rsidP="002B3A31">
            <w:pPr>
              <w:spacing w:before="120" w:after="120"/>
              <w:jc w:val="center"/>
              <w:rPr>
                <w:sz w:val="23"/>
                <w:szCs w:val="23"/>
                <w:lang w:val="en-GB"/>
              </w:rPr>
            </w:pPr>
            <w:proofErr w:type="spellStart"/>
            <w:r w:rsidRPr="004215E1">
              <w:rPr>
                <w:i/>
                <w:iCs/>
                <w:sz w:val="23"/>
                <w:szCs w:val="23"/>
                <w:lang w:val="en-GB"/>
              </w:rPr>
              <w:t>V</w:t>
            </w:r>
            <w:r w:rsidRPr="004215E1">
              <w:rPr>
                <w:sz w:val="23"/>
                <w:szCs w:val="23"/>
                <w:vertAlign w:val="subscript"/>
                <w:lang w:val="en-GB"/>
              </w:rPr>
              <w:t>NaOH</w:t>
            </w:r>
            <w:proofErr w:type="spellEnd"/>
          </w:p>
        </w:tc>
        <w:tc>
          <w:tcPr>
            <w:tcW w:w="632" w:type="dxa"/>
            <w:vAlign w:val="center"/>
          </w:tcPr>
          <w:p w14:paraId="5EACE774" w14:textId="77777777" w:rsidR="001251C4" w:rsidRPr="004215E1" w:rsidRDefault="001251C4" w:rsidP="002B3A31">
            <w:pPr>
              <w:spacing w:before="120" w:after="120"/>
              <w:jc w:val="center"/>
              <w:rPr>
                <w:sz w:val="23"/>
                <w:szCs w:val="23"/>
                <w:lang w:val="en-GB"/>
              </w:rPr>
            </w:pPr>
            <w:r w:rsidRPr="004215E1">
              <w:rPr>
                <w:sz w:val="23"/>
                <w:szCs w:val="23"/>
                <w:lang w:val="en-GB"/>
              </w:rPr>
              <w:t>0.0</w:t>
            </w:r>
          </w:p>
        </w:tc>
        <w:tc>
          <w:tcPr>
            <w:tcW w:w="632" w:type="dxa"/>
            <w:vAlign w:val="center"/>
          </w:tcPr>
          <w:p w14:paraId="2A382FAC"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3" w:type="dxa"/>
            <w:vAlign w:val="center"/>
          </w:tcPr>
          <w:p w14:paraId="4889ADDA" w14:textId="77777777" w:rsidR="001251C4" w:rsidRPr="004215E1" w:rsidRDefault="001251C4" w:rsidP="002B3A31">
            <w:pPr>
              <w:spacing w:before="120" w:after="120"/>
              <w:jc w:val="center"/>
              <w:rPr>
                <w:sz w:val="23"/>
                <w:szCs w:val="23"/>
                <w:lang w:val="en-GB"/>
              </w:rPr>
            </w:pPr>
            <w:r w:rsidRPr="004215E1">
              <w:rPr>
                <w:sz w:val="23"/>
                <w:szCs w:val="23"/>
                <w:lang w:val="en-GB"/>
              </w:rPr>
              <w:t>0.5</w:t>
            </w:r>
          </w:p>
        </w:tc>
        <w:tc>
          <w:tcPr>
            <w:tcW w:w="632" w:type="dxa"/>
            <w:vAlign w:val="center"/>
          </w:tcPr>
          <w:p w14:paraId="64DF7243"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2" w:type="dxa"/>
            <w:vAlign w:val="center"/>
          </w:tcPr>
          <w:p w14:paraId="6B2F6E05" w14:textId="77777777" w:rsidR="001251C4" w:rsidRPr="004215E1" w:rsidRDefault="001251C4" w:rsidP="002B3A31">
            <w:pPr>
              <w:spacing w:before="120" w:after="120"/>
              <w:jc w:val="center"/>
              <w:rPr>
                <w:sz w:val="23"/>
                <w:szCs w:val="23"/>
                <w:lang w:val="en-GB"/>
              </w:rPr>
            </w:pPr>
            <w:r w:rsidRPr="004215E1">
              <w:rPr>
                <w:sz w:val="23"/>
                <w:szCs w:val="23"/>
                <w:lang w:val="en-GB"/>
              </w:rPr>
              <w:t>1.0</w:t>
            </w:r>
          </w:p>
        </w:tc>
        <w:tc>
          <w:tcPr>
            <w:tcW w:w="633" w:type="dxa"/>
            <w:vAlign w:val="center"/>
          </w:tcPr>
          <w:p w14:paraId="159CB56C"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2" w:type="dxa"/>
            <w:vAlign w:val="center"/>
          </w:tcPr>
          <w:p w14:paraId="37E8B099" w14:textId="77777777" w:rsidR="001251C4" w:rsidRPr="004215E1" w:rsidRDefault="001251C4" w:rsidP="002B3A31">
            <w:pPr>
              <w:spacing w:before="120" w:after="120"/>
              <w:jc w:val="center"/>
              <w:rPr>
                <w:sz w:val="23"/>
                <w:szCs w:val="23"/>
                <w:lang w:val="en-GB"/>
              </w:rPr>
            </w:pPr>
            <w:r w:rsidRPr="004215E1">
              <w:rPr>
                <w:sz w:val="23"/>
                <w:szCs w:val="23"/>
                <w:lang w:val="en-GB"/>
              </w:rPr>
              <w:t>1.5</w:t>
            </w:r>
          </w:p>
        </w:tc>
        <w:tc>
          <w:tcPr>
            <w:tcW w:w="633" w:type="dxa"/>
            <w:vAlign w:val="center"/>
          </w:tcPr>
          <w:p w14:paraId="74CBB88B"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2" w:type="dxa"/>
            <w:vAlign w:val="center"/>
          </w:tcPr>
          <w:p w14:paraId="467399F7" w14:textId="77777777" w:rsidR="001251C4" w:rsidRPr="004215E1" w:rsidRDefault="001251C4" w:rsidP="002B3A31">
            <w:pPr>
              <w:spacing w:before="120" w:after="120"/>
              <w:jc w:val="center"/>
              <w:rPr>
                <w:sz w:val="23"/>
                <w:szCs w:val="23"/>
                <w:lang w:val="en-GB"/>
              </w:rPr>
            </w:pPr>
            <w:r w:rsidRPr="004215E1">
              <w:rPr>
                <w:sz w:val="23"/>
                <w:szCs w:val="23"/>
                <w:lang w:val="en-GB"/>
              </w:rPr>
              <w:t>2.0</w:t>
            </w:r>
          </w:p>
        </w:tc>
        <w:tc>
          <w:tcPr>
            <w:tcW w:w="632" w:type="dxa"/>
            <w:vAlign w:val="center"/>
          </w:tcPr>
          <w:p w14:paraId="5BE6811B"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3" w:type="dxa"/>
            <w:vAlign w:val="center"/>
          </w:tcPr>
          <w:p w14:paraId="34F3C39F" w14:textId="77777777" w:rsidR="001251C4" w:rsidRPr="004215E1" w:rsidRDefault="001251C4" w:rsidP="002B3A31">
            <w:pPr>
              <w:spacing w:before="120" w:after="120"/>
              <w:jc w:val="center"/>
              <w:rPr>
                <w:sz w:val="23"/>
                <w:szCs w:val="23"/>
                <w:lang w:val="en-GB"/>
              </w:rPr>
            </w:pPr>
            <w:r w:rsidRPr="004215E1">
              <w:rPr>
                <w:sz w:val="23"/>
                <w:szCs w:val="23"/>
                <w:lang w:val="en-GB"/>
              </w:rPr>
              <w:t>2.5</w:t>
            </w:r>
          </w:p>
        </w:tc>
        <w:tc>
          <w:tcPr>
            <w:tcW w:w="632" w:type="dxa"/>
            <w:vAlign w:val="center"/>
          </w:tcPr>
          <w:p w14:paraId="06A48A4D"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3" w:type="dxa"/>
            <w:vAlign w:val="center"/>
          </w:tcPr>
          <w:p w14:paraId="715A4FC9" w14:textId="77777777" w:rsidR="001251C4" w:rsidRPr="004215E1" w:rsidRDefault="001251C4" w:rsidP="002B3A31">
            <w:pPr>
              <w:spacing w:before="120" w:after="120"/>
              <w:jc w:val="center"/>
              <w:rPr>
                <w:sz w:val="23"/>
                <w:szCs w:val="23"/>
                <w:lang w:val="en-GB"/>
              </w:rPr>
            </w:pPr>
            <w:r w:rsidRPr="004215E1">
              <w:rPr>
                <w:sz w:val="23"/>
                <w:szCs w:val="23"/>
                <w:lang w:val="en-GB"/>
              </w:rPr>
              <w:t>3.0</w:t>
            </w:r>
          </w:p>
        </w:tc>
      </w:tr>
      <w:tr w:rsidR="001251C4" w:rsidRPr="004215E1" w14:paraId="4018F5A8" w14:textId="77777777" w:rsidTr="002B3A31">
        <w:tc>
          <w:tcPr>
            <w:tcW w:w="851" w:type="dxa"/>
            <w:vAlign w:val="center"/>
          </w:tcPr>
          <w:p w14:paraId="7C91F217" w14:textId="77777777" w:rsidR="001251C4" w:rsidRPr="004215E1" w:rsidRDefault="001251C4" w:rsidP="002B3A31">
            <w:pPr>
              <w:spacing w:before="120" w:after="120"/>
              <w:jc w:val="center"/>
              <w:rPr>
                <w:sz w:val="23"/>
                <w:szCs w:val="23"/>
                <w:lang w:val="en-GB"/>
              </w:rPr>
            </w:pPr>
            <w:proofErr w:type="spellStart"/>
            <w:r w:rsidRPr="004215E1">
              <w:rPr>
                <w:i/>
                <w:iCs/>
                <w:sz w:val="23"/>
                <w:szCs w:val="23"/>
                <w:lang w:val="en-GB"/>
              </w:rPr>
              <w:t>V</w:t>
            </w:r>
            <w:r w:rsidRPr="004215E1">
              <w:rPr>
                <w:sz w:val="23"/>
                <w:szCs w:val="23"/>
                <w:vertAlign w:val="subscript"/>
                <w:lang w:val="en-GB"/>
              </w:rPr>
              <w:t>NaOH</w:t>
            </w:r>
            <w:proofErr w:type="spellEnd"/>
          </w:p>
        </w:tc>
        <w:tc>
          <w:tcPr>
            <w:tcW w:w="632" w:type="dxa"/>
            <w:vAlign w:val="center"/>
          </w:tcPr>
          <w:p w14:paraId="06015658" w14:textId="77777777" w:rsidR="001251C4" w:rsidRPr="004215E1" w:rsidRDefault="001251C4" w:rsidP="002B3A31">
            <w:pPr>
              <w:spacing w:before="120" w:after="120"/>
              <w:jc w:val="center"/>
              <w:rPr>
                <w:sz w:val="23"/>
                <w:szCs w:val="23"/>
                <w:lang w:val="en-GB"/>
              </w:rPr>
            </w:pPr>
            <w:r w:rsidRPr="004215E1">
              <w:rPr>
                <w:sz w:val="23"/>
                <w:szCs w:val="23"/>
                <w:lang w:val="en-GB"/>
              </w:rPr>
              <w:t>3.0</w:t>
            </w:r>
          </w:p>
        </w:tc>
        <w:tc>
          <w:tcPr>
            <w:tcW w:w="632" w:type="dxa"/>
            <w:vAlign w:val="center"/>
          </w:tcPr>
          <w:p w14:paraId="7C5A165A"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3" w:type="dxa"/>
            <w:vAlign w:val="center"/>
          </w:tcPr>
          <w:p w14:paraId="2718773A" w14:textId="77777777" w:rsidR="001251C4" w:rsidRPr="004215E1" w:rsidRDefault="001251C4" w:rsidP="002B3A31">
            <w:pPr>
              <w:spacing w:before="120" w:after="120"/>
              <w:jc w:val="center"/>
              <w:rPr>
                <w:sz w:val="23"/>
                <w:szCs w:val="23"/>
                <w:lang w:val="en-GB"/>
              </w:rPr>
            </w:pPr>
            <w:r w:rsidRPr="004215E1">
              <w:rPr>
                <w:sz w:val="23"/>
                <w:szCs w:val="23"/>
                <w:lang w:val="en-GB"/>
              </w:rPr>
              <w:t>3.5</w:t>
            </w:r>
          </w:p>
        </w:tc>
        <w:tc>
          <w:tcPr>
            <w:tcW w:w="632" w:type="dxa"/>
            <w:vAlign w:val="center"/>
          </w:tcPr>
          <w:p w14:paraId="70A2C1B6"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2" w:type="dxa"/>
            <w:vAlign w:val="center"/>
          </w:tcPr>
          <w:p w14:paraId="2EEE548F" w14:textId="77777777" w:rsidR="001251C4" w:rsidRPr="004215E1" w:rsidRDefault="001251C4" w:rsidP="002B3A31">
            <w:pPr>
              <w:spacing w:before="120" w:after="120"/>
              <w:jc w:val="center"/>
              <w:rPr>
                <w:sz w:val="23"/>
                <w:szCs w:val="23"/>
                <w:lang w:val="en-GB"/>
              </w:rPr>
            </w:pPr>
            <w:r w:rsidRPr="004215E1">
              <w:rPr>
                <w:sz w:val="23"/>
                <w:szCs w:val="23"/>
                <w:lang w:val="en-GB"/>
              </w:rPr>
              <w:t>4.0</w:t>
            </w:r>
          </w:p>
        </w:tc>
        <w:tc>
          <w:tcPr>
            <w:tcW w:w="633" w:type="dxa"/>
            <w:vAlign w:val="center"/>
          </w:tcPr>
          <w:p w14:paraId="082ECC17"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2" w:type="dxa"/>
            <w:vAlign w:val="center"/>
          </w:tcPr>
          <w:p w14:paraId="0658558B" w14:textId="77777777" w:rsidR="001251C4" w:rsidRPr="004215E1" w:rsidRDefault="001251C4" w:rsidP="002B3A31">
            <w:pPr>
              <w:spacing w:before="120" w:after="120"/>
              <w:jc w:val="center"/>
              <w:rPr>
                <w:sz w:val="23"/>
                <w:szCs w:val="23"/>
                <w:lang w:val="en-GB"/>
              </w:rPr>
            </w:pPr>
            <w:r w:rsidRPr="004215E1">
              <w:rPr>
                <w:sz w:val="23"/>
                <w:szCs w:val="23"/>
                <w:lang w:val="en-GB"/>
              </w:rPr>
              <w:t>4.5</w:t>
            </w:r>
          </w:p>
        </w:tc>
        <w:tc>
          <w:tcPr>
            <w:tcW w:w="633" w:type="dxa"/>
            <w:vAlign w:val="center"/>
          </w:tcPr>
          <w:p w14:paraId="05D6580B"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2" w:type="dxa"/>
            <w:vAlign w:val="center"/>
          </w:tcPr>
          <w:p w14:paraId="0AFC475C" w14:textId="77777777" w:rsidR="001251C4" w:rsidRPr="004215E1" w:rsidRDefault="001251C4" w:rsidP="002B3A31">
            <w:pPr>
              <w:spacing w:before="120" w:after="120"/>
              <w:jc w:val="center"/>
              <w:rPr>
                <w:sz w:val="23"/>
                <w:szCs w:val="23"/>
                <w:lang w:val="en-GB"/>
              </w:rPr>
            </w:pPr>
            <w:r w:rsidRPr="004215E1">
              <w:rPr>
                <w:sz w:val="23"/>
                <w:szCs w:val="23"/>
                <w:lang w:val="en-GB"/>
              </w:rPr>
              <w:t>5.0</w:t>
            </w:r>
          </w:p>
        </w:tc>
        <w:tc>
          <w:tcPr>
            <w:tcW w:w="632" w:type="dxa"/>
            <w:vAlign w:val="center"/>
          </w:tcPr>
          <w:p w14:paraId="0B4A5217"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3" w:type="dxa"/>
            <w:vAlign w:val="center"/>
          </w:tcPr>
          <w:p w14:paraId="3D3C02A4" w14:textId="77777777" w:rsidR="001251C4" w:rsidRPr="004215E1" w:rsidRDefault="001251C4" w:rsidP="002B3A31">
            <w:pPr>
              <w:spacing w:before="120" w:after="120"/>
              <w:jc w:val="center"/>
              <w:rPr>
                <w:sz w:val="23"/>
                <w:szCs w:val="23"/>
                <w:lang w:val="en-GB"/>
              </w:rPr>
            </w:pPr>
            <w:r w:rsidRPr="004215E1">
              <w:rPr>
                <w:sz w:val="23"/>
                <w:szCs w:val="23"/>
                <w:lang w:val="en-GB"/>
              </w:rPr>
              <w:t>5.5</w:t>
            </w:r>
          </w:p>
        </w:tc>
        <w:tc>
          <w:tcPr>
            <w:tcW w:w="632" w:type="dxa"/>
            <w:vAlign w:val="center"/>
          </w:tcPr>
          <w:p w14:paraId="423E0F97" w14:textId="77777777" w:rsidR="001251C4" w:rsidRPr="004215E1" w:rsidRDefault="001251C4" w:rsidP="002B3A31">
            <w:pPr>
              <w:spacing w:before="120" w:after="120"/>
              <w:jc w:val="center"/>
              <w:rPr>
                <w:sz w:val="23"/>
                <w:szCs w:val="23"/>
                <w:lang w:val="en-GB"/>
              </w:rPr>
            </w:pPr>
            <w:r w:rsidRPr="004215E1">
              <w:rPr>
                <w:rFonts w:eastAsia="Abyssinica SIL"/>
                <w:sz w:val="23"/>
                <w:szCs w:val="23"/>
                <w:lang w:val="en-GB"/>
              </w:rPr>
              <w:t>□</w:t>
            </w:r>
          </w:p>
        </w:tc>
        <w:tc>
          <w:tcPr>
            <w:tcW w:w="633" w:type="dxa"/>
            <w:vAlign w:val="center"/>
          </w:tcPr>
          <w:p w14:paraId="61E8EEAB" w14:textId="77777777" w:rsidR="001251C4" w:rsidRPr="004215E1" w:rsidRDefault="001251C4" w:rsidP="002B3A31">
            <w:pPr>
              <w:spacing w:before="120" w:after="120"/>
              <w:jc w:val="center"/>
              <w:rPr>
                <w:sz w:val="23"/>
                <w:szCs w:val="23"/>
                <w:lang w:val="en-GB"/>
              </w:rPr>
            </w:pPr>
            <w:r w:rsidRPr="004215E1">
              <w:rPr>
                <w:sz w:val="23"/>
                <w:szCs w:val="23"/>
                <w:lang w:val="en-GB"/>
              </w:rPr>
              <w:t>6.0</w:t>
            </w:r>
          </w:p>
        </w:tc>
      </w:tr>
      <w:tr w:rsidR="001251C4" w:rsidRPr="004215E1" w14:paraId="680D2E56" w14:textId="77777777" w:rsidTr="002B3A31">
        <w:tc>
          <w:tcPr>
            <w:tcW w:w="851" w:type="dxa"/>
            <w:vAlign w:val="center"/>
          </w:tcPr>
          <w:p w14:paraId="1894F837" w14:textId="77777777" w:rsidR="001251C4" w:rsidRPr="004215E1" w:rsidRDefault="001251C4" w:rsidP="002B3A31">
            <w:pPr>
              <w:spacing w:before="120" w:after="120"/>
              <w:jc w:val="center"/>
              <w:rPr>
                <w:i/>
                <w:iCs/>
                <w:sz w:val="23"/>
                <w:szCs w:val="23"/>
                <w:lang w:val="en-GB"/>
              </w:rPr>
            </w:pPr>
            <w:proofErr w:type="spellStart"/>
            <w:r w:rsidRPr="004215E1">
              <w:rPr>
                <w:i/>
                <w:iCs/>
                <w:sz w:val="23"/>
                <w:szCs w:val="23"/>
                <w:lang w:val="en-GB"/>
              </w:rPr>
              <w:t>V</w:t>
            </w:r>
            <w:r w:rsidRPr="004215E1">
              <w:rPr>
                <w:sz w:val="23"/>
                <w:szCs w:val="23"/>
                <w:vertAlign w:val="subscript"/>
                <w:lang w:val="en-GB"/>
              </w:rPr>
              <w:t>NaOH</w:t>
            </w:r>
            <w:proofErr w:type="spellEnd"/>
          </w:p>
        </w:tc>
        <w:tc>
          <w:tcPr>
            <w:tcW w:w="632" w:type="dxa"/>
            <w:vAlign w:val="center"/>
          </w:tcPr>
          <w:p w14:paraId="260302B7" w14:textId="77777777" w:rsidR="001251C4" w:rsidRPr="004215E1" w:rsidRDefault="001251C4" w:rsidP="002B3A31">
            <w:pPr>
              <w:spacing w:before="120" w:after="120"/>
              <w:jc w:val="center"/>
              <w:rPr>
                <w:sz w:val="23"/>
                <w:szCs w:val="23"/>
                <w:lang w:val="en-GB"/>
              </w:rPr>
            </w:pPr>
            <w:r w:rsidRPr="004215E1">
              <w:rPr>
                <w:sz w:val="23"/>
                <w:szCs w:val="23"/>
                <w:lang w:val="en-GB"/>
              </w:rPr>
              <w:t>6.0</w:t>
            </w:r>
          </w:p>
        </w:tc>
        <w:tc>
          <w:tcPr>
            <w:tcW w:w="632" w:type="dxa"/>
            <w:vAlign w:val="center"/>
          </w:tcPr>
          <w:p w14:paraId="5C8BEAD0" w14:textId="77777777" w:rsidR="001251C4" w:rsidRPr="004215E1" w:rsidRDefault="001251C4" w:rsidP="002B3A31">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7EBC2093" w14:textId="77777777" w:rsidR="001251C4" w:rsidRPr="004215E1" w:rsidRDefault="001251C4" w:rsidP="002B3A31">
            <w:pPr>
              <w:spacing w:before="120" w:after="120"/>
              <w:jc w:val="center"/>
              <w:rPr>
                <w:sz w:val="23"/>
                <w:szCs w:val="23"/>
                <w:lang w:val="en-GB"/>
              </w:rPr>
            </w:pPr>
            <w:r w:rsidRPr="004215E1">
              <w:rPr>
                <w:sz w:val="23"/>
                <w:szCs w:val="23"/>
                <w:lang w:val="en-GB"/>
              </w:rPr>
              <w:t>6.5</w:t>
            </w:r>
          </w:p>
        </w:tc>
        <w:tc>
          <w:tcPr>
            <w:tcW w:w="632" w:type="dxa"/>
            <w:vAlign w:val="center"/>
          </w:tcPr>
          <w:p w14:paraId="123AA0A4" w14:textId="77777777" w:rsidR="001251C4" w:rsidRPr="004215E1" w:rsidRDefault="001251C4" w:rsidP="002B3A31">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6E316328" w14:textId="77777777" w:rsidR="001251C4" w:rsidRPr="004215E1" w:rsidRDefault="001251C4" w:rsidP="002B3A31">
            <w:pPr>
              <w:spacing w:before="120" w:after="120"/>
              <w:jc w:val="center"/>
              <w:rPr>
                <w:sz w:val="23"/>
                <w:szCs w:val="23"/>
                <w:lang w:val="en-GB"/>
              </w:rPr>
            </w:pPr>
            <w:r w:rsidRPr="004215E1">
              <w:rPr>
                <w:sz w:val="23"/>
                <w:szCs w:val="23"/>
                <w:lang w:val="en-GB"/>
              </w:rPr>
              <w:t>7.0</w:t>
            </w:r>
          </w:p>
        </w:tc>
        <w:tc>
          <w:tcPr>
            <w:tcW w:w="633" w:type="dxa"/>
            <w:vAlign w:val="center"/>
          </w:tcPr>
          <w:p w14:paraId="77B5DC7B" w14:textId="77777777" w:rsidR="001251C4" w:rsidRPr="004215E1" w:rsidRDefault="001251C4" w:rsidP="002B3A31">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16D84AB4" w14:textId="77777777" w:rsidR="001251C4" w:rsidRPr="004215E1" w:rsidRDefault="001251C4" w:rsidP="002B3A31">
            <w:pPr>
              <w:spacing w:before="120" w:after="120"/>
              <w:jc w:val="center"/>
              <w:rPr>
                <w:sz w:val="23"/>
                <w:szCs w:val="23"/>
                <w:lang w:val="en-GB"/>
              </w:rPr>
            </w:pPr>
            <w:r w:rsidRPr="004215E1">
              <w:rPr>
                <w:sz w:val="23"/>
                <w:szCs w:val="23"/>
                <w:lang w:val="en-GB"/>
              </w:rPr>
              <w:t>7.5</w:t>
            </w:r>
          </w:p>
        </w:tc>
        <w:tc>
          <w:tcPr>
            <w:tcW w:w="633" w:type="dxa"/>
            <w:vAlign w:val="center"/>
          </w:tcPr>
          <w:p w14:paraId="02B6A426" w14:textId="77777777" w:rsidR="001251C4" w:rsidRPr="004215E1" w:rsidRDefault="001251C4" w:rsidP="002B3A31">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33C40798" w14:textId="77777777" w:rsidR="001251C4" w:rsidRPr="004215E1" w:rsidRDefault="001251C4" w:rsidP="002B3A31">
            <w:pPr>
              <w:spacing w:before="120" w:after="120"/>
              <w:jc w:val="center"/>
              <w:rPr>
                <w:sz w:val="23"/>
                <w:szCs w:val="23"/>
                <w:lang w:val="en-GB"/>
              </w:rPr>
            </w:pPr>
            <w:r w:rsidRPr="004215E1">
              <w:rPr>
                <w:sz w:val="23"/>
                <w:szCs w:val="23"/>
                <w:lang w:val="en-GB"/>
              </w:rPr>
              <w:t>8.0</w:t>
            </w:r>
          </w:p>
        </w:tc>
        <w:tc>
          <w:tcPr>
            <w:tcW w:w="632" w:type="dxa"/>
            <w:vAlign w:val="center"/>
          </w:tcPr>
          <w:p w14:paraId="02641822" w14:textId="77777777" w:rsidR="001251C4" w:rsidRPr="004215E1" w:rsidRDefault="001251C4" w:rsidP="002B3A31">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54FE8686" w14:textId="77777777" w:rsidR="001251C4" w:rsidRPr="004215E1" w:rsidRDefault="001251C4" w:rsidP="002B3A31">
            <w:pPr>
              <w:spacing w:before="120" w:after="120"/>
              <w:jc w:val="center"/>
              <w:rPr>
                <w:sz w:val="23"/>
                <w:szCs w:val="23"/>
                <w:lang w:val="en-GB"/>
              </w:rPr>
            </w:pPr>
            <w:r w:rsidRPr="004215E1">
              <w:rPr>
                <w:sz w:val="23"/>
                <w:szCs w:val="23"/>
                <w:lang w:val="en-GB"/>
              </w:rPr>
              <w:t>8.5</w:t>
            </w:r>
          </w:p>
        </w:tc>
        <w:tc>
          <w:tcPr>
            <w:tcW w:w="632" w:type="dxa"/>
            <w:vAlign w:val="center"/>
          </w:tcPr>
          <w:p w14:paraId="437BA909" w14:textId="77777777" w:rsidR="001251C4" w:rsidRPr="004215E1" w:rsidRDefault="001251C4" w:rsidP="002B3A31">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7A108D64" w14:textId="77777777" w:rsidR="001251C4" w:rsidRPr="004215E1" w:rsidRDefault="001251C4" w:rsidP="002B3A31">
            <w:pPr>
              <w:spacing w:before="120" w:after="120"/>
              <w:jc w:val="center"/>
              <w:rPr>
                <w:sz w:val="23"/>
                <w:szCs w:val="23"/>
                <w:lang w:val="en-GB"/>
              </w:rPr>
            </w:pPr>
            <w:r w:rsidRPr="004215E1">
              <w:rPr>
                <w:sz w:val="23"/>
                <w:szCs w:val="23"/>
                <w:lang w:val="en-GB"/>
              </w:rPr>
              <w:t>9.0</w:t>
            </w:r>
          </w:p>
        </w:tc>
      </w:tr>
      <w:tr w:rsidR="00B61429" w:rsidRPr="004215E1" w14:paraId="1DC46408" w14:textId="77777777" w:rsidTr="002B3A31">
        <w:tc>
          <w:tcPr>
            <w:tcW w:w="851" w:type="dxa"/>
            <w:vAlign w:val="center"/>
          </w:tcPr>
          <w:p w14:paraId="0B9EC181" w14:textId="4316111D" w:rsidR="00B61429" w:rsidRPr="004215E1" w:rsidRDefault="00B61429" w:rsidP="00B61429">
            <w:pPr>
              <w:spacing w:before="120" w:after="120"/>
              <w:jc w:val="center"/>
              <w:rPr>
                <w:i/>
                <w:iCs/>
                <w:sz w:val="23"/>
                <w:szCs w:val="23"/>
                <w:lang w:val="en-GB"/>
              </w:rPr>
            </w:pPr>
            <w:proofErr w:type="spellStart"/>
            <w:r w:rsidRPr="004215E1">
              <w:rPr>
                <w:i/>
                <w:iCs/>
                <w:sz w:val="23"/>
                <w:szCs w:val="23"/>
                <w:lang w:val="en-GB"/>
              </w:rPr>
              <w:t>V</w:t>
            </w:r>
            <w:r w:rsidRPr="004215E1">
              <w:rPr>
                <w:sz w:val="23"/>
                <w:szCs w:val="23"/>
                <w:vertAlign w:val="subscript"/>
                <w:lang w:val="en-GB"/>
              </w:rPr>
              <w:t>NaOH</w:t>
            </w:r>
            <w:proofErr w:type="spellEnd"/>
          </w:p>
        </w:tc>
        <w:tc>
          <w:tcPr>
            <w:tcW w:w="632" w:type="dxa"/>
            <w:vAlign w:val="center"/>
          </w:tcPr>
          <w:p w14:paraId="6472342C" w14:textId="5AB26571" w:rsidR="00B61429" w:rsidRPr="004215E1" w:rsidRDefault="00B61429" w:rsidP="00B61429">
            <w:pPr>
              <w:spacing w:before="120" w:after="120"/>
              <w:jc w:val="center"/>
              <w:rPr>
                <w:sz w:val="23"/>
                <w:szCs w:val="23"/>
                <w:lang w:val="en-GB"/>
              </w:rPr>
            </w:pPr>
            <w:r w:rsidRPr="004215E1">
              <w:rPr>
                <w:sz w:val="23"/>
                <w:szCs w:val="23"/>
                <w:lang w:val="en-GB"/>
              </w:rPr>
              <w:t>9.0</w:t>
            </w:r>
          </w:p>
        </w:tc>
        <w:tc>
          <w:tcPr>
            <w:tcW w:w="632" w:type="dxa"/>
            <w:vAlign w:val="center"/>
          </w:tcPr>
          <w:p w14:paraId="0C4872AD" w14:textId="22DAA0BB"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5263FF88" w14:textId="2A244588" w:rsidR="00B61429" w:rsidRPr="004215E1" w:rsidRDefault="00B61429" w:rsidP="00B61429">
            <w:pPr>
              <w:spacing w:before="120" w:after="120"/>
              <w:jc w:val="center"/>
              <w:rPr>
                <w:sz w:val="23"/>
                <w:szCs w:val="23"/>
                <w:lang w:val="en-GB"/>
              </w:rPr>
            </w:pPr>
            <w:r w:rsidRPr="004215E1">
              <w:rPr>
                <w:sz w:val="23"/>
                <w:szCs w:val="23"/>
                <w:lang w:val="en-GB"/>
              </w:rPr>
              <w:t>9.5</w:t>
            </w:r>
          </w:p>
        </w:tc>
        <w:tc>
          <w:tcPr>
            <w:tcW w:w="632" w:type="dxa"/>
            <w:vAlign w:val="center"/>
          </w:tcPr>
          <w:p w14:paraId="614EF672" w14:textId="2DAEDA15"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2D515ECA" w14:textId="1AEA974D" w:rsidR="00B61429" w:rsidRPr="004215E1" w:rsidRDefault="00B61429" w:rsidP="00B61429">
            <w:pPr>
              <w:spacing w:before="120" w:after="120"/>
              <w:jc w:val="center"/>
              <w:rPr>
                <w:sz w:val="23"/>
                <w:szCs w:val="23"/>
                <w:lang w:val="en-GB"/>
              </w:rPr>
            </w:pPr>
            <w:r w:rsidRPr="004215E1">
              <w:rPr>
                <w:sz w:val="23"/>
                <w:szCs w:val="23"/>
                <w:lang w:val="en-GB"/>
              </w:rPr>
              <w:t>10.0</w:t>
            </w:r>
          </w:p>
        </w:tc>
        <w:tc>
          <w:tcPr>
            <w:tcW w:w="633" w:type="dxa"/>
            <w:vAlign w:val="center"/>
          </w:tcPr>
          <w:p w14:paraId="25AE2A06" w14:textId="66213285"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258EFC53" w14:textId="179B32F8" w:rsidR="00B61429" w:rsidRPr="004215E1" w:rsidRDefault="00B61429" w:rsidP="00B61429">
            <w:pPr>
              <w:spacing w:before="120" w:after="120"/>
              <w:jc w:val="center"/>
              <w:rPr>
                <w:sz w:val="23"/>
                <w:szCs w:val="23"/>
                <w:lang w:val="en-GB"/>
              </w:rPr>
            </w:pPr>
            <w:r w:rsidRPr="004215E1">
              <w:rPr>
                <w:sz w:val="23"/>
                <w:szCs w:val="23"/>
                <w:lang w:val="en-GB"/>
              </w:rPr>
              <w:t>10.5</w:t>
            </w:r>
          </w:p>
        </w:tc>
        <w:tc>
          <w:tcPr>
            <w:tcW w:w="633" w:type="dxa"/>
            <w:vAlign w:val="center"/>
          </w:tcPr>
          <w:p w14:paraId="7972D550" w14:textId="57C4AABD"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456E641C" w14:textId="0214EB72" w:rsidR="00B61429" w:rsidRPr="004215E1" w:rsidRDefault="00B61429" w:rsidP="00B61429">
            <w:pPr>
              <w:spacing w:before="120" w:after="120"/>
              <w:jc w:val="center"/>
              <w:rPr>
                <w:sz w:val="23"/>
                <w:szCs w:val="23"/>
                <w:lang w:val="en-GB"/>
              </w:rPr>
            </w:pPr>
            <w:r w:rsidRPr="004215E1">
              <w:rPr>
                <w:sz w:val="23"/>
                <w:szCs w:val="23"/>
                <w:lang w:val="en-GB"/>
              </w:rPr>
              <w:t>11.0</w:t>
            </w:r>
          </w:p>
        </w:tc>
        <w:tc>
          <w:tcPr>
            <w:tcW w:w="632" w:type="dxa"/>
            <w:vAlign w:val="center"/>
          </w:tcPr>
          <w:p w14:paraId="37035E5D" w14:textId="09C730CD"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1747E79C" w14:textId="6D4F2386" w:rsidR="00B61429" w:rsidRPr="004215E1" w:rsidRDefault="00B61429" w:rsidP="00B61429">
            <w:pPr>
              <w:spacing w:before="120" w:after="120"/>
              <w:jc w:val="center"/>
              <w:rPr>
                <w:sz w:val="23"/>
                <w:szCs w:val="23"/>
                <w:lang w:val="en-GB"/>
              </w:rPr>
            </w:pPr>
            <w:r w:rsidRPr="004215E1">
              <w:rPr>
                <w:sz w:val="23"/>
                <w:szCs w:val="23"/>
                <w:lang w:val="en-GB"/>
              </w:rPr>
              <w:t>11.5</w:t>
            </w:r>
          </w:p>
        </w:tc>
        <w:tc>
          <w:tcPr>
            <w:tcW w:w="632" w:type="dxa"/>
            <w:vAlign w:val="center"/>
          </w:tcPr>
          <w:p w14:paraId="3C8D0CA3" w14:textId="775A6EB2"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0A2A8F34" w14:textId="13CE21B7" w:rsidR="00B61429" w:rsidRPr="004215E1" w:rsidRDefault="00B61429" w:rsidP="00B61429">
            <w:pPr>
              <w:spacing w:before="120" w:after="120"/>
              <w:jc w:val="center"/>
              <w:rPr>
                <w:sz w:val="23"/>
                <w:szCs w:val="23"/>
                <w:lang w:val="en-GB"/>
              </w:rPr>
            </w:pPr>
            <w:r w:rsidRPr="004215E1">
              <w:rPr>
                <w:sz w:val="23"/>
                <w:szCs w:val="23"/>
                <w:lang w:val="en-GB"/>
              </w:rPr>
              <w:t>12.0</w:t>
            </w:r>
          </w:p>
        </w:tc>
      </w:tr>
      <w:tr w:rsidR="00B61429" w:rsidRPr="004215E1" w14:paraId="166BFA45" w14:textId="77777777" w:rsidTr="002B3A31">
        <w:tc>
          <w:tcPr>
            <w:tcW w:w="851" w:type="dxa"/>
            <w:vAlign w:val="center"/>
          </w:tcPr>
          <w:p w14:paraId="360DBA9A" w14:textId="664EDB6E" w:rsidR="00B61429" w:rsidRPr="004215E1" w:rsidRDefault="00B61429" w:rsidP="00B61429">
            <w:pPr>
              <w:spacing w:before="120" w:after="120"/>
              <w:jc w:val="center"/>
              <w:rPr>
                <w:i/>
                <w:iCs/>
                <w:sz w:val="23"/>
                <w:szCs w:val="23"/>
                <w:lang w:val="en-GB"/>
              </w:rPr>
            </w:pPr>
            <w:proofErr w:type="spellStart"/>
            <w:r w:rsidRPr="004215E1">
              <w:rPr>
                <w:i/>
                <w:iCs/>
                <w:sz w:val="23"/>
                <w:szCs w:val="23"/>
                <w:lang w:val="en-GB"/>
              </w:rPr>
              <w:t>V</w:t>
            </w:r>
            <w:r w:rsidRPr="004215E1">
              <w:rPr>
                <w:sz w:val="23"/>
                <w:szCs w:val="23"/>
                <w:vertAlign w:val="subscript"/>
                <w:lang w:val="en-GB"/>
              </w:rPr>
              <w:t>NaOH</w:t>
            </w:r>
            <w:proofErr w:type="spellEnd"/>
          </w:p>
        </w:tc>
        <w:tc>
          <w:tcPr>
            <w:tcW w:w="632" w:type="dxa"/>
            <w:vAlign w:val="center"/>
          </w:tcPr>
          <w:p w14:paraId="47BC8541" w14:textId="52BAC048" w:rsidR="00B61429" w:rsidRPr="004215E1" w:rsidRDefault="00B61429" w:rsidP="00B61429">
            <w:pPr>
              <w:spacing w:before="120" w:after="120"/>
              <w:jc w:val="center"/>
              <w:rPr>
                <w:sz w:val="23"/>
                <w:szCs w:val="23"/>
                <w:lang w:val="en-GB"/>
              </w:rPr>
            </w:pPr>
            <w:r w:rsidRPr="004215E1">
              <w:rPr>
                <w:sz w:val="23"/>
                <w:szCs w:val="23"/>
                <w:lang w:val="en-GB"/>
              </w:rPr>
              <w:t>12.0</w:t>
            </w:r>
          </w:p>
        </w:tc>
        <w:tc>
          <w:tcPr>
            <w:tcW w:w="632" w:type="dxa"/>
            <w:vAlign w:val="center"/>
          </w:tcPr>
          <w:p w14:paraId="2650EA41" w14:textId="405ADA86"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093778B6" w14:textId="297D7033" w:rsidR="00B61429" w:rsidRPr="004215E1" w:rsidRDefault="00B61429" w:rsidP="00B61429">
            <w:pPr>
              <w:spacing w:before="120" w:after="120"/>
              <w:jc w:val="center"/>
              <w:rPr>
                <w:sz w:val="23"/>
                <w:szCs w:val="23"/>
                <w:lang w:val="en-GB"/>
              </w:rPr>
            </w:pPr>
            <w:r w:rsidRPr="004215E1">
              <w:rPr>
                <w:sz w:val="23"/>
                <w:szCs w:val="23"/>
                <w:lang w:val="en-GB"/>
              </w:rPr>
              <w:t>12.5</w:t>
            </w:r>
          </w:p>
        </w:tc>
        <w:tc>
          <w:tcPr>
            <w:tcW w:w="632" w:type="dxa"/>
            <w:vAlign w:val="center"/>
          </w:tcPr>
          <w:p w14:paraId="301EA154" w14:textId="199B6107"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221FEABC" w14:textId="3609DBE6" w:rsidR="00B61429" w:rsidRPr="004215E1" w:rsidRDefault="00B61429" w:rsidP="00B61429">
            <w:pPr>
              <w:spacing w:before="120" w:after="120"/>
              <w:jc w:val="center"/>
              <w:rPr>
                <w:sz w:val="23"/>
                <w:szCs w:val="23"/>
                <w:lang w:val="en-GB"/>
              </w:rPr>
            </w:pPr>
            <w:r w:rsidRPr="004215E1">
              <w:rPr>
                <w:sz w:val="23"/>
                <w:szCs w:val="23"/>
                <w:lang w:val="en-GB"/>
              </w:rPr>
              <w:t>13.0</w:t>
            </w:r>
          </w:p>
        </w:tc>
        <w:tc>
          <w:tcPr>
            <w:tcW w:w="633" w:type="dxa"/>
            <w:vAlign w:val="center"/>
          </w:tcPr>
          <w:p w14:paraId="3D7CF242" w14:textId="294E0452"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7D669E25" w14:textId="1829321C" w:rsidR="00B61429" w:rsidRPr="004215E1" w:rsidRDefault="00B61429" w:rsidP="00B61429">
            <w:pPr>
              <w:spacing w:before="120" w:after="120"/>
              <w:jc w:val="center"/>
              <w:rPr>
                <w:sz w:val="23"/>
                <w:szCs w:val="23"/>
                <w:lang w:val="en-GB"/>
              </w:rPr>
            </w:pPr>
            <w:r w:rsidRPr="004215E1">
              <w:rPr>
                <w:sz w:val="23"/>
                <w:szCs w:val="23"/>
                <w:lang w:val="en-GB"/>
              </w:rPr>
              <w:t>13.5</w:t>
            </w:r>
          </w:p>
        </w:tc>
        <w:tc>
          <w:tcPr>
            <w:tcW w:w="633" w:type="dxa"/>
            <w:vAlign w:val="center"/>
          </w:tcPr>
          <w:p w14:paraId="64CDFF47" w14:textId="2CD40508"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4DC74126" w14:textId="268876F0" w:rsidR="00B61429" w:rsidRPr="004215E1" w:rsidRDefault="00B61429" w:rsidP="00B61429">
            <w:pPr>
              <w:spacing w:before="120" w:after="120"/>
              <w:jc w:val="center"/>
              <w:rPr>
                <w:sz w:val="23"/>
                <w:szCs w:val="23"/>
                <w:lang w:val="en-GB"/>
              </w:rPr>
            </w:pPr>
            <w:r w:rsidRPr="004215E1">
              <w:rPr>
                <w:sz w:val="23"/>
                <w:szCs w:val="23"/>
                <w:lang w:val="en-GB"/>
              </w:rPr>
              <w:t>14.0</w:t>
            </w:r>
          </w:p>
        </w:tc>
        <w:tc>
          <w:tcPr>
            <w:tcW w:w="632" w:type="dxa"/>
            <w:vAlign w:val="center"/>
          </w:tcPr>
          <w:p w14:paraId="701B4065" w14:textId="76B9A226"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60824A9E" w14:textId="43A281C5" w:rsidR="00B61429" w:rsidRPr="004215E1" w:rsidRDefault="00B61429" w:rsidP="00B61429">
            <w:pPr>
              <w:spacing w:before="120" w:after="120"/>
              <w:jc w:val="center"/>
              <w:rPr>
                <w:sz w:val="23"/>
                <w:szCs w:val="23"/>
                <w:lang w:val="en-GB"/>
              </w:rPr>
            </w:pPr>
            <w:r w:rsidRPr="004215E1">
              <w:rPr>
                <w:sz w:val="23"/>
                <w:szCs w:val="23"/>
                <w:lang w:val="en-GB"/>
              </w:rPr>
              <w:t>14.5</w:t>
            </w:r>
          </w:p>
        </w:tc>
        <w:tc>
          <w:tcPr>
            <w:tcW w:w="632" w:type="dxa"/>
            <w:vAlign w:val="center"/>
          </w:tcPr>
          <w:p w14:paraId="017566D8" w14:textId="5587A98C" w:rsidR="00B61429" w:rsidRPr="004215E1" w:rsidRDefault="00B61429" w:rsidP="00B61429">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0FF71EF9" w14:textId="14EE04C9" w:rsidR="00B61429" w:rsidRPr="004215E1" w:rsidRDefault="00B61429" w:rsidP="00B61429">
            <w:pPr>
              <w:spacing w:before="120" w:after="120"/>
              <w:jc w:val="center"/>
              <w:rPr>
                <w:sz w:val="23"/>
                <w:szCs w:val="23"/>
                <w:lang w:val="en-GB"/>
              </w:rPr>
            </w:pPr>
            <w:r w:rsidRPr="004215E1">
              <w:rPr>
                <w:sz w:val="23"/>
                <w:szCs w:val="23"/>
                <w:lang w:val="en-GB"/>
              </w:rPr>
              <w:t>15.0</w:t>
            </w:r>
          </w:p>
        </w:tc>
      </w:tr>
      <w:tr w:rsidR="00C622AD" w:rsidRPr="004215E1" w14:paraId="0F8810FD" w14:textId="77777777" w:rsidTr="002B3A31">
        <w:tc>
          <w:tcPr>
            <w:tcW w:w="851" w:type="dxa"/>
            <w:vAlign w:val="center"/>
          </w:tcPr>
          <w:p w14:paraId="5690D08B" w14:textId="14700D6A" w:rsidR="00C622AD" w:rsidRPr="004215E1" w:rsidRDefault="00C622AD" w:rsidP="00C622AD">
            <w:pPr>
              <w:spacing w:before="120" w:after="120"/>
              <w:jc w:val="center"/>
              <w:rPr>
                <w:i/>
                <w:iCs/>
                <w:sz w:val="23"/>
                <w:szCs w:val="23"/>
                <w:lang w:val="en-GB"/>
              </w:rPr>
            </w:pPr>
            <w:proofErr w:type="spellStart"/>
            <w:r w:rsidRPr="004215E1">
              <w:rPr>
                <w:i/>
                <w:iCs/>
                <w:sz w:val="23"/>
                <w:szCs w:val="23"/>
                <w:lang w:val="en-GB"/>
              </w:rPr>
              <w:t>V</w:t>
            </w:r>
            <w:r w:rsidRPr="004215E1">
              <w:rPr>
                <w:sz w:val="23"/>
                <w:szCs w:val="23"/>
                <w:vertAlign w:val="subscript"/>
                <w:lang w:val="en-GB"/>
              </w:rPr>
              <w:t>NaOH</w:t>
            </w:r>
            <w:proofErr w:type="spellEnd"/>
          </w:p>
        </w:tc>
        <w:tc>
          <w:tcPr>
            <w:tcW w:w="632" w:type="dxa"/>
            <w:vAlign w:val="center"/>
          </w:tcPr>
          <w:p w14:paraId="0C9D3C3E" w14:textId="5602F9A6" w:rsidR="00C622AD" w:rsidRPr="004215E1" w:rsidRDefault="00C622AD" w:rsidP="00C622AD">
            <w:pPr>
              <w:spacing w:before="120" w:after="120"/>
              <w:jc w:val="center"/>
              <w:rPr>
                <w:sz w:val="23"/>
                <w:szCs w:val="23"/>
                <w:lang w:val="en-GB"/>
              </w:rPr>
            </w:pPr>
            <w:r w:rsidRPr="004215E1">
              <w:rPr>
                <w:sz w:val="23"/>
                <w:szCs w:val="23"/>
                <w:lang w:val="en-GB"/>
              </w:rPr>
              <w:t>15.0</w:t>
            </w:r>
          </w:p>
        </w:tc>
        <w:tc>
          <w:tcPr>
            <w:tcW w:w="632" w:type="dxa"/>
            <w:vAlign w:val="center"/>
          </w:tcPr>
          <w:p w14:paraId="071CBE8A" w14:textId="2AF56ED7" w:rsidR="00C622AD" w:rsidRPr="004215E1" w:rsidRDefault="00C622AD" w:rsidP="00C622AD">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74C66775" w14:textId="19AFDD02" w:rsidR="00C622AD" w:rsidRPr="004215E1" w:rsidRDefault="00C622AD" w:rsidP="00C622AD">
            <w:pPr>
              <w:spacing w:before="120" w:after="120"/>
              <w:jc w:val="center"/>
              <w:rPr>
                <w:sz w:val="23"/>
                <w:szCs w:val="23"/>
                <w:lang w:val="en-GB"/>
              </w:rPr>
            </w:pPr>
            <w:r w:rsidRPr="004215E1">
              <w:rPr>
                <w:sz w:val="23"/>
                <w:szCs w:val="23"/>
                <w:lang w:val="en-GB"/>
              </w:rPr>
              <w:t>15.5</w:t>
            </w:r>
          </w:p>
        </w:tc>
        <w:tc>
          <w:tcPr>
            <w:tcW w:w="632" w:type="dxa"/>
            <w:vAlign w:val="center"/>
          </w:tcPr>
          <w:p w14:paraId="7A7BDD99" w14:textId="29F9E0D9" w:rsidR="00C622AD" w:rsidRPr="004215E1" w:rsidRDefault="00C622AD" w:rsidP="00C622AD">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7CF13E93" w14:textId="43136A28" w:rsidR="00C622AD" w:rsidRPr="004215E1" w:rsidRDefault="00C622AD" w:rsidP="00C622AD">
            <w:pPr>
              <w:spacing w:before="120" w:after="120"/>
              <w:jc w:val="center"/>
              <w:rPr>
                <w:sz w:val="23"/>
                <w:szCs w:val="23"/>
                <w:lang w:val="en-GB"/>
              </w:rPr>
            </w:pPr>
            <w:r w:rsidRPr="004215E1">
              <w:rPr>
                <w:sz w:val="23"/>
                <w:szCs w:val="23"/>
                <w:lang w:val="en-GB"/>
              </w:rPr>
              <w:t>16.0</w:t>
            </w:r>
          </w:p>
        </w:tc>
        <w:tc>
          <w:tcPr>
            <w:tcW w:w="633" w:type="dxa"/>
            <w:vAlign w:val="center"/>
          </w:tcPr>
          <w:p w14:paraId="4DFA8151" w14:textId="4191D2EC" w:rsidR="00C622AD" w:rsidRPr="004215E1" w:rsidRDefault="00C622AD" w:rsidP="00C622AD">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1E3FDA44" w14:textId="4FE5FE51" w:rsidR="00C622AD" w:rsidRPr="004215E1" w:rsidRDefault="00C622AD" w:rsidP="00C622AD">
            <w:pPr>
              <w:spacing w:before="120" w:after="120"/>
              <w:jc w:val="center"/>
              <w:rPr>
                <w:sz w:val="23"/>
                <w:szCs w:val="23"/>
                <w:lang w:val="en-GB"/>
              </w:rPr>
            </w:pPr>
            <w:r w:rsidRPr="004215E1">
              <w:rPr>
                <w:sz w:val="23"/>
                <w:szCs w:val="23"/>
                <w:lang w:val="en-GB"/>
              </w:rPr>
              <w:t>16.5</w:t>
            </w:r>
          </w:p>
        </w:tc>
        <w:tc>
          <w:tcPr>
            <w:tcW w:w="633" w:type="dxa"/>
            <w:vAlign w:val="center"/>
          </w:tcPr>
          <w:p w14:paraId="12A53461" w14:textId="745041F8" w:rsidR="00C622AD" w:rsidRPr="004215E1" w:rsidRDefault="00C622AD" w:rsidP="00C622AD">
            <w:pPr>
              <w:spacing w:before="120" w:after="120"/>
              <w:jc w:val="center"/>
              <w:rPr>
                <w:rFonts w:eastAsia="Abyssinica SIL"/>
                <w:sz w:val="23"/>
                <w:szCs w:val="23"/>
                <w:lang w:val="en-GB"/>
              </w:rPr>
            </w:pPr>
            <w:r w:rsidRPr="004215E1">
              <w:rPr>
                <w:rFonts w:eastAsia="Abyssinica SIL"/>
                <w:sz w:val="23"/>
                <w:szCs w:val="23"/>
                <w:lang w:val="en-GB"/>
              </w:rPr>
              <w:t>□</w:t>
            </w:r>
          </w:p>
        </w:tc>
        <w:tc>
          <w:tcPr>
            <w:tcW w:w="632" w:type="dxa"/>
            <w:vAlign w:val="center"/>
          </w:tcPr>
          <w:p w14:paraId="66D72043" w14:textId="32ED3836" w:rsidR="00C622AD" w:rsidRPr="004215E1" w:rsidRDefault="00C622AD" w:rsidP="00C622AD">
            <w:pPr>
              <w:spacing w:before="120" w:after="120"/>
              <w:jc w:val="center"/>
              <w:rPr>
                <w:sz w:val="23"/>
                <w:szCs w:val="23"/>
                <w:lang w:val="en-GB"/>
              </w:rPr>
            </w:pPr>
            <w:r w:rsidRPr="004215E1">
              <w:rPr>
                <w:sz w:val="23"/>
                <w:szCs w:val="23"/>
                <w:lang w:val="en-GB"/>
              </w:rPr>
              <w:t>17.0</w:t>
            </w:r>
          </w:p>
        </w:tc>
        <w:tc>
          <w:tcPr>
            <w:tcW w:w="632" w:type="dxa"/>
            <w:vAlign w:val="center"/>
          </w:tcPr>
          <w:p w14:paraId="65FD9EED" w14:textId="7FCFC8E3" w:rsidR="00C622AD" w:rsidRPr="004215E1" w:rsidRDefault="00C622AD" w:rsidP="00C622AD">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4DC6DC37" w14:textId="74387DC0" w:rsidR="00C622AD" w:rsidRPr="004215E1" w:rsidRDefault="00C622AD" w:rsidP="00C622AD">
            <w:pPr>
              <w:spacing w:before="120" w:after="120"/>
              <w:jc w:val="center"/>
              <w:rPr>
                <w:sz w:val="23"/>
                <w:szCs w:val="23"/>
                <w:lang w:val="en-GB"/>
              </w:rPr>
            </w:pPr>
            <w:r w:rsidRPr="004215E1">
              <w:rPr>
                <w:sz w:val="23"/>
                <w:szCs w:val="23"/>
                <w:lang w:val="en-GB"/>
              </w:rPr>
              <w:t>17.5</w:t>
            </w:r>
          </w:p>
        </w:tc>
        <w:tc>
          <w:tcPr>
            <w:tcW w:w="632" w:type="dxa"/>
            <w:vAlign w:val="center"/>
          </w:tcPr>
          <w:p w14:paraId="60FAF5F5" w14:textId="701D3C97" w:rsidR="00C622AD" w:rsidRPr="004215E1" w:rsidRDefault="00C622AD" w:rsidP="00C622AD">
            <w:pPr>
              <w:spacing w:before="120" w:after="120"/>
              <w:jc w:val="center"/>
              <w:rPr>
                <w:rFonts w:eastAsia="Abyssinica SIL"/>
                <w:sz w:val="23"/>
                <w:szCs w:val="23"/>
                <w:lang w:val="en-GB"/>
              </w:rPr>
            </w:pPr>
            <w:r w:rsidRPr="004215E1">
              <w:rPr>
                <w:rFonts w:eastAsia="Abyssinica SIL"/>
                <w:sz w:val="23"/>
                <w:szCs w:val="23"/>
                <w:lang w:val="en-GB"/>
              </w:rPr>
              <w:t>□</w:t>
            </w:r>
          </w:p>
        </w:tc>
        <w:tc>
          <w:tcPr>
            <w:tcW w:w="633" w:type="dxa"/>
            <w:vAlign w:val="center"/>
          </w:tcPr>
          <w:p w14:paraId="16BA98E4" w14:textId="6322851D" w:rsidR="00C622AD" w:rsidRPr="004215E1" w:rsidRDefault="00C622AD" w:rsidP="00C622AD">
            <w:pPr>
              <w:spacing w:before="120" w:after="120"/>
              <w:jc w:val="center"/>
              <w:rPr>
                <w:sz w:val="23"/>
                <w:szCs w:val="23"/>
                <w:lang w:val="en-GB"/>
              </w:rPr>
            </w:pPr>
            <w:r w:rsidRPr="004215E1">
              <w:rPr>
                <w:sz w:val="23"/>
                <w:szCs w:val="23"/>
                <w:lang w:val="en-GB"/>
              </w:rPr>
              <w:t>18.0</w:t>
            </w:r>
          </w:p>
        </w:tc>
      </w:tr>
    </w:tbl>
    <w:p w14:paraId="6FF1C31D" w14:textId="4CEABB27" w:rsidR="00162793" w:rsidRPr="004215E1" w:rsidRDefault="001A0126" w:rsidP="001A0126">
      <w:pPr>
        <w:pStyle w:val="Lijstalinea"/>
        <w:numPr>
          <w:ilvl w:val="0"/>
          <w:numId w:val="15"/>
        </w:numPr>
        <w:spacing w:before="120" w:after="120"/>
        <w:rPr>
          <w:bCs/>
          <w:i/>
          <w:lang w:val="en-GB"/>
        </w:rPr>
      </w:pPr>
      <w:r w:rsidRPr="004215E1">
        <w:rPr>
          <w:lang w:val="en-GB"/>
        </w:rPr>
        <w:t xml:space="preserve">For a more precise titration, </w:t>
      </w:r>
      <w:r w:rsidRPr="004215E1">
        <w:rPr>
          <w:b/>
          <w:bCs/>
          <w:u w:val="single"/>
          <w:lang w:val="en-GB"/>
        </w:rPr>
        <w:t>repeat</w:t>
      </w:r>
      <w:r w:rsidRPr="004215E1">
        <w:rPr>
          <w:lang w:val="en-GB"/>
        </w:rPr>
        <w:t xml:space="preserve"> the potentiometry for the range from </w:t>
      </w:r>
      <w:r w:rsidRPr="004215E1">
        <w:rPr>
          <w:b/>
          <w:bCs/>
          <w:lang w:val="en-GB"/>
        </w:rPr>
        <w:t>Q6</w:t>
      </w:r>
      <w:r w:rsidRPr="004215E1">
        <w:rPr>
          <w:lang w:val="en-GB"/>
        </w:rPr>
        <w:t xml:space="preserve"> by adding 0.1 mL </w:t>
      </w:r>
      <w:r w:rsidR="006853A8" w:rsidRPr="004215E1">
        <w:rPr>
          <w:lang w:val="en-GB"/>
        </w:rPr>
        <w:t>portions</w:t>
      </w:r>
      <w:r w:rsidRPr="004215E1">
        <w:rPr>
          <w:lang w:val="en-GB"/>
        </w:rPr>
        <w:t xml:space="preserve"> of 0.2000 M NaOH solution. </w:t>
      </w:r>
      <w:r w:rsidRPr="004215E1">
        <w:rPr>
          <w:i/>
          <w:iCs/>
          <w:lang w:val="en-GB"/>
        </w:rPr>
        <w:t xml:space="preserve">Hint: </w:t>
      </w:r>
      <w:r w:rsidR="00280B3E" w:rsidRPr="004215E1">
        <w:rPr>
          <w:i/>
          <w:iCs/>
          <w:lang w:val="en-GB"/>
        </w:rPr>
        <w:t>I</w:t>
      </w:r>
      <w:r w:rsidRPr="004215E1">
        <w:rPr>
          <w:i/>
          <w:iCs/>
          <w:lang w:val="en-GB"/>
        </w:rPr>
        <w:t>f you f</w:t>
      </w:r>
      <w:r w:rsidR="00280B3E" w:rsidRPr="004215E1">
        <w:rPr>
          <w:i/>
          <w:iCs/>
          <w:lang w:val="en-GB"/>
        </w:rPr>
        <w:t>ou</w:t>
      </w:r>
      <w:r w:rsidRPr="004215E1">
        <w:rPr>
          <w:i/>
          <w:iCs/>
          <w:lang w:val="en-GB"/>
        </w:rPr>
        <w:t xml:space="preserve">nd two or more </w:t>
      </w:r>
      <w:r w:rsidR="00280B3E" w:rsidRPr="004215E1">
        <w:rPr>
          <w:i/>
          <w:iCs/>
          <w:lang w:val="en-GB"/>
        </w:rPr>
        <w:t>equivalence points</w:t>
      </w:r>
      <w:r w:rsidRPr="004215E1">
        <w:rPr>
          <w:i/>
          <w:iCs/>
          <w:lang w:val="en-GB"/>
        </w:rPr>
        <w:t xml:space="preserve">, choose the </w:t>
      </w:r>
      <w:r w:rsidR="00280B3E" w:rsidRPr="004215E1">
        <w:rPr>
          <w:i/>
          <w:iCs/>
          <w:lang w:val="en-GB"/>
        </w:rPr>
        <w:t xml:space="preserve">one with the greatest change in </w:t>
      </w:r>
      <w:proofErr w:type="spellStart"/>
      <w:r w:rsidR="00280B3E" w:rsidRPr="004215E1">
        <w:rPr>
          <w:i/>
          <w:iCs/>
          <w:lang w:val="en-GB"/>
        </w:rPr>
        <w:t>pH</w:t>
      </w:r>
      <w:r w:rsidRPr="004215E1">
        <w:rPr>
          <w:i/>
          <w:iCs/>
          <w:lang w:val="en-GB"/>
        </w:rPr>
        <w:t>.</w:t>
      </w:r>
      <w:proofErr w:type="spellEnd"/>
    </w:p>
    <w:p w14:paraId="28D7325D" w14:textId="13A387A5" w:rsidR="00162793" w:rsidRPr="004215E1" w:rsidRDefault="001A0126" w:rsidP="001A0126">
      <w:pPr>
        <w:pStyle w:val="Lijstalinea"/>
        <w:numPr>
          <w:ilvl w:val="0"/>
          <w:numId w:val="15"/>
        </w:numPr>
        <w:spacing w:before="120" w:after="120"/>
        <w:rPr>
          <w:b/>
          <w:bCs/>
          <w:u w:val="single"/>
          <w:lang w:val="en-GB"/>
        </w:rPr>
      </w:pPr>
      <w:r w:rsidRPr="004215E1">
        <w:rPr>
          <w:b/>
          <w:bCs/>
          <w:u w:val="single"/>
          <w:lang w:val="en-GB"/>
        </w:rPr>
        <w:t>Record</w:t>
      </w:r>
      <w:r w:rsidRPr="004215E1">
        <w:rPr>
          <w:b/>
          <w:bCs/>
          <w:lang w:val="en-GB"/>
        </w:rPr>
        <w:t xml:space="preserve"> </w:t>
      </w:r>
      <w:r w:rsidRPr="004215E1">
        <w:rPr>
          <w:lang w:val="en-GB"/>
        </w:rPr>
        <w:t xml:space="preserve">your measurements </w:t>
      </w:r>
      <w:r w:rsidR="00BC5F3D" w:rsidRPr="004215E1">
        <w:rPr>
          <w:lang w:val="en-GB"/>
        </w:rPr>
        <w:t>in</w:t>
      </w:r>
      <w:r w:rsidRPr="004215E1">
        <w:rPr>
          <w:lang w:val="en-GB"/>
        </w:rPr>
        <w:t xml:space="preserve"> the following table:</w:t>
      </w:r>
    </w:p>
    <w:tbl>
      <w:tblPr>
        <w:tblStyle w:val="Tabelraster"/>
        <w:tblW w:w="0" w:type="auto"/>
        <w:jc w:val="center"/>
        <w:tblLayout w:type="fixed"/>
        <w:tblLook w:val="04A0" w:firstRow="1" w:lastRow="0" w:firstColumn="1" w:lastColumn="0" w:noHBand="0" w:noVBand="1"/>
      </w:tblPr>
      <w:tblGrid>
        <w:gridCol w:w="889"/>
        <w:gridCol w:w="889"/>
        <w:gridCol w:w="889"/>
        <w:gridCol w:w="889"/>
        <w:gridCol w:w="889"/>
        <w:gridCol w:w="889"/>
        <w:gridCol w:w="889"/>
      </w:tblGrid>
      <w:tr w:rsidR="00BC5F3D" w:rsidRPr="004215E1" w14:paraId="4998DECA" w14:textId="77777777" w:rsidTr="002B3A31">
        <w:trPr>
          <w:trHeight w:val="437"/>
          <w:jc w:val="center"/>
        </w:trPr>
        <w:tc>
          <w:tcPr>
            <w:tcW w:w="889" w:type="dxa"/>
            <w:tcBorders>
              <w:top w:val="single" w:sz="4" w:space="0" w:color="000000"/>
            </w:tcBorders>
          </w:tcPr>
          <w:p w14:paraId="01ACC26E" w14:textId="77777777" w:rsidR="00BC5F3D" w:rsidRPr="004215E1" w:rsidRDefault="00BC5F3D" w:rsidP="002B3A31">
            <w:pPr>
              <w:spacing w:before="120" w:after="120"/>
              <w:jc w:val="center"/>
              <w:rPr>
                <w:lang w:val="en-GB"/>
              </w:rPr>
            </w:pPr>
            <w:proofErr w:type="spellStart"/>
            <w:r w:rsidRPr="004215E1">
              <w:rPr>
                <w:i/>
                <w:iCs/>
                <w:lang w:val="en-GB"/>
              </w:rPr>
              <w:t>V</w:t>
            </w:r>
            <w:r w:rsidRPr="004215E1">
              <w:rPr>
                <w:vertAlign w:val="subscript"/>
                <w:lang w:val="en-GB"/>
              </w:rPr>
              <w:t>NaOH</w:t>
            </w:r>
            <w:proofErr w:type="spellEnd"/>
          </w:p>
        </w:tc>
        <w:tc>
          <w:tcPr>
            <w:tcW w:w="889" w:type="dxa"/>
            <w:tcBorders>
              <w:top w:val="single" w:sz="4" w:space="0" w:color="000000"/>
            </w:tcBorders>
          </w:tcPr>
          <w:p w14:paraId="5BABAB89" w14:textId="77777777" w:rsidR="00BC5F3D" w:rsidRPr="004215E1" w:rsidRDefault="00BC5F3D" w:rsidP="002B3A31">
            <w:pPr>
              <w:rPr>
                <w:lang w:val="en-GB"/>
              </w:rPr>
            </w:pPr>
          </w:p>
        </w:tc>
        <w:tc>
          <w:tcPr>
            <w:tcW w:w="889" w:type="dxa"/>
            <w:tcBorders>
              <w:top w:val="single" w:sz="4" w:space="0" w:color="000000"/>
            </w:tcBorders>
          </w:tcPr>
          <w:p w14:paraId="63E07BBD" w14:textId="77777777" w:rsidR="00BC5F3D" w:rsidRPr="004215E1" w:rsidRDefault="00BC5F3D" w:rsidP="002B3A31">
            <w:pPr>
              <w:rPr>
                <w:lang w:val="en-GB"/>
              </w:rPr>
            </w:pPr>
          </w:p>
        </w:tc>
        <w:tc>
          <w:tcPr>
            <w:tcW w:w="889" w:type="dxa"/>
            <w:tcBorders>
              <w:top w:val="single" w:sz="4" w:space="0" w:color="000000"/>
            </w:tcBorders>
          </w:tcPr>
          <w:p w14:paraId="35F7F1C1" w14:textId="77777777" w:rsidR="00BC5F3D" w:rsidRPr="004215E1" w:rsidRDefault="00BC5F3D" w:rsidP="002B3A31">
            <w:pPr>
              <w:rPr>
                <w:lang w:val="en-GB"/>
              </w:rPr>
            </w:pPr>
          </w:p>
        </w:tc>
        <w:tc>
          <w:tcPr>
            <w:tcW w:w="889" w:type="dxa"/>
            <w:tcBorders>
              <w:top w:val="single" w:sz="4" w:space="0" w:color="000000"/>
            </w:tcBorders>
          </w:tcPr>
          <w:p w14:paraId="040248C4" w14:textId="77777777" w:rsidR="00BC5F3D" w:rsidRPr="004215E1" w:rsidRDefault="00BC5F3D" w:rsidP="002B3A31">
            <w:pPr>
              <w:rPr>
                <w:lang w:val="en-GB"/>
              </w:rPr>
            </w:pPr>
          </w:p>
        </w:tc>
        <w:tc>
          <w:tcPr>
            <w:tcW w:w="889" w:type="dxa"/>
            <w:tcBorders>
              <w:top w:val="single" w:sz="4" w:space="0" w:color="000000"/>
            </w:tcBorders>
          </w:tcPr>
          <w:p w14:paraId="66AE3DE6" w14:textId="77777777" w:rsidR="00BC5F3D" w:rsidRPr="004215E1" w:rsidRDefault="00BC5F3D" w:rsidP="002B3A31">
            <w:pPr>
              <w:rPr>
                <w:lang w:val="en-GB"/>
              </w:rPr>
            </w:pPr>
          </w:p>
        </w:tc>
        <w:tc>
          <w:tcPr>
            <w:tcW w:w="889" w:type="dxa"/>
            <w:tcBorders>
              <w:top w:val="single" w:sz="4" w:space="0" w:color="000000"/>
            </w:tcBorders>
          </w:tcPr>
          <w:p w14:paraId="45899152" w14:textId="77777777" w:rsidR="00BC5F3D" w:rsidRPr="004215E1" w:rsidRDefault="00BC5F3D" w:rsidP="002B3A31">
            <w:pPr>
              <w:rPr>
                <w:lang w:val="en-GB"/>
              </w:rPr>
            </w:pPr>
          </w:p>
        </w:tc>
      </w:tr>
      <w:tr w:rsidR="00BC5F3D" w:rsidRPr="004215E1" w14:paraId="2ABC7978" w14:textId="77777777" w:rsidTr="002B3A31">
        <w:trPr>
          <w:trHeight w:val="437"/>
          <w:jc w:val="center"/>
        </w:trPr>
        <w:tc>
          <w:tcPr>
            <w:tcW w:w="889" w:type="dxa"/>
          </w:tcPr>
          <w:p w14:paraId="08A7C9B9" w14:textId="77777777" w:rsidR="00BC5F3D" w:rsidRPr="004215E1" w:rsidRDefault="00BC5F3D" w:rsidP="002B3A31">
            <w:pPr>
              <w:spacing w:before="120" w:after="120"/>
              <w:jc w:val="center"/>
              <w:rPr>
                <w:lang w:val="en-GB"/>
              </w:rPr>
            </w:pPr>
            <w:r w:rsidRPr="004215E1">
              <w:rPr>
                <w:lang w:val="en-GB"/>
              </w:rPr>
              <w:t>pH</w:t>
            </w:r>
          </w:p>
        </w:tc>
        <w:tc>
          <w:tcPr>
            <w:tcW w:w="889" w:type="dxa"/>
          </w:tcPr>
          <w:p w14:paraId="27F2659F" w14:textId="77777777" w:rsidR="00BC5F3D" w:rsidRPr="004215E1" w:rsidRDefault="00BC5F3D" w:rsidP="002B3A31">
            <w:pPr>
              <w:spacing w:before="120" w:after="120"/>
              <w:jc w:val="center"/>
              <w:rPr>
                <w:lang w:val="en-GB"/>
              </w:rPr>
            </w:pPr>
          </w:p>
        </w:tc>
        <w:tc>
          <w:tcPr>
            <w:tcW w:w="889" w:type="dxa"/>
          </w:tcPr>
          <w:p w14:paraId="19314D12" w14:textId="77777777" w:rsidR="00BC5F3D" w:rsidRPr="004215E1" w:rsidRDefault="00BC5F3D" w:rsidP="002B3A31">
            <w:pPr>
              <w:spacing w:before="120" w:after="120"/>
              <w:jc w:val="center"/>
              <w:rPr>
                <w:lang w:val="en-GB"/>
              </w:rPr>
            </w:pPr>
          </w:p>
        </w:tc>
        <w:tc>
          <w:tcPr>
            <w:tcW w:w="889" w:type="dxa"/>
          </w:tcPr>
          <w:p w14:paraId="136669E2" w14:textId="77777777" w:rsidR="00BC5F3D" w:rsidRPr="004215E1" w:rsidRDefault="00BC5F3D" w:rsidP="002B3A31">
            <w:pPr>
              <w:spacing w:before="120" w:after="120"/>
              <w:jc w:val="center"/>
              <w:rPr>
                <w:lang w:val="en-GB"/>
              </w:rPr>
            </w:pPr>
          </w:p>
        </w:tc>
        <w:tc>
          <w:tcPr>
            <w:tcW w:w="889" w:type="dxa"/>
          </w:tcPr>
          <w:p w14:paraId="5AF8BB5F" w14:textId="77777777" w:rsidR="00BC5F3D" w:rsidRPr="004215E1" w:rsidRDefault="00BC5F3D" w:rsidP="002B3A31">
            <w:pPr>
              <w:spacing w:before="120" w:after="120"/>
              <w:jc w:val="center"/>
              <w:rPr>
                <w:lang w:val="en-GB"/>
              </w:rPr>
            </w:pPr>
          </w:p>
        </w:tc>
        <w:tc>
          <w:tcPr>
            <w:tcW w:w="889" w:type="dxa"/>
          </w:tcPr>
          <w:p w14:paraId="1339152A" w14:textId="77777777" w:rsidR="00BC5F3D" w:rsidRPr="004215E1" w:rsidRDefault="00BC5F3D" w:rsidP="002B3A31">
            <w:pPr>
              <w:spacing w:before="120" w:after="120"/>
              <w:jc w:val="center"/>
              <w:rPr>
                <w:lang w:val="en-GB"/>
              </w:rPr>
            </w:pPr>
          </w:p>
        </w:tc>
        <w:tc>
          <w:tcPr>
            <w:tcW w:w="889" w:type="dxa"/>
          </w:tcPr>
          <w:p w14:paraId="0FEDA415" w14:textId="77777777" w:rsidR="00BC5F3D" w:rsidRPr="004215E1" w:rsidRDefault="00BC5F3D" w:rsidP="002B3A31">
            <w:pPr>
              <w:spacing w:before="120" w:after="120"/>
              <w:jc w:val="center"/>
              <w:rPr>
                <w:lang w:val="en-GB"/>
              </w:rPr>
            </w:pPr>
          </w:p>
        </w:tc>
      </w:tr>
    </w:tbl>
    <w:p w14:paraId="42B82F62" w14:textId="63392FCE" w:rsidR="00162793" w:rsidRPr="004215E1" w:rsidRDefault="001A0126" w:rsidP="00BC5F3D">
      <w:pPr>
        <w:spacing w:before="120" w:after="120"/>
        <w:rPr>
          <w:i/>
          <w:iCs/>
          <w:lang w:val="en-GB"/>
        </w:rPr>
      </w:pPr>
      <w:r w:rsidRPr="004215E1">
        <w:rPr>
          <w:b/>
          <w:bCs/>
          <w:lang w:val="en-GB"/>
        </w:rPr>
        <w:t xml:space="preserve">Q7. </w:t>
      </w:r>
      <w:r w:rsidR="00E072FE" w:rsidRPr="004215E1">
        <w:rPr>
          <w:b/>
          <w:bCs/>
          <w:u w:val="single"/>
          <w:lang w:val="en-GB"/>
        </w:rPr>
        <w:t>Determine</w:t>
      </w:r>
      <w:r w:rsidR="00E072FE" w:rsidRPr="004215E1">
        <w:rPr>
          <w:bCs/>
          <w:lang w:val="en-GB"/>
        </w:rPr>
        <w:t xml:space="preserve"> </w:t>
      </w:r>
      <w:r w:rsidR="00BC5F3D" w:rsidRPr="004215E1">
        <w:rPr>
          <w:bCs/>
          <w:lang w:val="en-GB"/>
        </w:rPr>
        <w:t xml:space="preserve">the </w:t>
      </w:r>
      <w:r w:rsidR="00E072FE" w:rsidRPr="004215E1">
        <w:rPr>
          <w:bCs/>
          <w:lang w:val="en-GB"/>
        </w:rPr>
        <w:t xml:space="preserve">more </w:t>
      </w:r>
      <w:r w:rsidR="00BC5F3D" w:rsidRPr="004215E1">
        <w:rPr>
          <w:bCs/>
          <w:lang w:val="en-GB"/>
        </w:rPr>
        <w:t>accurate</w:t>
      </w:r>
      <w:r w:rsidR="00E072FE" w:rsidRPr="004215E1">
        <w:rPr>
          <w:bCs/>
          <w:lang w:val="en-GB"/>
        </w:rPr>
        <w:t xml:space="preserve"> range of NaOH volume (mL) corresponding to the equivalen</w:t>
      </w:r>
      <w:r w:rsidR="00313A51" w:rsidRPr="004215E1">
        <w:rPr>
          <w:bCs/>
          <w:lang w:val="en-GB"/>
        </w:rPr>
        <w:t>ce</w:t>
      </w:r>
      <w:r w:rsidR="00E072FE" w:rsidRPr="004215E1">
        <w:rPr>
          <w:bCs/>
          <w:lang w:val="en-GB"/>
        </w:rPr>
        <w:t xml:space="preserve"> point(s).</w:t>
      </w:r>
      <w:r w:rsidRPr="004215E1">
        <w:rPr>
          <w:bCs/>
          <w:i/>
          <w:iCs/>
          <w:lang w:val="en-GB"/>
        </w:rPr>
        <w:t xml:space="preserve"> </w:t>
      </w:r>
      <w:r w:rsidR="00BC5F3D" w:rsidRPr="004215E1">
        <w:rPr>
          <w:bCs/>
          <w:i/>
          <w:iCs/>
          <w:lang w:val="en-GB"/>
        </w:rPr>
        <w:t xml:space="preserve">Hint: It is the range with the greatest change in </w:t>
      </w:r>
      <w:proofErr w:type="spellStart"/>
      <w:r w:rsidR="00BC5F3D" w:rsidRPr="004215E1">
        <w:rPr>
          <w:bCs/>
          <w:i/>
          <w:iCs/>
          <w:lang w:val="en-GB"/>
        </w:rPr>
        <w:t>pH</w:t>
      </w:r>
      <w:r w:rsidR="00BC5F3D" w:rsidRPr="004215E1">
        <w:rPr>
          <w:i/>
          <w:iCs/>
          <w:lang w:val="en-GB"/>
        </w:rPr>
        <w:t>.</w:t>
      </w:r>
      <w:proofErr w:type="spellEnd"/>
    </w:p>
    <w:p w14:paraId="2EFE9673" w14:textId="77777777" w:rsidR="00162793" w:rsidRPr="004215E1" w:rsidRDefault="001A0126" w:rsidP="00BC5F3D">
      <w:pPr>
        <w:spacing w:before="120" w:after="120"/>
        <w:rPr>
          <w:lang w:val="en-GB"/>
        </w:rPr>
      </w:pPr>
      <w:r w:rsidRPr="004215E1">
        <w:rPr>
          <w:b/>
          <w:lang w:val="en-GB"/>
        </w:rPr>
        <w:t>Q8</w:t>
      </w:r>
      <w:r w:rsidRPr="004215E1">
        <w:rPr>
          <w:lang w:val="en-GB"/>
        </w:rPr>
        <w:t xml:space="preserve">. </w:t>
      </w:r>
      <w:r w:rsidRPr="004215E1">
        <w:rPr>
          <w:b/>
          <w:bCs/>
          <w:u w:val="single"/>
          <w:lang w:val="en-GB"/>
        </w:rPr>
        <w:t>Determine</w:t>
      </w:r>
      <w:r w:rsidRPr="004215E1">
        <w:rPr>
          <w:lang w:val="en-GB"/>
        </w:rPr>
        <w:t xml:space="preserve"> the number of acidic protons in </w:t>
      </w:r>
      <w:r w:rsidRPr="004215E1">
        <w:rPr>
          <w:b/>
          <w:bCs/>
          <w:lang w:val="en-GB"/>
        </w:rPr>
        <w:t>Salt X</w:t>
      </w:r>
      <w:r w:rsidRPr="004215E1">
        <w:rPr>
          <w:lang w:val="en-GB"/>
        </w:rPr>
        <w:t>.</w:t>
      </w:r>
    </w:p>
    <w:p w14:paraId="77DE7711" w14:textId="77777777" w:rsidR="00162793" w:rsidRPr="004215E1" w:rsidRDefault="001A0126" w:rsidP="00BC5F3D">
      <w:pPr>
        <w:spacing w:before="120" w:after="120"/>
        <w:rPr>
          <w:lang w:val="en-GB"/>
        </w:rPr>
      </w:pPr>
      <w:r w:rsidRPr="004215E1">
        <w:rPr>
          <w:b/>
          <w:lang w:val="en-GB"/>
        </w:rPr>
        <w:t xml:space="preserve">Q9. </w:t>
      </w:r>
      <w:r w:rsidRPr="004215E1">
        <w:rPr>
          <w:b/>
          <w:bCs/>
          <w:u w:val="single"/>
          <w:lang w:val="en-GB"/>
        </w:rPr>
        <w:t>Calculate</w:t>
      </w:r>
      <w:r w:rsidRPr="004215E1">
        <w:rPr>
          <w:lang w:val="en-GB"/>
        </w:rPr>
        <w:t xml:space="preserve"> the molecular mass (M) of </w:t>
      </w:r>
      <w:r w:rsidRPr="004215E1">
        <w:rPr>
          <w:b/>
          <w:bCs/>
          <w:lang w:val="en-GB"/>
        </w:rPr>
        <w:t>Salt X</w:t>
      </w:r>
      <w:r w:rsidRPr="004215E1">
        <w:rPr>
          <w:lang w:val="en-GB"/>
        </w:rPr>
        <w:t>.</w:t>
      </w:r>
    </w:p>
    <w:p w14:paraId="6357117A" w14:textId="1E466B2F" w:rsidR="00E618EB" w:rsidRPr="004215E1" w:rsidRDefault="001A0126" w:rsidP="00E618EB">
      <w:pPr>
        <w:spacing w:after="0"/>
        <w:rPr>
          <w:lang w:val="en-GB"/>
        </w:rPr>
      </w:pPr>
      <w:r w:rsidRPr="004215E1">
        <w:rPr>
          <w:b/>
          <w:lang w:val="en-GB"/>
        </w:rPr>
        <w:t xml:space="preserve">Q10. </w:t>
      </w:r>
      <w:r w:rsidRPr="004215E1">
        <w:rPr>
          <w:b/>
          <w:bCs/>
          <w:u w:val="single"/>
          <w:lang w:val="en-GB"/>
        </w:rPr>
        <w:t>Determine</w:t>
      </w:r>
      <w:r w:rsidRPr="004215E1">
        <w:rPr>
          <w:lang w:val="en-GB"/>
        </w:rPr>
        <w:t xml:space="preserve"> the molecular formula of </w:t>
      </w:r>
      <w:r w:rsidRPr="004215E1">
        <w:rPr>
          <w:b/>
          <w:bCs/>
          <w:lang w:val="en-GB"/>
        </w:rPr>
        <w:t>Salt X</w:t>
      </w:r>
      <w:r w:rsidRPr="004215E1">
        <w:rPr>
          <w:lang w:val="en-GB"/>
        </w:rPr>
        <w:t xml:space="preserve">. </w:t>
      </w:r>
      <w:r w:rsidR="00E618EB" w:rsidRPr="004215E1">
        <w:rPr>
          <w:lang w:val="en-GB"/>
        </w:rPr>
        <w:br w:type="page"/>
      </w:r>
    </w:p>
    <w:p w14:paraId="3B83104E" w14:textId="41C4F13C" w:rsidR="00162793" w:rsidRPr="004215E1" w:rsidRDefault="001A0126" w:rsidP="00E618EB">
      <w:pPr>
        <w:spacing w:after="0"/>
        <w:rPr>
          <w:lang w:val="en-GB"/>
        </w:rPr>
      </w:pPr>
      <w:r w:rsidRPr="004215E1">
        <w:rPr>
          <w:b/>
          <w:lang w:val="en-GB"/>
        </w:rPr>
        <w:lastRenderedPageBreak/>
        <w:t>Table.</w:t>
      </w:r>
      <w:r w:rsidRPr="004215E1">
        <w:rPr>
          <w:lang w:val="en-GB"/>
        </w:rPr>
        <w:t xml:space="preserve"> 20 canonical amino acids</w:t>
      </w:r>
    </w:p>
    <w:tbl>
      <w:tblPr>
        <w:tblStyle w:val="ListTable6Colorful-Accent410"/>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317"/>
        <w:gridCol w:w="1701"/>
        <w:gridCol w:w="1517"/>
        <w:gridCol w:w="1417"/>
        <w:gridCol w:w="1417"/>
      </w:tblGrid>
      <w:tr w:rsidR="00162793" w:rsidRPr="004215E1" w14:paraId="4506BD47" w14:textId="77777777" w:rsidTr="002526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Borders>
              <w:bottom w:val="none" w:sz="0" w:space="0" w:color="auto"/>
            </w:tcBorders>
            <w:vAlign w:val="center"/>
          </w:tcPr>
          <w:p w14:paraId="2E1546FF" w14:textId="77777777" w:rsidR="00162793" w:rsidRPr="004215E1" w:rsidRDefault="001A0126" w:rsidP="006D5618">
            <w:pPr>
              <w:spacing w:after="0"/>
              <w:jc w:val="center"/>
              <w:rPr>
                <w:bCs/>
                <w:spacing w:val="-2"/>
                <w:lang w:val="en-GB"/>
              </w:rPr>
            </w:pPr>
            <w:r w:rsidRPr="004215E1">
              <w:rPr>
                <w:b w:val="0"/>
                <w:bCs/>
                <w:color w:val="auto"/>
                <w:spacing w:val="-2"/>
                <w:lang w:val="en-GB"/>
              </w:rPr>
              <w:t>Name</w:t>
            </w:r>
          </w:p>
        </w:tc>
        <w:tc>
          <w:tcPr>
            <w:tcW w:w="1317" w:type="dxa"/>
            <w:tcBorders>
              <w:bottom w:val="none" w:sz="0" w:space="0" w:color="auto"/>
            </w:tcBorders>
            <w:vAlign w:val="center"/>
          </w:tcPr>
          <w:p w14:paraId="01516322" w14:textId="77777777" w:rsidR="00162793" w:rsidRPr="004215E1" w:rsidRDefault="001A0126" w:rsidP="006D5618">
            <w:pPr>
              <w:spacing w:after="0"/>
              <w:jc w:val="center"/>
              <w:cnfStyle w:val="100000000000" w:firstRow="1" w:lastRow="0" w:firstColumn="0" w:lastColumn="0" w:oddVBand="0" w:evenVBand="0" w:oddHBand="0" w:evenHBand="0" w:firstRowFirstColumn="0" w:firstRowLastColumn="0" w:lastRowFirstColumn="0" w:lastRowLastColumn="0"/>
              <w:rPr>
                <w:bCs/>
                <w:spacing w:val="-2"/>
                <w:lang w:val="en-GB"/>
              </w:rPr>
            </w:pPr>
            <w:r w:rsidRPr="004215E1">
              <w:rPr>
                <w:b w:val="0"/>
                <w:bCs/>
                <w:color w:val="auto"/>
                <w:spacing w:val="-2"/>
                <w:lang w:val="en-GB"/>
              </w:rPr>
              <w:t>Molecular</w:t>
            </w:r>
            <w:r w:rsidRPr="004215E1">
              <w:rPr>
                <w:b w:val="0"/>
                <w:bCs/>
                <w:color w:val="auto"/>
                <w:spacing w:val="-2"/>
                <w:lang w:val="en-GB"/>
              </w:rPr>
              <w:br/>
              <w:t>Weight</w:t>
            </w:r>
          </w:p>
        </w:tc>
        <w:tc>
          <w:tcPr>
            <w:tcW w:w="1701" w:type="dxa"/>
            <w:tcBorders>
              <w:bottom w:val="none" w:sz="0" w:space="0" w:color="auto"/>
            </w:tcBorders>
            <w:vAlign w:val="center"/>
          </w:tcPr>
          <w:p w14:paraId="2A54AF33" w14:textId="1C5A3129" w:rsidR="0025263C" w:rsidRPr="004215E1" w:rsidRDefault="001A0126" w:rsidP="006D5618">
            <w:pPr>
              <w:spacing w:after="0"/>
              <w:jc w:val="center"/>
              <w:cnfStyle w:val="100000000000" w:firstRow="1" w:lastRow="0" w:firstColumn="0" w:lastColumn="0" w:oddVBand="0" w:evenVBand="0" w:oddHBand="0" w:evenHBand="0" w:firstRowFirstColumn="0" w:firstRowLastColumn="0" w:lastRowFirstColumn="0" w:lastRowLastColumn="0"/>
              <w:rPr>
                <w:bCs/>
                <w:spacing w:val="-2"/>
                <w:lang w:val="en-GB"/>
              </w:rPr>
            </w:pPr>
            <w:r w:rsidRPr="004215E1">
              <w:rPr>
                <w:b w:val="0"/>
                <w:bCs/>
                <w:color w:val="auto"/>
                <w:spacing w:val="-2"/>
                <w:lang w:val="en-GB"/>
              </w:rPr>
              <w:t>Molecular</w:t>
            </w:r>
            <w:r w:rsidRPr="004215E1">
              <w:rPr>
                <w:b w:val="0"/>
                <w:bCs/>
                <w:color w:val="auto"/>
                <w:spacing w:val="-2"/>
                <w:lang w:val="en-GB"/>
              </w:rPr>
              <w:br/>
              <w:t>Formula</w:t>
            </w:r>
          </w:p>
        </w:tc>
        <w:tc>
          <w:tcPr>
            <w:tcW w:w="1517" w:type="dxa"/>
            <w:tcBorders>
              <w:bottom w:val="none" w:sz="0" w:space="0" w:color="auto"/>
            </w:tcBorders>
            <w:vAlign w:val="center"/>
          </w:tcPr>
          <w:p w14:paraId="0DD1F293" w14:textId="6165AB20" w:rsidR="0025263C" w:rsidRPr="004215E1" w:rsidRDefault="0025263C" w:rsidP="006D5618">
            <w:pPr>
              <w:spacing w:after="0"/>
              <w:jc w:val="center"/>
              <w:cnfStyle w:val="100000000000" w:firstRow="1" w:lastRow="0" w:firstColumn="0" w:lastColumn="0" w:oddVBand="0" w:evenVBand="0" w:oddHBand="0" w:evenHBand="0" w:firstRowFirstColumn="0" w:firstRowLastColumn="0" w:lastRowFirstColumn="0" w:lastRowLastColumn="0"/>
              <w:rPr>
                <w:bCs/>
                <w:spacing w:val="-2"/>
                <w:lang w:val="en-GB"/>
              </w:rPr>
            </w:pPr>
            <w:proofErr w:type="spellStart"/>
            <w:r w:rsidRPr="004215E1">
              <w:rPr>
                <w:b w:val="0"/>
                <w:bCs/>
                <w:color w:val="auto"/>
                <w:spacing w:val="-2"/>
                <w:lang w:val="en-GB"/>
              </w:rPr>
              <w:t>p</w:t>
            </w:r>
            <w:r w:rsidRPr="004215E1">
              <w:rPr>
                <w:b w:val="0"/>
                <w:bCs/>
                <w:i/>
                <w:iCs/>
                <w:color w:val="auto"/>
                <w:spacing w:val="-2"/>
                <w:lang w:val="en-GB"/>
              </w:rPr>
              <w:t>K</w:t>
            </w:r>
            <w:r w:rsidRPr="004215E1">
              <w:rPr>
                <w:b w:val="0"/>
                <w:bCs/>
                <w:i/>
                <w:iCs/>
                <w:color w:val="auto"/>
                <w:spacing w:val="-2"/>
                <w:vertAlign w:val="subscript"/>
                <w:lang w:val="en-GB"/>
              </w:rPr>
              <w:t>a</w:t>
            </w:r>
            <w:proofErr w:type="spellEnd"/>
            <w:r w:rsidRPr="004215E1">
              <w:rPr>
                <w:b w:val="0"/>
                <w:bCs/>
                <w:color w:val="auto"/>
                <w:spacing w:val="-2"/>
                <w:lang w:val="en-GB"/>
              </w:rPr>
              <w:t>(-COOH)</w:t>
            </w:r>
          </w:p>
        </w:tc>
        <w:tc>
          <w:tcPr>
            <w:tcW w:w="1417" w:type="dxa"/>
            <w:tcBorders>
              <w:bottom w:val="none" w:sz="0" w:space="0" w:color="auto"/>
            </w:tcBorders>
            <w:vAlign w:val="center"/>
          </w:tcPr>
          <w:p w14:paraId="4A53B579" w14:textId="30CF2496" w:rsidR="00162793" w:rsidRPr="004215E1" w:rsidRDefault="0025263C" w:rsidP="006D5618">
            <w:pPr>
              <w:spacing w:after="0"/>
              <w:jc w:val="center"/>
              <w:cnfStyle w:val="100000000000" w:firstRow="1" w:lastRow="0" w:firstColumn="0" w:lastColumn="0" w:oddVBand="0" w:evenVBand="0" w:oddHBand="0" w:evenHBand="0" w:firstRowFirstColumn="0" w:firstRowLastColumn="0" w:lastRowFirstColumn="0" w:lastRowLastColumn="0"/>
              <w:rPr>
                <w:b w:val="0"/>
                <w:bCs/>
                <w:spacing w:val="-2"/>
                <w:lang w:val="en-GB"/>
              </w:rPr>
            </w:pPr>
            <w:proofErr w:type="spellStart"/>
            <w:r w:rsidRPr="004215E1">
              <w:rPr>
                <w:b w:val="0"/>
                <w:bCs/>
                <w:color w:val="auto"/>
                <w:spacing w:val="-2"/>
                <w:lang w:val="en-GB"/>
              </w:rPr>
              <w:t>p</w:t>
            </w:r>
            <w:r w:rsidRPr="004215E1">
              <w:rPr>
                <w:b w:val="0"/>
                <w:bCs/>
                <w:i/>
                <w:iCs/>
                <w:color w:val="auto"/>
                <w:spacing w:val="-2"/>
                <w:lang w:val="en-GB"/>
              </w:rPr>
              <w:t>K</w:t>
            </w:r>
            <w:r w:rsidRPr="004215E1">
              <w:rPr>
                <w:b w:val="0"/>
                <w:bCs/>
                <w:i/>
                <w:iCs/>
                <w:color w:val="auto"/>
                <w:spacing w:val="-2"/>
                <w:vertAlign w:val="subscript"/>
                <w:lang w:val="en-GB"/>
              </w:rPr>
              <w:t>a</w:t>
            </w:r>
            <w:proofErr w:type="spellEnd"/>
            <w:r w:rsidRPr="004215E1">
              <w:rPr>
                <w:b w:val="0"/>
                <w:bCs/>
                <w:color w:val="auto"/>
                <w:spacing w:val="-2"/>
                <w:lang w:val="en-GB"/>
              </w:rPr>
              <w:t>(-NH</w:t>
            </w:r>
            <w:r w:rsidRPr="004215E1">
              <w:rPr>
                <w:b w:val="0"/>
                <w:bCs/>
                <w:color w:val="auto"/>
                <w:spacing w:val="-2"/>
                <w:vertAlign w:val="subscript"/>
                <w:lang w:val="en-GB"/>
              </w:rPr>
              <w:t>3</w:t>
            </w:r>
            <w:r w:rsidRPr="004215E1">
              <w:rPr>
                <w:b w:val="0"/>
                <w:bCs/>
                <w:color w:val="auto"/>
                <w:spacing w:val="-2"/>
                <w:vertAlign w:val="superscript"/>
                <w:lang w:val="en-GB"/>
              </w:rPr>
              <w:t>+</w:t>
            </w:r>
            <w:r w:rsidRPr="004215E1">
              <w:rPr>
                <w:b w:val="0"/>
                <w:bCs/>
                <w:color w:val="auto"/>
                <w:spacing w:val="-2"/>
                <w:lang w:val="en-GB"/>
              </w:rPr>
              <w:t>)</w:t>
            </w:r>
          </w:p>
        </w:tc>
        <w:tc>
          <w:tcPr>
            <w:tcW w:w="1417" w:type="dxa"/>
            <w:tcBorders>
              <w:bottom w:val="none" w:sz="0" w:space="0" w:color="auto"/>
            </w:tcBorders>
            <w:vAlign w:val="center"/>
          </w:tcPr>
          <w:p w14:paraId="0865D0C5" w14:textId="43391A84" w:rsidR="00162793" w:rsidRPr="004215E1" w:rsidRDefault="0025263C" w:rsidP="006D5618">
            <w:pPr>
              <w:spacing w:after="0"/>
              <w:jc w:val="center"/>
              <w:cnfStyle w:val="100000000000" w:firstRow="1" w:lastRow="0" w:firstColumn="0" w:lastColumn="0" w:oddVBand="0" w:evenVBand="0" w:oddHBand="0" w:evenHBand="0" w:firstRowFirstColumn="0" w:firstRowLastColumn="0" w:lastRowFirstColumn="0" w:lastRowLastColumn="0"/>
              <w:rPr>
                <w:b w:val="0"/>
                <w:bCs/>
                <w:spacing w:val="-2"/>
                <w:lang w:val="en-GB"/>
              </w:rPr>
            </w:pPr>
            <w:proofErr w:type="spellStart"/>
            <w:r w:rsidRPr="004215E1">
              <w:rPr>
                <w:b w:val="0"/>
                <w:bCs/>
                <w:color w:val="auto"/>
                <w:spacing w:val="-2"/>
                <w:lang w:val="en-GB"/>
              </w:rPr>
              <w:t>p</w:t>
            </w:r>
            <w:r w:rsidRPr="004215E1">
              <w:rPr>
                <w:b w:val="0"/>
                <w:bCs/>
                <w:i/>
                <w:iCs/>
                <w:color w:val="auto"/>
                <w:spacing w:val="-2"/>
                <w:lang w:val="en-GB"/>
              </w:rPr>
              <w:t>K</w:t>
            </w:r>
            <w:r w:rsidRPr="004215E1">
              <w:rPr>
                <w:b w:val="0"/>
                <w:bCs/>
                <w:i/>
                <w:iCs/>
                <w:color w:val="auto"/>
                <w:spacing w:val="-2"/>
                <w:vertAlign w:val="subscript"/>
                <w:lang w:val="en-GB"/>
              </w:rPr>
              <w:t>a</w:t>
            </w:r>
            <w:proofErr w:type="spellEnd"/>
            <w:r w:rsidRPr="004215E1">
              <w:rPr>
                <w:b w:val="0"/>
                <w:bCs/>
                <w:color w:val="auto"/>
                <w:spacing w:val="-2"/>
                <w:lang w:val="en-GB"/>
              </w:rPr>
              <w:t>(-R)</w:t>
            </w:r>
          </w:p>
        </w:tc>
      </w:tr>
      <w:tr w:rsidR="00162793" w:rsidRPr="004215E1" w14:paraId="5B6C0361"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2E9830F9" w14:textId="77777777" w:rsidR="00162793" w:rsidRPr="004215E1" w:rsidRDefault="001A0126" w:rsidP="006D5618">
            <w:pPr>
              <w:spacing w:after="0"/>
              <w:jc w:val="center"/>
              <w:rPr>
                <w:spacing w:val="-2"/>
                <w:lang w:val="en-GB"/>
              </w:rPr>
            </w:pPr>
            <w:r w:rsidRPr="004215E1">
              <w:rPr>
                <w:b w:val="0"/>
                <w:color w:val="auto"/>
                <w:lang w:val="en-GB"/>
              </w:rPr>
              <w:t>Alanine</w:t>
            </w:r>
          </w:p>
        </w:tc>
        <w:tc>
          <w:tcPr>
            <w:tcW w:w="1317" w:type="dxa"/>
            <w:shd w:val="clear" w:color="auto" w:fill="auto"/>
          </w:tcPr>
          <w:p w14:paraId="1F9B94AE"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89.10</w:t>
            </w:r>
          </w:p>
        </w:tc>
        <w:tc>
          <w:tcPr>
            <w:tcW w:w="1701" w:type="dxa"/>
            <w:shd w:val="clear" w:color="auto" w:fill="auto"/>
          </w:tcPr>
          <w:p w14:paraId="2EA390FB"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3</w:t>
            </w:r>
            <w:r w:rsidRPr="004215E1">
              <w:rPr>
                <w:color w:val="auto"/>
                <w:spacing w:val="-2"/>
                <w:lang w:val="en-GB"/>
              </w:rPr>
              <w:t>H</w:t>
            </w:r>
            <w:r w:rsidRPr="004215E1">
              <w:rPr>
                <w:color w:val="auto"/>
                <w:spacing w:val="-2"/>
                <w:vertAlign w:val="subscript"/>
                <w:lang w:val="en-GB"/>
              </w:rPr>
              <w:t>7</w:t>
            </w:r>
            <w:r w:rsidRPr="004215E1">
              <w:rPr>
                <w:color w:val="auto"/>
                <w:spacing w:val="-2"/>
                <w:lang w:val="en-GB"/>
              </w:rPr>
              <w:t>NO</w:t>
            </w:r>
            <w:r w:rsidRPr="004215E1">
              <w:rPr>
                <w:color w:val="auto"/>
                <w:spacing w:val="-2"/>
                <w:vertAlign w:val="subscript"/>
                <w:lang w:val="en-GB"/>
              </w:rPr>
              <w:t>2</w:t>
            </w:r>
          </w:p>
        </w:tc>
        <w:tc>
          <w:tcPr>
            <w:tcW w:w="1517" w:type="dxa"/>
            <w:shd w:val="clear" w:color="auto" w:fill="auto"/>
          </w:tcPr>
          <w:p w14:paraId="53FDC8BF"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2.34</w:t>
            </w:r>
          </w:p>
        </w:tc>
        <w:tc>
          <w:tcPr>
            <w:tcW w:w="1417" w:type="dxa"/>
            <w:shd w:val="clear" w:color="auto" w:fill="auto"/>
          </w:tcPr>
          <w:p w14:paraId="4A0B1FE0"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9.69</w:t>
            </w:r>
          </w:p>
        </w:tc>
        <w:tc>
          <w:tcPr>
            <w:tcW w:w="1417" w:type="dxa"/>
            <w:shd w:val="clear" w:color="auto" w:fill="auto"/>
          </w:tcPr>
          <w:p w14:paraId="27D2C212"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w:t>
            </w:r>
          </w:p>
        </w:tc>
      </w:tr>
      <w:tr w:rsidR="00162793" w:rsidRPr="004215E1" w14:paraId="2ED19D84"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59CA8E15" w14:textId="77777777" w:rsidR="00162793" w:rsidRPr="004215E1" w:rsidRDefault="001A0126" w:rsidP="006D5618">
            <w:pPr>
              <w:spacing w:after="0"/>
              <w:jc w:val="center"/>
              <w:rPr>
                <w:spacing w:val="-2"/>
                <w:lang w:val="en-GB"/>
              </w:rPr>
            </w:pPr>
            <w:r w:rsidRPr="004215E1">
              <w:rPr>
                <w:b w:val="0"/>
                <w:color w:val="auto"/>
                <w:lang w:val="en-GB"/>
              </w:rPr>
              <w:t>Arginine</w:t>
            </w:r>
          </w:p>
        </w:tc>
        <w:tc>
          <w:tcPr>
            <w:tcW w:w="1317" w:type="dxa"/>
          </w:tcPr>
          <w:p w14:paraId="4AB9A068"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174.20</w:t>
            </w:r>
          </w:p>
        </w:tc>
        <w:tc>
          <w:tcPr>
            <w:tcW w:w="1701" w:type="dxa"/>
          </w:tcPr>
          <w:p w14:paraId="4E4B9B62"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6</w:t>
            </w:r>
            <w:r w:rsidRPr="004215E1">
              <w:rPr>
                <w:color w:val="auto"/>
                <w:spacing w:val="-2"/>
                <w:lang w:val="en-GB"/>
              </w:rPr>
              <w:t>H</w:t>
            </w:r>
            <w:r w:rsidRPr="004215E1">
              <w:rPr>
                <w:color w:val="auto"/>
                <w:spacing w:val="-2"/>
                <w:vertAlign w:val="subscript"/>
                <w:lang w:val="en-GB"/>
              </w:rPr>
              <w:t>14</w:t>
            </w:r>
            <w:r w:rsidRPr="004215E1">
              <w:rPr>
                <w:color w:val="auto"/>
                <w:spacing w:val="-2"/>
                <w:lang w:val="en-GB"/>
              </w:rPr>
              <w:t>N</w:t>
            </w:r>
            <w:r w:rsidRPr="004215E1">
              <w:rPr>
                <w:color w:val="auto"/>
                <w:spacing w:val="-2"/>
                <w:vertAlign w:val="subscript"/>
                <w:lang w:val="en-GB"/>
              </w:rPr>
              <w:t>4</w:t>
            </w:r>
            <w:r w:rsidRPr="004215E1">
              <w:rPr>
                <w:color w:val="auto"/>
                <w:spacing w:val="-2"/>
                <w:lang w:val="en-GB"/>
              </w:rPr>
              <w:t>O</w:t>
            </w:r>
            <w:r w:rsidRPr="004215E1">
              <w:rPr>
                <w:color w:val="auto"/>
                <w:spacing w:val="-2"/>
                <w:vertAlign w:val="subscript"/>
                <w:lang w:val="en-GB"/>
              </w:rPr>
              <w:t>2</w:t>
            </w:r>
          </w:p>
        </w:tc>
        <w:tc>
          <w:tcPr>
            <w:tcW w:w="1517" w:type="dxa"/>
          </w:tcPr>
          <w:p w14:paraId="4594E421"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2.17</w:t>
            </w:r>
          </w:p>
        </w:tc>
        <w:tc>
          <w:tcPr>
            <w:tcW w:w="1417" w:type="dxa"/>
          </w:tcPr>
          <w:p w14:paraId="7C00A48B"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9.04</w:t>
            </w:r>
          </w:p>
        </w:tc>
        <w:tc>
          <w:tcPr>
            <w:tcW w:w="1417" w:type="dxa"/>
          </w:tcPr>
          <w:p w14:paraId="3FB5718A"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12.48</w:t>
            </w:r>
          </w:p>
        </w:tc>
      </w:tr>
      <w:tr w:rsidR="00162793" w:rsidRPr="004215E1" w14:paraId="2F2DDE79"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3A949763" w14:textId="77777777" w:rsidR="00162793" w:rsidRPr="004215E1" w:rsidRDefault="001A0126" w:rsidP="006D5618">
            <w:pPr>
              <w:spacing w:after="0"/>
              <w:jc w:val="center"/>
              <w:rPr>
                <w:spacing w:val="-2"/>
                <w:lang w:val="en-GB"/>
              </w:rPr>
            </w:pPr>
            <w:r w:rsidRPr="004215E1">
              <w:rPr>
                <w:b w:val="0"/>
                <w:color w:val="auto"/>
                <w:lang w:val="en-GB"/>
              </w:rPr>
              <w:t>Asparagine</w:t>
            </w:r>
          </w:p>
        </w:tc>
        <w:tc>
          <w:tcPr>
            <w:tcW w:w="1317" w:type="dxa"/>
            <w:shd w:val="clear" w:color="auto" w:fill="auto"/>
          </w:tcPr>
          <w:p w14:paraId="718080E9"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132.12</w:t>
            </w:r>
          </w:p>
        </w:tc>
        <w:tc>
          <w:tcPr>
            <w:tcW w:w="1701" w:type="dxa"/>
            <w:shd w:val="clear" w:color="auto" w:fill="auto"/>
          </w:tcPr>
          <w:p w14:paraId="69DE6394"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4</w:t>
            </w:r>
            <w:r w:rsidRPr="004215E1">
              <w:rPr>
                <w:color w:val="auto"/>
                <w:spacing w:val="-2"/>
                <w:lang w:val="en-GB"/>
              </w:rPr>
              <w:t>H</w:t>
            </w:r>
            <w:r w:rsidRPr="004215E1">
              <w:rPr>
                <w:color w:val="auto"/>
                <w:spacing w:val="-2"/>
                <w:vertAlign w:val="subscript"/>
                <w:lang w:val="en-GB"/>
              </w:rPr>
              <w:t>8</w:t>
            </w:r>
            <w:r w:rsidRPr="004215E1">
              <w:rPr>
                <w:color w:val="auto"/>
                <w:spacing w:val="-2"/>
                <w:lang w:val="en-GB"/>
              </w:rPr>
              <w:t>N</w:t>
            </w:r>
            <w:r w:rsidRPr="004215E1">
              <w:rPr>
                <w:color w:val="auto"/>
                <w:spacing w:val="-2"/>
                <w:vertAlign w:val="subscript"/>
                <w:lang w:val="en-GB"/>
              </w:rPr>
              <w:t>2</w:t>
            </w:r>
            <w:r w:rsidRPr="004215E1">
              <w:rPr>
                <w:color w:val="auto"/>
                <w:spacing w:val="-2"/>
                <w:lang w:val="en-GB"/>
              </w:rPr>
              <w:t>O</w:t>
            </w:r>
            <w:r w:rsidRPr="004215E1">
              <w:rPr>
                <w:color w:val="auto"/>
                <w:spacing w:val="-2"/>
                <w:vertAlign w:val="subscript"/>
                <w:lang w:val="en-GB"/>
              </w:rPr>
              <w:t>3</w:t>
            </w:r>
          </w:p>
        </w:tc>
        <w:tc>
          <w:tcPr>
            <w:tcW w:w="1517" w:type="dxa"/>
            <w:shd w:val="clear" w:color="auto" w:fill="auto"/>
          </w:tcPr>
          <w:p w14:paraId="139F0534"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2.02</w:t>
            </w:r>
          </w:p>
        </w:tc>
        <w:tc>
          <w:tcPr>
            <w:tcW w:w="1417" w:type="dxa"/>
            <w:shd w:val="clear" w:color="auto" w:fill="auto"/>
          </w:tcPr>
          <w:p w14:paraId="56974699"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8.80</w:t>
            </w:r>
          </w:p>
        </w:tc>
        <w:tc>
          <w:tcPr>
            <w:tcW w:w="1417" w:type="dxa"/>
            <w:shd w:val="clear" w:color="auto" w:fill="auto"/>
          </w:tcPr>
          <w:p w14:paraId="047C49F5"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w:t>
            </w:r>
          </w:p>
        </w:tc>
      </w:tr>
      <w:tr w:rsidR="00162793" w:rsidRPr="004215E1" w14:paraId="473851D2"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0DBC90B7" w14:textId="77777777" w:rsidR="00162793" w:rsidRPr="004215E1" w:rsidRDefault="001A0126" w:rsidP="006D5618">
            <w:pPr>
              <w:spacing w:after="0"/>
              <w:jc w:val="center"/>
              <w:rPr>
                <w:spacing w:val="-2"/>
                <w:lang w:val="en-GB"/>
              </w:rPr>
            </w:pPr>
            <w:r w:rsidRPr="004215E1">
              <w:rPr>
                <w:b w:val="0"/>
                <w:color w:val="auto"/>
                <w:lang w:val="en-GB"/>
              </w:rPr>
              <w:t>Aspartic acid</w:t>
            </w:r>
          </w:p>
        </w:tc>
        <w:tc>
          <w:tcPr>
            <w:tcW w:w="1317" w:type="dxa"/>
          </w:tcPr>
          <w:p w14:paraId="16087E45"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133.11</w:t>
            </w:r>
          </w:p>
        </w:tc>
        <w:tc>
          <w:tcPr>
            <w:tcW w:w="1701" w:type="dxa"/>
          </w:tcPr>
          <w:p w14:paraId="5EE0E2F9"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4</w:t>
            </w:r>
            <w:r w:rsidRPr="004215E1">
              <w:rPr>
                <w:color w:val="auto"/>
                <w:spacing w:val="-2"/>
                <w:lang w:val="en-GB"/>
              </w:rPr>
              <w:t>H</w:t>
            </w:r>
            <w:r w:rsidRPr="004215E1">
              <w:rPr>
                <w:color w:val="auto"/>
                <w:spacing w:val="-2"/>
                <w:vertAlign w:val="subscript"/>
                <w:lang w:val="en-GB"/>
              </w:rPr>
              <w:t>7</w:t>
            </w:r>
            <w:r w:rsidRPr="004215E1">
              <w:rPr>
                <w:color w:val="auto"/>
                <w:spacing w:val="-2"/>
                <w:lang w:val="en-GB"/>
              </w:rPr>
              <w:t>NO</w:t>
            </w:r>
            <w:r w:rsidRPr="004215E1">
              <w:rPr>
                <w:color w:val="auto"/>
                <w:spacing w:val="-2"/>
                <w:vertAlign w:val="subscript"/>
                <w:lang w:val="en-GB"/>
              </w:rPr>
              <w:t>4</w:t>
            </w:r>
          </w:p>
        </w:tc>
        <w:tc>
          <w:tcPr>
            <w:tcW w:w="1517" w:type="dxa"/>
          </w:tcPr>
          <w:p w14:paraId="7470565A"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1.88</w:t>
            </w:r>
          </w:p>
        </w:tc>
        <w:tc>
          <w:tcPr>
            <w:tcW w:w="1417" w:type="dxa"/>
          </w:tcPr>
          <w:p w14:paraId="14ADAA1E"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9.60</w:t>
            </w:r>
          </w:p>
        </w:tc>
        <w:tc>
          <w:tcPr>
            <w:tcW w:w="1417" w:type="dxa"/>
          </w:tcPr>
          <w:p w14:paraId="6563F845"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3.65</w:t>
            </w:r>
          </w:p>
        </w:tc>
      </w:tr>
      <w:tr w:rsidR="00162793" w:rsidRPr="004215E1" w14:paraId="13A3727E"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56A7CE90" w14:textId="77777777" w:rsidR="00162793" w:rsidRPr="004215E1" w:rsidRDefault="001A0126" w:rsidP="006D5618">
            <w:pPr>
              <w:spacing w:after="0"/>
              <w:jc w:val="center"/>
              <w:rPr>
                <w:spacing w:val="-2"/>
                <w:lang w:val="en-GB"/>
              </w:rPr>
            </w:pPr>
            <w:r w:rsidRPr="004215E1">
              <w:rPr>
                <w:b w:val="0"/>
                <w:color w:val="auto"/>
                <w:lang w:val="en-GB"/>
              </w:rPr>
              <w:t>Cysteine</w:t>
            </w:r>
          </w:p>
        </w:tc>
        <w:tc>
          <w:tcPr>
            <w:tcW w:w="1317" w:type="dxa"/>
            <w:shd w:val="clear" w:color="auto" w:fill="auto"/>
          </w:tcPr>
          <w:p w14:paraId="7EAC4C04"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121.16</w:t>
            </w:r>
          </w:p>
        </w:tc>
        <w:tc>
          <w:tcPr>
            <w:tcW w:w="1701" w:type="dxa"/>
            <w:shd w:val="clear" w:color="auto" w:fill="auto"/>
          </w:tcPr>
          <w:p w14:paraId="32ED3043"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3</w:t>
            </w:r>
            <w:r w:rsidRPr="004215E1">
              <w:rPr>
                <w:color w:val="auto"/>
                <w:spacing w:val="-2"/>
                <w:lang w:val="en-GB"/>
              </w:rPr>
              <w:t>H</w:t>
            </w:r>
            <w:r w:rsidRPr="004215E1">
              <w:rPr>
                <w:color w:val="auto"/>
                <w:spacing w:val="-2"/>
                <w:vertAlign w:val="subscript"/>
                <w:lang w:val="en-GB"/>
              </w:rPr>
              <w:t>7</w:t>
            </w:r>
            <w:r w:rsidRPr="004215E1">
              <w:rPr>
                <w:color w:val="auto"/>
                <w:spacing w:val="-2"/>
                <w:lang w:val="en-GB"/>
              </w:rPr>
              <w:t>NO</w:t>
            </w:r>
            <w:r w:rsidRPr="004215E1">
              <w:rPr>
                <w:color w:val="auto"/>
                <w:spacing w:val="-2"/>
                <w:vertAlign w:val="subscript"/>
                <w:lang w:val="en-GB"/>
              </w:rPr>
              <w:t>2</w:t>
            </w:r>
            <w:r w:rsidRPr="004215E1">
              <w:rPr>
                <w:color w:val="auto"/>
                <w:spacing w:val="-2"/>
                <w:lang w:val="en-GB"/>
              </w:rPr>
              <w:t>S</w:t>
            </w:r>
          </w:p>
        </w:tc>
        <w:tc>
          <w:tcPr>
            <w:tcW w:w="1517" w:type="dxa"/>
            <w:shd w:val="clear" w:color="auto" w:fill="auto"/>
          </w:tcPr>
          <w:p w14:paraId="50614917"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1.96</w:t>
            </w:r>
          </w:p>
        </w:tc>
        <w:tc>
          <w:tcPr>
            <w:tcW w:w="1417" w:type="dxa"/>
            <w:shd w:val="clear" w:color="auto" w:fill="auto"/>
          </w:tcPr>
          <w:p w14:paraId="3F3DCD86"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10.28</w:t>
            </w:r>
          </w:p>
        </w:tc>
        <w:tc>
          <w:tcPr>
            <w:tcW w:w="1417" w:type="dxa"/>
            <w:shd w:val="clear" w:color="auto" w:fill="auto"/>
          </w:tcPr>
          <w:p w14:paraId="4102632C"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8.18</w:t>
            </w:r>
          </w:p>
        </w:tc>
      </w:tr>
      <w:tr w:rsidR="00162793" w:rsidRPr="004215E1" w14:paraId="63B2F5D1"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006C07A5" w14:textId="77777777" w:rsidR="00162793" w:rsidRPr="004215E1" w:rsidRDefault="001A0126" w:rsidP="006D5618">
            <w:pPr>
              <w:spacing w:after="0"/>
              <w:jc w:val="center"/>
              <w:rPr>
                <w:spacing w:val="-2"/>
                <w:lang w:val="en-GB"/>
              </w:rPr>
            </w:pPr>
            <w:r w:rsidRPr="004215E1">
              <w:rPr>
                <w:b w:val="0"/>
                <w:color w:val="auto"/>
                <w:lang w:val="en-GB"/>
              </w:rPr>
              <w:t>Glutamic acid</w:t>
            </w:r>
          </w:p>
        </w:tc>
        <w:tc>
          <w:tcPr>
            <w:tcW w:w="1317" w:type="dxa"/>
          </w:tcPr>
          <w:p w14:paraId="4B6DFD70"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147.13</w:t>
            </w:r>
          </w:p>
        </w:tc>
        <w:tc>
          <w:tcPr>
            <w:tcW w:w="1701" w:type="dxa"/>
          </w:tcPr>
          <w:p w14:paraId="55A089E1"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5</w:t>
            </w:r>
            <w:r w:rsidRPr="004215E1">
              <w:rPr>
                <w:color w:val="auto"/>
                <w:spacing w:val="-2"/>
                <w:lang w:val="en-GB"/>
              </w:rPr>
              <w:t>H</w:t>
            </w:r>
            <w:r w:rsidRPr="004215E1">
              <w:rPr>
                <w:color w:val="auto"/>
                <w:spacing w:val="-2"/>
                <w:vertAlign w:val="subscript"/>
                <w:lang w:val="en-GB"/>
              </w:rPr>
              <w:t>9</w:t>
            </w:r>
            <w:r w:rsidRPr="004215E1">
              <w:rPr>
                <w:color w:val="auto"/>
                <w:spacing w:val="-2"/>
                <w:lang w:val="en-GB"/>
              </w:rPr>
              <w:t>NO</w:t>
            </w:r>
            <w:r w:rsidRPr="004215E1">
              <w:rPr>
                <w:color w:val="auto"/>
                <w:spacing w:val="-2"/>
                <w:vertAlign w:val="subscript"/>
                <w:lang w:val="en-GB"/>
              </w:rPr>
              <w:t>4</w:t>
            </w:r>
          </w:p>
        </w:tc>
        <w:tc>
          <w:tcPr>
            <w:tcW w:w="1517" w:type="dxa"/>
          </w:tcPr>
          <w:p w14:paraId="0AD65A07"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2.19</w:t>
            </w:r>
          </w:p>
        </w:tc>
        <w:tc>
          <w:tcPr>
            <w:tcW w:w="1417" w:type="dxa"/>
          </w:tcPr>
          <w:p w14:paraId="5C48777D"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9.67</w:t>
            </w:r>
          </w:p>
        </w:tc>
        <w:tc>
          <w:tcPr>
            <w:tcW w:w="1417" w:type="dxa"/>
          </w:tcPr>
          <w:p w14:paraId="631CD20C"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4.25</w:t>
            </w:r>
          </w:p>
        </w:tc>
      </w:tr>
      <w:tr w:rsidR="00162793" w:rsidRPr="004215E1" w14:paraId="01D547D4"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638D3C7F" w14:textId="77777777" w:rsidR="00162793" w:rsidRPr="004215E1" w:rsidRDefault="001A0126" w:rsidP="006D5618">
            <w:pPr>
              <w:spacing w:after="0"/>
              <w:jc w:val="center"/>
              <w:rPr>
                <w:spacing w:val="-2"/>
                <w:lang w:val="en-GB"/>
              </w:rPr>
            </w:pPr>
            <w:r w:rsidRPr="004215E1">
              <w:rPr>
                <w:b w:val="0"/>
                <w:color w:val="auto"/>
                <w:lang w:val="en-GB"/>
              </w:rPr>
              <w:t>Glutamine</w:t>
            </w:r>
          </w:p>
        </w:tc>
        <w:tc>
          <w:tcPr>
            <w:tcW w:w="1317" w:type="dxa"/>
            <w:shd w:val="clear" w:color="auto" w:fill="auto"/>
          </w:tcPr>
          <w:p w14:paraId="3C56D1B8"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146.15</w:t>
            </w:r>
          </w:p>
        </w:tc>
        <w:tc>
          <w:tcPr>
            <w:tcW w:w="1701" w:type="dxa"/>
            <w:shd w:val="clear" w:color="auto" w:fill="auto"/>
          </w:tcPr>
          <w:p w14:paraId="69B843CD"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5</w:t>
            </w:r>
            <w:r w:rsidRPr="004215E1">
              <w:rPr>
                <w:color w:val="auto"/>
                <w:spacing w:val="-2"/>
                <w:lang w:val="en-GB"/>
              </w:rPr>
              <w:t>H</w:t>
            </w:r>
            <w:r w:rsidRPr="004215E1">
              <w:rPr>
                <w:color w:val="auto"/>
                <w:spacing w:val="-2"/>
                <w:vertAlign w:val="subscript"/>
                <w:lang w:val="en-GB"/>
              </w:rPr>
              <w:t>10</w:t>
            </w:r>
            <w:r w:rsidRPr="004215E1">
              <w:rPr>
                <w:color w:val="auto"/>
                <w:spacing w:val="-2"/>
                <w:lang w:val="en-GB"/>
              </w:rPr>
              <w:t>N</w:t>
            </w:r>
            <w:r w:rsidRPr="004215E1">
              <w:rPr>
                <w:color w:val="auto"/>
                <w:spacing w:val="-2"/>
                <w:vertAlign w:val="subscript"/>
                <w:lang w:val="en-GB"/>
              </w:rPr>
              <w:t>2</w:t>
            </w:r>
            <w:r w:rsidRPr="004215E1">
              <w:rPr>
                <w:color w:val="auto"/>
                <w:spacing w:val="-2"/>
                <w:lang w:val="en-GB"/>
              </w:rPr>
              <w:t>O</w:t>
            </w:r>
            <w:r w:rsidRPr="004215E1">
              <w:rPr>
                <w:color w:val="auto"/>
                <w:spacing w:val="-2"/>
                <w:vertAlign w:val="subscript"/>
                <w:lang w:val="en-GB"/>
              </w:rPr>
              <w:t>3</w:t>
            </w:r>
          </w:p>
        </w:tc>
        <w:tc>
          <w:tcPr>
            <w:tcW w:w="1517" w:type="dxa"/>
            <w:shd w:val="clear" w:color="auto" w:fill="auto"/>
          </w:tcPr>
          <w:p w14:paraId="5D0E0602"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2.17</w:t>
            </w:r>
          </w:p>
        </w:tc>
        <w:tc>
          <w:tcPr>
            <w:tcW w:w="1417" w:type="dxa"/>
            <w:shd w:val="clear" w:color="auto" w:fill="auto"/>
          </w:tcPr>
          <w:p w14:paraId="7E096233"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9.13</w:t>
            </w:r>
          </w:p>
        </w:tc>
        <w:tc>
          <w:tcPr>
            <w:tcW w:w="1417" w:type="dxa"/>
            <w:shd w:val="clear" w:color="auto" w:fill="auto"/>
          </w:tcPr>
          <w:p w14:paraId="490938CF"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w:t>
            </w:r>
          </w:p>
        </w:tc>
      </w:tr>
      <w:tr w:rsidR="00162793" w:rsidRPr="004215E1" w14:paraId="0F4FAC7D"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6E312F55" w14:textId="77777777" w:rsidR="00162793" w:rsidRPr="004215E1" w:rsidRDefault="001A0126" w:rsidP="006D5618">
            <w:pPr>
              <w:spacing w:after="0"/>
              <w:jc w:val="center"/>
              <w:rPr>
                <w:spacing w:val="-2"/>
                <w:lang w:val="en-GB"/>
              </w:rPr>
            </w:pPr>
            <w:r w:rsidRPr="004215E1">
              <w:rPr>
                <w:b w:val="0"/>
                <w:color w:val="auto"/>
                <w:lang w:val="en-GB"/>
              </w:rPr>
              <w:t>Glycine</w:t>
            </w:r>
          </w:p>
        </w:tc>
        <w:tc>
          <w:tcPr>
            <w:tcW w:w="1317" w:type="dxa"/>
          </w:tcPr>
          <w:p w14:paraId="6FF1CD3C"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75.07</w:t>
            </w:r>
          </w:p>
        </w:tc>
        <w:tc>
          <w:tcPr>
            <w:tcW w:w="1701" w:type="dxa"/>
          </w:tcPr>
          <w:p w14:paraId="2A5B6338"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2</w:t>
            </w:r>
            <w:r w:rsidRPr="004215E1">
              <w:rPr>
                <w:color w:val="auto"/>
                <w:spacing w:val="-2"/>
                <w:lang w:val="en-GB"/>
              </w:rPr>
              <w:t>H</w:t>
            </w:r>
            <w:r w:rsidRPr="004215E1">
              <w:rPr>
                <w:color w:val="auto"/>
                <w:spacing w:val="-2"/>
                <w:vertAlign w:val="subscript"/>
                <w:lang w:val="en-GB"/>
              </w:rPr>
              <w:t>5</w:t>
            </w:r>
            <w:r w:rsidRPr="004215E1">
              <w:rPr>
                <w:color w:val="auto"/>
                <w:spacing w:val="-2"/>
                <w:lang w:val="en-GB"/>
              </w:rPr>
              <w:t>NO</w:t>
            </w:r>
            <w:r w:rsidRPr="004215E1">
              <w:rPr>
                <w:color w:val="auto"/>
                <w:spacing w:val="-2"/>
                <w:vertAlign w:val="subscript"/>
                <w:lang w:val="en-GB"/>
              </w:rPr>
              <w:t>2</w:t>
            </w:r>
          </w:p>
        </w:tc>
        <w:tc>
          <w:tcPr>
            <w:tcW w:w="1517" w:type="dxa"/>
          </w:tcPr>
          <w:p w14:paraId="0EFA2EE4"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2.34</w:t>
            </w:r>
          </w:p>
        </w:tc>
        <w:tc>
          <w:tcPr>
            <w:tcW w:w="1417" w:type="dxa"/>
          </w:tcPr>
          <w:p w14:paraId="2EE5A89C"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9.60</w:t>
            </w:r>
          </w:p>
        </w:tc>
        <w:tc>
          <w:tcPr>
            <w:tcW w:w="1417" w:type="dxa"/>
          </w:tcPr>
          <w:p w14:paraId="3B8242F6"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w:t>
            </w:r>
          </w:p>
        </w:tc>
      </w:tr>
      <w:tr w:rsidR="00162793" w:rsidRPr="004215E1" w14:paraId="5F0F3256"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7E98F812" w14:textId="77777777" w:rsidR="00162793" w:rsidRPr="004215E1" w:rsidRDefault="001A0126" w:rsidP="006D5618">
            <w:pPr>
              <w:spacing w:after="0"/>
              <w:jc w:val="center"/>
              <w:rPr>
                <w:spacing w:val="-2"/>
                <w:lang w:val="en-GB"/>
              </w:rPr>
            </w:pPr>
            <w:r w:rsidRPr="004215E1">
              <w:rPr>
                <w:b w:val="0"/>
                <w:color w:val="auto"/>
                <w:lang w:val="en-GB"/>
              </w:rPr>
              <w:t>Histidine</w:t>
            </w:r>
          </w:p>
        </w:tc>
        <w:tc>
          <w:tcPr>
            <w:tcW w:w="1317" w:type="dxa"/>
            <w:shd w:val="clear" w:color="auto" w:fill="auto"/>
          </w:tcPr>
          <w:p w14:paraId="4D71C160"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155.16</w:t>
            </w:r>
          </w:p>
        </w:tc>
        <w:tc>
          <w:tcPr>
            <w:tcW w:w="1701" w:type="dxa"/>
            <w:shd w:val="clear" w:color="auto" w:fill="auto"/>
          </w:tcPr>
          <w:p w14:paraId="20145D03"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6</w:t>
            </w:r>
            <w:r w:rsidRPr="004215E1">
              <w:rPr>
                <w:color w:val="auto"/>
                <w:spacing w:val="-2"/>
                <w:lang w:val="en-GB"/>
              </w:rPr>
              <w:t>H</w:t>
            </w:r>
            <w:r w:rsidRPr="004215E1">
              <w:rPr>
                <w:color w:val="auto"/>
                <w:spacing w:val="-2"/>
                <w:vertAlign w:val="subscript"/>
                <w:lang w:val="en-GB"/>
              </w:rPr>
              <w:t>9</w:t>
            </w:r>
            <w:r w:rsidRPr="004215E1">
              <w:rPr>
                <w:color w:val="auto"/>
                <w:spacing w:val="-2"/>
                <w:lang w:val="en-GB"/>
              </w:rPr>
              <w:t>N</w:t>
            </w:r>
            <w:r w:rsidRPr="004215E1">
              <w:rPr>
                <w:color w:val="auto"/>
                <w:spacing w:val="-2"/>
                <w:vertAlign w:val="subscript"/>
                <w:lang w:val="en-GB"/>
              </w:rPr>
              <w:t>3</w:t>
            </w:r>
            <w:r w:rsidRPr="004215E1">
              <w:rPr>
                <w:color w:val="auto"/>
                <w:spacing w:val="-2"/>
                <w:lang w:val="en-GB"/>
              </w:rPr>
              <w:t>O</w:t>
            </w:r>
            <w:r w:rsidRPr="004215E1">
              <w:rPr>
                <w:color w:val="auto"/>
                <w:spacing w:val="-2"/>
                <w:vertAlign w:val="subscript"/>
                <w:lang w:val="en-GB"/>
              </w:rPr>
              <w:t>2</w:t>
            </w:r>
          </w:p>
        </w:tc>
        <w:tc>
          <w:tcPr>
            <w:tcW w:w="1517" w:type="dxa"/>
            <w:shd w:val="clear" w:color="auto" w:fill="auto"/>
          </w:tcPr>
          <w:p w14:paraId="48410D76"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1.82</w:t>
            </w:r>
          </w:p>
        </w:tc>
        <w:tc>
          <w:tcPr>
            <w:tcW w:w="1417" w:type="dxa"/>
            <w:shd w:val="clear" w:color="auto" w:fill="auto"/>
          </w:tcPr>
          <w:p w14:paraId="02AE4BC0"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9.17</w:t>
            </w:r>
          </w:p>
        </w:tc>
        <w:tc>
          <w:tcPr>
            <w:tcW w:w="1417" w:type="dxa"/>
            <w:shd w:val="clear" w:color="auto" w:fill="auto"/>
          </w:tcPr>
          <w:p w14:paraId="739CBD18"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6.00</w:t>
            </w:r>
          </w:p>
        </w:tc>
      </w:tr>
      <w:tr w:rsidR="00162793" w:rsidRPr="004215E1" w14:paraId="3DFAA975"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650AFE4F" w14:textId="77777777" w:rsidR="00162793" w:rsidRPr="004215E1" w:rsidRDefault="001A0126" w:rsidP="006D5618">
            <w:pPr>
              <w:spacing w:after="0"/>
              <w:jc w:val="center"/>
              <w:rPr>
                <w:spacing w:val="-2"/>
                <w:lang w:val="en-GB"/>
              </w:rPr>
            </w:pPr>
            <w:r w:rsidRPr="004215E1">
              <w:rPr>
                <w:b w:val="0"/>
                <w:color w:val="auto"/>
                <w:lang w:val="en-GB"/>
              </w:rPr>
              <w:t>Isoleucine</w:t>
            </w:r>
          </w:p>
        </w:tc>
        <w:tc>
          <w:tcPr>
            <w:tcW w:w="1317" w:type="dxa"/>
          </w:tcPr>
          <w:p w14:paraId="71CAFA35"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131.18</w:t>
            </w:r>
          </w:p>
        </w:tc>
        <w:tc>
          <w:tcPr>
            <w:tcW w:w="1701" w:type="dxa"/>
          </w:tcPr>
          <w:p w14:paraId="12EDB779"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6</w:t>
            </w:r>
            <w:r w:rsidRPr="004215E1">
              <w:rPr>
                <w:color w:val="auto"/>
                <w:spacing w:val="-2"/>
                <w:lang w:val="en-GB"/>
              </w:rPr>
              <w:t>H</w:t>
            </w:r>
            <w:r w:rsidRPr="004215E1">
              <w:rPr>
                <w:color w:val="auto"/>
                <w:spacing w:val="-2"/>
                <w:vertAlign w:val="subscript"/>
                <w:lang w:val="en-GB"/>
              </w:rPr>
              <w:t>13</w:t>
            </w:r>
            <w:r w:rsidRPr="004215E1">
              <w:rPr>
                <w:color w:val="auto"/>
                <w:spacing w:val="-2"/>
                <w:lang w:val="en-GB"/>
              </w:rPr>
              <w:t>NO</w:t>
            </w:r>
            <w:r w:rsidRPr="004215E1">
              <w:rPr>
                <w:color w:val="auto"/>
                <w:spacing w:val="-2"/>
                <w:vertAlign w:val="subscript"/>
                <w:lang w:val="en-GB"/>
              </w:rPr>
              <w:t>2</w:t>
            </w:r>
          </w:p>
        </w:tc>
        <w:tc>
          <w:tcPr>
            <w:tcW w:w="1517" w:type="dxa"/>
          </w:tcPr>
          <w:p w14:paraId="44A445F1"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2.36</w:t>
            </w:r>
          </w:p>
        </w:tc>
        <w:tc>
          <w:tcPr>
            <w:tcW w:w="1417" w:type="dxa"/>
          </w:tcPr>
          <w:p w14:paraId="6D1C1619"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9.60</w:t>
            </w:r>
          </w:p>
        </w:tc>
        <w:tc>
          <w:tcPr>
            <w:tcW w:w="1417" w:type="dxa"/>
          </w:tcPr>
          <w:p w14:paraId="6988BE55"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w:t>
            </w:r>
          </w:p>
        </w:tc>
      </w:tr>
      <w:tr w:rsidR="00162793" w:rsidRPr="004215E1" w14:paraId="7244A56D"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5443BA87" w14:textId="77777777" w:rsidR="00162793" w:rsidRPr="004215E1" w:rsidRDefault="001A0126" w:rsidP="006D5618">
            <w:pPr>
              <w:spacing w:after="0"/>
              <w:jc w:val="center"/>
              <w:rPr>
                <w:spacing w:val="-2"/>
                <w:lang w:val="en-GB"/>
              </w:rPr>
            </w:pPr>
            <w:r w:rsidRPr="004215E1">
              <w:rPr>
                <w:b w:val="0"/>
                <w:color w:val="auto"/>
                <w:lang w:val="en-GB"/>
              </w:rPr>
              <w:t>Leucine</w:t>
            </w:r>
          </w:p>
        </w:tc>
        <w:tc>
          <w:tcPr>
            <w:tcW w:w="1317" w:type="dxa"/>
            <w:shd w:val="clear" w:color="auto" w:fill="auto"/>
          </w:tcPr>
          <w:p w14:paraId="4557C2C1"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131.18</w:t>
            </w:r>
          </w:p>
        </w:tc>
        <w:tc>
          <w:tcPr>
            <w:tcW w:w="1701" w:type="dxa"/>
            <w:shd w:val="clear" w:color="auto" w:fill="auto"/>
          </w:tcPr>
          <w:p w14:paraId="52D74DAA"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6</w:t>
            </w:r>
            <w:r w:rsidRPr="004215E1">
              <w:rPr>
                <w:color w:val="auto"/>
                <w:spacing w:val="-2"/>
                <w:lang w:val="en-GB"/>
              </w:rPr>
              <w:t>H</w:t>
            </w:r>
            <w:r w:rsidRPr="004215E1">
              <w:rPr>
                <w:color w:val="auto"/>
                <w:spacing w:val="-2"/>
                <w:vertAlign w:val="subscript"/>
                <w:lang w:val="en-GB"/>
              </w:rPr>
              <w:t>13</w:t>
            </w:r>
            <w:r w:rsidRPr="004215E1">
              <w:rPr>
                <w:color w:val="auto"/>
                <w:spacing w:val="-2"/>
                <w:lang w:val="en-GB"/>
              </w:rPr>
              <w:t>NO</w:t>
            </w:r>
            <w:r w:rsidRPr="004215E1">
              <w:rPr>
                <w:color w:val="auto"/>
                <w:spacing w:val="-2"/>
                <w:vertAlign w:val="subscript"/>
                <w:lang w:val="en-GB"/>
              </w:rPr>
              <w:t>2</w:t>
            </w:r>
          </w:p>
        </w:tc>
        <w:tc>
          <w:tcPr>
            <w:tcW w:w="1517" w:type="dxa"/>
            <w:shd w:val="clear" w:color="auto" w:fill="auto"/>
          </w:tcPr>
          <w:p w14:paraId="28CB4DA6"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2.36</w:t>
            </w:r>
          </w:p>
        </w:tc>
        <w:tc>
          <w:tcPr>
            <w:tcW w:w="1417" w:type="dxa"/>
            <w:shd w:val="clear" w:color="auto" w:fill="auto"/>
          </w:tcPr>
          <w:p w14:paraId="1A6E9972"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9.60</w:t>
            </w:r>
          </w:p>
        </w:tc>
        <w:tc>
          <w:tcPr>
            <w:tcW w:w="1417" w:type="dxa"/>
            <w:shd w:val="clear" w:color="auto" w:fill="auto"/>
          </w:tcPr>
          <w:p w14:paraId="20017079"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w:t>
            </w:r>
          </w:p>
        </w:tc>
      </w:tr>
      <w:tr w:rsidR="00162793" w:rsidRPr="004215E1" w14:paraId="58C81195"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4E8B2DC6" w14:textId="77777777" w:rsidR="00162793" w:rsidRPr="004215E1" w:rsidRDefault="001A0126" w:rsidP="006D5618">
            <w:pPr>
              <w:spacing w:after="0"/>
              <w:jc w:val="center"/>
              <w:rPr>
                <w:spacing w:val="-2"/>
                <w:lang w:val="en-GB"/>
              </w:rPr>
            </w:pPr>
            <w:r w:rsidRPr="004215E1">
              <w:rPr>
                <w:b w:val="0"/>
                <w:color w:val="auto"/>
                <w:lang w:val="en-GB"/>
              </w:rPr>
              <w:t>Lysine</w:t>
            </w:r>
          </w:p>
        </w:tc>
        <w:tc>
          <w:tcPr>
            <w:tcW w:w="1317" w:type="dxa"/>
          </w:tcPr>
          <w:p w14:paraId="4C67E36A"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146.19</w:t>
            </w:r>
          </w:p>
        </w:tc>
        <w:tc>
          <w:tcPr>
            <w:tcW w:w="1701" w:type="dxa"/>
          </w:tcPr>
          <w:p w14:paraId="488C3538"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6</w:t>
            </w:r>
            <w:r w:rsidRPr="004215E1">
              <w:rPr>
                <w:color w:val="auto"/>
                <w:spacing w:val="-2"/>
                <w:lang w:val="en-GB"/>
              </w:rPr>
              <w:t>H</w:t>
            </w:r>
            <w:r w:rsidRPr="004215E1">
              <w:rPr>
                <w:color w:val="auto"/>
                <w:spacing w:val="-2"/>
                <w:vertAlign w:val="subscript"/>
                <w:lang w:val="en-GB"/>
              </w:rPr>
              <w:t>14</w:t>
            </w:r>
            <w:r w:rsidRPr="004215E1">
              <w:rPr>
                <w:color w:val="auto"/>
                <w:spacing w:val="-2"/>
                <w:lang w:val="en-GB"/>
              </w:rPr>
              <w:t>N</w:t>
            </w:r>
            <w:r w:rsidRPr="004215E1">
              <w:rPr>
                <w:color w:val="auto"/>
                <w:spacing w:val="-2"/>
                <w:vertAlign w:val="subscript"/>
                <w:lang w:val="en-GB"/>
              </w:rPr>
              <w:t>2</w:t>
            </w:r>
            <w:r w:rsidRPr="004215E1">
              <w:rPr>
                <w:color w:val="auto"/>
                <w:spacing w:val="-2"/>
                <w:lang w:val="en-GB"/>
              </w:rPr>
              <w:t>O</w:t>
            </w:r>
            <w:r w:rsidRPr="004215E1">
              <w:rPr>
                <w:color w:val="auto"/>
                <w:spacing w:val="-2"/>
                <w:vertAlign w:val="subscript"/>
                <w:lang w:val="en-GB"/>
              </w:rPr>
              <w:t>2</w:t>
            </w:r>
          </w:p>
        </w:tc>
        <w:tc>
          <w:tcPr>
            <w:tcW w:w="1517" w:type="dxa"/>
          </w:tcPr>
          <w:p w14:paraId="45E28BC5"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2.18</w:t>
            </w:r>
          </w:p>
        </w:tc>
        <w:tc>
          <w:tcPr>
            <w:tcW w:w="1417" w:type="dxa"/>
          </w:tcPr>
          <w:p w14:paraId="1F18EA06"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8.95</w:t>
            </w:r>
          </w:p>
        </w:tc>
        <w:tc>
          <w:tcPr>
            <w:tcW w:w="1417" w:type="dxa"/>
          </w:tcPr>
          <w:p w14:paraId="19D69969"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10.53</w:t>
            </w:r>
          </w:p>
        </w:tc>
      </w:tr>
      <w:tr w:rsidR="00162793" w:rsidRPr="004215E1" w14:paraId="5BDD7B25"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0E576310" w14:textId="77777777" w:rsidR="00162793" w:rsidRPr="004215E1" w:rsidRDefault="001A0126" w:rsidP="006D5618">
            <w:pPr>
              <w:spacing w:after="0"/>
              <w:jc w:val="center"/>
              <w:rPr>
                <w:spacing w:val="-2"/>
                <w:lang w:val="en-GB"/>
              </w:rPr>
            </w:pPr>
            <w:r w:rsidRPr="004215E1">
              <w:rPr>
                <w:b w:val="0"/>
                <w:color w:val="auto"/>
                <w:lang w:val="en-GB"/>
              </w:rPr>
              <w:t>Methionine</w:t>
            </w:r>
          </w:p>
        </w:tc>
        <w:tc>
          <w:tcPr>
            <w:tcW w:w="1317" w:type="dxa"/>
            <w:shd w:val="clear" w:color="auto" w:fill="auto"/>
          </w:tcPr>
          <w:p w14:paraId="49801FCC"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149.21</w:t>
            </w:r>
          </w:p>
        </w:tc>
        <w:tc>
          <w:tcPr>
            <w:tcW w:w="1701" w:type="dxa"/>
            <w:shd w:val="clear" w:color="auto" w:fill="auto"/>
          </w:tcPr>
          <w:p w14:paraId="5350BDC9"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5</w:t>
            </w:r>
            <w:r w:rsidRPr="004215E1">
              <w:rPr>
                <w:color w:val="auto"/>
                <w:spacing w:val="-2"/>
                <w:lang w:val="en-GB"/>
              </w:rPr>
              <w:t>H</w:t>
            </w:r>
            <w:r w:rsidRPr="004215E1">
              <w:rPr>
                <w:color w:val="auto"/>
                <w:spacing w:val="-2"/>
                <w:vertAlign w:val="subscript"/>
                <w:lang w:val="en-GB"/>
              </w:rPr>
              <w:t>11</w:t>
            </w:r>
            <w:r w:rsidRPr="004215E1">
              <w:rPr>
                <w:color w:val="auto"/>
                <w:spacing w:val="-2"/>
                <w:lang w:val="en-GB"/>
              </w:rPr>
              <w:t>NO</w:t>
            </w:r>
            <w:r w:rsidRPr="004215E1">
              <w:rPr>
                <w:color w:val="auto"/>
                <w:spacing w:val="-2"/>
                <w:vertAlign w:val="subscript"/>
                <w:lang w:val="en-GB"/>
              </w:rPr>
              <w:t>2</w:t>
            </w:r>
            <w:r w:rsidRPr="004215E1">
              <w:rPr>
                <w:color w:val="auto"/>
                <w:spacing w:val="-2"/>
                <w:lang w:val="en-GB"/>
              </w:rPr>
              <w:t>S</w:t>
            </w:r>
          </w:p>
        </w:tc>
        <w:tc>
          <w:tcPr>
            <w:tcW w:w="1517" w:type="dxa"/>
            <w:shd w:val="clear" w:color="auto" w:fill="auto"/>
          </w:tcPr>
          <w:p w14:paraId="5B8D9857"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2.28</w:t>
            </w:r>
          </w:p>
        </w:tc>
        <w:tc>
          <w:tcPr>
            <w:tcW w:w="1417" w:type="dxa"/>
            <w:shd w:val="clear" w:color="auto" w:fill="auto"/>
          </w:tcPr>
          <w:p w14:paraId="621A3704"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9.21</w:t>
            </w:r>
          </w:p>
        </w:tc>
        <w:tc>
          <w:tcPr>
            <w:tcW w:w="1417" w:type="dxa"/>
            <w:shd w:val="clear" w:color="auto" w:fill="auto"/>
          </w:tcPr>
          <w:p w14:paraId="22BD867F"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w:t>
            </w:r>
          </w:p>
        </w:tc>
      </w:tr>
      <w:tr w:rsidR="00162793" w:rsidRPr="004215E1" w14:paraId="46855A4A"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5ACA1F72" w14:textId="77777777" w:rsidR="00162793" w:rsidRPr="004215E1" w:rsidRDefault="001A0126" w:rsidP="006D5618">
            <w:pPr>
              <w:spacing w:after="0"/>
              <w:jc w:val="center"/>
              <w:rPr>
                <w:spacing w:val="-2"/>
                <w:lang w:val="en-GB"/>
              </w:rPr>
            </w:pPr>
            <w:r w:rsidRPr="004215E1">
              <w:rPr>
                <w:b w:val="0"/>
                <w:color w:val="auto"/>
                <w:lang w:val="en-GB"/>
              </w:rPr>
              <w:t>Phenylalanine</w:t>
            </w:r>
          </w:p>
        </w:tc>
        <w:tc>
          <w:tcPr>
            <w:tcW w:w="1317" w:type="dxa"/>
          </w:tcPr>
          <w:p w14:paraId="17252C90"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165.19</w:t>
            </w:r>
          </w:p>
        </w:tc>
        <w:tc>
          <w:tcPr>
            <w:tcW w:w="1701" w:type="dxa"/>
          </w:tcPr>
          <w:p w14:paraId="082B431E"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9</w:t>
            </w:r>
            <w:r w:rsidRPr="004215E1">
              <w:rPr>
                <w:color w:val="auto"/>
                <w:spacing w:val="-2"/>
                <w:lang w:val="en-GB"/>
              </w:rPr>
              <w:t>H</w:t>
            </w:r>
            <w:r w:rsidRPr="004215E1">
              <w:rPr>
                <w:color w:val="auto"/>
                <w:spacing w:val="-2"/>
                <w:vertAlign w:val="subscript"/>
                <w:lang w:val="en-GB"/>
              </w:rPr>
              <w:t>11</w:t>
            </w:r>
            <w:r w:rsidRPr="004215E1">
              <w:rPr>
                <w:color w:val="auto"/>
                <w:spacing w:val="-2"/>
                <w:lang w:val="en-GB"/>
              </w:rPr>
              <w:t>NO</w:t>
            </w:r>
            <w:r w:rsidRPr="004215E1">
              <w:rPr>
                <w:color w:val="auto"/>
                <w:spacing w:val="-2"/>
                <w:vertAlign w:val="subscript"/>
                <w:lang w:val="en-GB"/>
              </w:rPr>
              <w:t>2</w:t>
            </w:r>
          </w:p>
        </w:tc>
        <w:tc>
          <w:tcPr>
            <w:tcW w:w="1517" w:type="dxa"/>
          </w:tcPr>
          <w:p w14:paraId="7EBA8F37"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1.83</w:t>
            </w:r>
          </w:p>
        </w:tc>
        <w:tc>
          <w:tcPr>
            <w:tcW w:w="1417" w:type="dxa"/>
          </w:tcPr>
          <w:p w14:paraId="56152F75"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9.13</w:t>
            </w:r>
          </w:p>
        </w:tc>
        <w:tc>
          <w:tcPr>
            <w:tcW w:w="1417" w:type="dxa"/>
          </w:tcPr>
          <w:p w14:paraId="05CA8CB9"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w:t>
            </w:r>
          </w:p>
        </w:tc>
      </w:tr>
      <w:tr w:rsidR="00162793" w:rsidRPr="004215E1" w14:paraId="7BC39BC8"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04E5B4DC" w14:textId="77777777" w:rsidR="00162793" w:rsidRPr="004215E1" w:rsidRDefault="001A0126" w:rsidP="006D5618">
            <w:pPr>
              <w:spacing w:after="0"/>
              <w:jc w:val="center"/>
              <w:rPr>
                <w:spacing w:val="-2"/>
                <w:lang w:val="en-GB"/>
              </w:rPr>
            </w:pPr>
            <w:r w:rsidRPr="004215E1">
              <w:rPr>
                <w:b w:val="0"/>
                <w:color w:val="auto"/>
                <w:lang w:val="en-GB"/>
              </w:rPr>
              <w:t>Proline</w:t>
            </w:r>
          </w:p>
        </w:tc>
        <w:tc>
          <w:tcPr>
            <w:tcW w:w="1317" w:type="dxa"/>
            <w:shd w:val="clear" w:color="auto" w:fill="auto"/>
          </w:tcPr>
          <w:p w14:paraId="7B580594"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115.13</w:t>
            </w:r>
          </w:p>
        </w:tc>
        <w:tc>
          <w:tcPr>
            <w:tcW w:w="1701" w:type="dxa"/>
            <w:shd w:val="clear" w:color="auto" w:fill="auto"/>
          </w:tcPr>
          <w:p w14:paraId="7ADAFEAA"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5</w:t>
            </w:r>
            <w:r w:rsidRPr="004215E1">
              <w:rPr>
                <w:color w:val="auto"/>
                <w:spacing w:val="-2"/>
                <w:lang w:val="en-GB"/>
              </w:rPr>
              <w:t>H</w:t>
            </w:r>
            <w:r w:rsidRPr="004215E1">
              <w:rPr>
                <w:color w:val="auto"/>
                <w:spacing w:val="-2"/>
                <w:vertAlign w:val="subscript"/>
                <w:lang w:val="en-GB"/>
              </w:rPr>
              <w:t>9</w:t>
            </w:r>
            <w:r w:rsidRPr="004215E1">
              <w:rPr>
                <w:color w:val="auto"/>
                <w:spacing w:val="-2"/>
                <w:lang w:val="en-GB"/>
              </w:rPr>
              <w:t>NO</w:t>
            </w:r>
            <w:r w:rsidRPr="004215E1">
              <w:rPr>
                <w:color w:val="auto"/>
                <w:spacing w:val="-2"/>
                <w:vertAlign w:val="subscript"/>
                <w:lang w:val="en-GB"/>
              </w:rPr>
              <w:t>2</w:t>
            </w:r>
          </w:p>
        </w:tc>
        <w:tc>
          <w:tcPr>
            <w:tcW w:w="1517" w:type="dxa"/>
            <w:shd w:val="clear" w:color="auto" w:fill="auto"/>
          </w:tcPr>
          <w:p w14:paraId="3E68C25C"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1.99</w:t>
            </w:r>
          </w:p>
        </w:tc>
        <w:tc>
          <w:tcPr>
            <w:tcW w:w="1417" w:type="dxa"/>
            <w:shd w:val="clear" w:color="auto" w:fill="auto"/>
          </w:tcPr>
          <w:p w14:paraId="53F50DFA"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10.60</w:t>
            </w:r>
          </w:p>
        </w:tc>
        <w:tc>
          <w:tcPr>
            <w:tcW w:w="1417" w:type="dxa"/>
            <w:shd w:val="clear" w:color="auto" w:fill="auto"/>
          </w:tcPr>
          <w:p w14:paraId="7B25FF64"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w:t>
            </w:r>
          </w:p>
        </w:tc>
      </w:tr>
      <w:tr w:rsidR="00162793" w:rsidRPr="004215E1" w14:paraId="05A8384A"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1A3C3C9F" w14:textId="77777777" w:rsidR="00162793" w:rsidRPr="004215E1" w:rsidRDefault="001A0126" w:rsidP="006D5618">
            <w:pPr>
              <w:spacing w:after="0"/>
              <w:jc w:val="center"/>
              <w:rPr>
                <w:spacing w:val="-2"/>
                <w:lang w:val="en-GB"/>
              </w:rPr>
            </w:pPr>
            <w:r w:rsidRPr="004215E1">
              <w:rPr>
                <w:b w:val="0"/>
                <w:color w:val="auto"/>
                <w:lang w:val="en-GB"/>
              </w:rPr>
              <w:t>Serine</w:t>
            </w:r>
          </w:p>
        </w:tc>
        <w:tc>
          <w:tcPr>
            <w:tcW w:w="1317" w:type="dxa"/>
          </w:tcPr>
          <w:p w14:paraId="13EE6812"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105.09</w:t>
            </w:r>
          </w:p>
        </w:tc>
        <w:tc>
          <w:tcPr>
            <w:tcW w:w="1701" w:type="dxa"/>
          </w:tcPr>
          <w:p w14:paraId="3C1B38E1"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3</w:t>
            </w:r>
            <w:r w:rsidRPr="004215E1">
              <w:rPr>
                <w:color w:val="auto"/>
                <w:spacing w:val="-2"/>
                <w:lang w:val="en-GB"/>
              </w:rPr>
              <w:t>H</w:t>
            </w:r>
            <w:r w:rsidRPr="004215E1">
              <w:rPr>
                <w:color w:val="auto"/>
                <w:spacing w:val="-2"/>
                <w:vertAlign w:val="subscript"/>
                <w:lang w:val="en-GB"/>
              </w:rPr>
              <w:t>7</w:t>
            </w:r>
            <w:r w:rsidRPr="004215E1">
              <w:rPr>
                <w:color w:val="auto"/>
                <w:spacing w:val="-2"/>
                <w:lang w:val="en-GB"/>
              </w:rPr>
              <w:t>NO</w:t>
            </w:r>
            <w:r w:rsidRPr="004215E1">
              <w:rPr>
                <w:color w:val="auto"/>
                <w:spacing w:val="-2"/>
                <w:vertAlign w:val="subscript"/>
                <w:lang w:val="en-GB"/>
              </w:rPr>
              <w:t>3</w:t>
            </w:r>
          </w:p>
        </w:tc>
        <w:tc>
          <w:tcPr>
            <w:tcW w:w="1517" w:type="dxa"/>
          </w:tcPr>
          <w:p w14:paraId="7B61EE5F"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2.21</w:t>
            </w:r>
          </w:p>
        </w:tc>
        <w:tc>
          <w:tcPr>
            <w:tcW w:w="1417" w:type="dxa"/>
          </w:tcPr>
          <w:p w14:paraId="77029C28"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9.15</w:t>
            </w:r>
          </w:p>
        </w:tc>
        <w:tc>
          <w:tcPr>
            <w:tcW w:w="1417" w:type="dxa"/>
          </w:tcPr>
          <w:p w14:paraId="3A2DAF3B"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w:t>
            </w:r>
          </w:p>
        </w:tc>
      </w:tr>
      <w:tr w:rsidR="00162793" w:rsidRPr="004215E1" w14:paraId="2D034D74"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218417CC" w14:textId="77777777" w:rsidR="00162793" w:rsidRPr="004215E1" w:rsidRDefault="001A0126" w:rsidP="006D5618">
            <w:pPr>
              <w:spacing w:after="0"/>
              <w:jc w:val="center"/>
              <w:rPr>
                <w:spacing w:val="-2"/>
                <w:lang w:val="en-GB"/>
              </w:rPr>
            </w:pPr>
            <w:r w:rsidRPr="004215E1">
              <w:rPr>
                <w:b w:val="0"/>
                <w:color w:val="auto"/>
                <w:lang w:val="en-GB"/>
              </w:rPr>
              <w:t>Threonine</w:t>
            </w:r>
          </w:p>
        </w:tc>
        <w:tc>
          <w:tcPr>
            <w:tcW w:w="1317" w:type="dxa"/>
            <w:shd w:val="clear" w:color="auto" w:fill="auto"/>
          </w:tcPr>
          <w:p w14:paraId="6391A754"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119.12</w:t>
            </w:r>
          </w:p>
        </w:tc>
        <w:tc>
          <w:tcPr>
            <w:tcW w:w="1701" w:type="dxa"/>
            <w:shd w:val="clear" w:color="auto" w:fill="auto"/>
          </w:tcPr>
          <w:p w14:paraId="65CD2086"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4</w:t>
            </w:r>
            <w:r w:rsidRPr="004215E1">
              <w:rPr>
                <w:color w:val="auto"/>
                <w:spacing w:val="-2"/>
                <w:lang w:val="en-GB"/>
              </w:rPr>
              <w:t>H</w:t>
            </w:r>
            <w:r w:rsidRPr="004215E1">
              <w:rPr>
                <w:color w:val="auto"/>
                <w:spacing w:val="-2"/>
                <w:vertAlign w:val="subscript"/>
                <w:lang w:val="en-GB"/>
              </w:rPr>
              <w:t>9</w:t>
            </w:r>
            <w:r w:rsidRPr="004215E1">
              <w:rPr>
                <w:color w:val="auto"/>
                <w:spacing w:val="-2"/>
                <w:lang w:val="en-GB"/>
              </w:rPr>
              <w:t>NO</w:t>
            </w:r>
            <w:r w:rsidRPr="004215E1">
              <w:rPr>
                <w:color w:val="auto"/>
                <w:spacing w:val="-2"/>
                <w:vertAlign w:val="subscript"/>
                <w:lang w:val="en-GB"/>
              </w:rPr>
              <w:t>3</w:t>
            </w:r>
          </w:p>
        </w:tc>
        <w:tc>
          <w:tcPr>
            <w:tcW w:w="1517" w:type="dxa"/>
            <w:shd w:val="clear" w:color="auto" w:fill="auto"/>
          </w:tcPr>
          <w:p w14:paraId="09659AD0"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2.09</w:t>
            </w:r>
          </w:p>
        </w:tc>
        <w:tc>
          <w:tcPr>
            <w:tcW w:w="1417" w:type="dxa"/>
            <w:shd w:val="clear" w:color="auto" w:fill="auto"/>
          </w:tcPr>
          <w:p w14:paraId="19F0C0C8"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9.10</w:t>
            </w:r>
          </w:p>
        </w:tc>
        <w:tc>
          <w:tcPr>
            <w:tcW w:w="1417" w:type="dxa"/>
            <w:shd w:val="clear" w:color="auto" w:fill="auto"/>
          </w:tcPr>
          <w:p w14:paraId="44207A5E"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w:t>
            </w:r>
          </w:p>
        </w:tc>
      </w:tr>
      <w:tr w:rsidR="00162793" w:rsidRPr="004215E1" w14:paraId="563E85EA"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72BF24CB" w14:textId="77777777" w:rsidR="00162793" w:rsidRPr="004215E1" w:rsidRDefault="001A0126" w:rsidP="006D5618">
            <w:pPr>
              <w:spacing w:after="0"/>
              <w:jc w:val="center"/>
              <w:rPr>
                <w:spacing w:val="-2"/>
                <w:lang w:val="en-GB"/>
              </w:rPr>
            </w:pPr>
            <w:r w:rsidRPr="004215E1">
              <w:rPr>
                <w:b w:val="0"/>
                <w:color w:val="auto"/>
                <w:lang w:val="en-GB"/>
              </w:rPr>
              <w:t>Tryptophan</w:t>
            </w:r>
          </w:p>
        </w:tc>
        <w:tc>
          <w:tcPr>
            <w:tcW w:w="1317" w:type="dxa"/>
          </w:tcPr>
          <w:p w14:paraId="29F36ECB"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204.23</w:t>
            </w:r>
          </w:p>
        </w:tc>
        <w:tc>
          <w:tcPr>
            <w:tcW w:w="1701" w:type="dxa"/>
          </w:tcPr>
          <w:p w14:paraId="7AEE1CB6"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11</w:t>
            </w:r>
            <w:r w:rsidRPr="004215E1">
              <w:rPr>
                <w:color w:val="auto"/>
                <w:spacing w:val="-2"/>
                <w:lang w:val="en-GB"/>
              </w:rPr>
              <w:t>H</w:t>
            </w:r>
            <w:r w:rsidRPr="004215E1">
              <w:rPr>
                <w:color w:val="auto"/>
                <w:spacing w:val="-2"/>
                <w:vertAlign w:val="subscript"/>
                <w:lang w:val="en-GB"/>
              </w:rPr>
              <w:t>12</w:t>
            </w:r>
            <w:r w:rsidRPr="004215E1">
              <w:rPr>
                <w:color w:val="auto"/>
                <w:spacing w:val="-2"/>
                <w:lang w:val="en-GB"/>
              </w:rPr>
              <w:t>N</w:t>
            </w:r>
            <w:r w:rsidRPr="004215E1">
              <w:rPr>
                <w:color w:val="auto"/>
                <w:spacing w:val="-2"/>
                <w:vertAlign w:val="subscript"/>
                <w:lang w:val="en-GB"/>
              </w:rPr>
              <w:t>2</w:t>
            </w:r>
            <w:r w:rsidRPr="004215E1">
              <w:rPr>
                <w:color w:val="auto"/>
                <w:spacing w:val="-2"/>
                <w:lang w:val="en-GB"/>
              </w:rPr>
              <w:t>O</w:t>
            </w:r>
            <w:r w:rsidRPr="004215E1">
              <w:rPr>
                <w:color w:val="auto"/>
                <w:spacing w:val="-2"/>
                <w:vertAlign w:val="subscript"/>
                <w:lang w:val="en-GB"/>
              </w:rPr>
              <w:t>2</w:t>
            </w:r>
          </w:p>
        </w:tc>
        <w:tc>
          <w:tcPr>
            <w:tcW w:w="1517" w:type="dxa"/>
          </w:tcPr>
          <w:p w14:paraId="1BD07073"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2.83</w:t>
            </w:r>
          </w:p>
        </w:tc>
        <w:tc>
          <w:tcPr>
            <w:tcW w:w="1417" w:type="dxa"/>
          </w:tcPr>
          <w:p w14:paraId="2676A8D9"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9.39</w:t>
            </w:r>
          </w:p>
        </w:tc>
        <w:tc>
          <w:tcPr>
            <w:tcW w:w="1417" w:type="dxa"/>
          </w:tcPr>
          <w:p w14:paraId="313841BC"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w:t>
            </w:r>
          </w:p>
        </w:tc>
      </w:tr>
      <w:tr w:rsidR="00162793" w:rsidRPr="004215E1" w14:paraId="1409EC45" w14:textId="77777777" w:rsidTr="00252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shd w:val="clear" w:color="auto" w:fill="auto"/>
          </w:tcPr>
          <w:p w14:paraId="37A439D3" w14:textId="77777777" w:rsidR="00162793" w:rsidRPr="004215E1" w:rsidRDefault="001A0126" w:rsidP="006D5618">
            <w:pPr>
              <w:spacing w:after="0"/>
              <w:jc w:val="center"/>
              <w:rPr>
                <w:spacing w:val="-2"/>
                <w:lang w:val="en-GB"/>
              </w:rPr>
            </w:pPr>
            <w:r w:rsidRPr="004215E1">
              <w:rPr>
                <w:b w:val="0"/>
                <w:color w:val="auto"/>
                <w:lang w:val="en-GB"/>
              </w:rPr>
              <w:t>Tyrosine</w:t>
            </w:r>
          </w:p>
        </w:tc>
        <w:tc>
          <w:tcPr>
            <w:tcW w:w="1317" w:type="dxa"/>
            <w:shd w:val="clear" w:color="auto" w:fill="auto"/>
          </w:tcPr>
          <w:p w14:paraId="324B28FF"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181.19</w:t>
            </w:r>
          </w:p>
        </w:tc>
        <w:tc>
          <w:tcPr>
            <w:tcW w:w="1701" w:type="dxa"/>
            <w:shd w:val="clear" w:color="auto" w:fill="auto"/>
          </w:tcPr>
          <w:p w14:paraId="08709435"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9</w:t>
            </w:r>
            <w:r w:rsidRPr="004215E1">
              <w:rPr>
                <w:color w:val="auto"/>
                <w:spacing w:val="-2"/>
                <w:lang w:val="en-GB"/>
              </w:rPr>
              <w:t>H</w:t>
            </w:r>
            <w:r w:rsidRPr="004215E1">
              <w:rPr>
                <w:color w:val="auto"/>
                <w:spacing w:val="-2"/>
                <w:vertAlign w:val="subscript"/>
                <w:lang w:val="en-GB"/>
              </w:rPr>
              <w:t>11</w:t>
            </w:r>
            <w:r w:rsidRPr="004215E1">
              <w:rPr>
                <w:color w:val="auto"/>
                <w:spacing w:val="-2"/>
                <w:lang w:val="en-GB"/>
              </w:rPr>
              <w:t>NO</w:t>
            </w:r>
            <w:r w:rsidRPr="004215E1">
              <w:rPr>
                <w:color w:val="auto"/>
                <w:spacing w:val="-2"/>
                <w:vertAlign w:val="subscript"/>
                <w:lang w:val="en-GB"/>
              </w:rPr>
              <w:t>3</w:t>
            </w:r>
          </w:p>
        </w:tc>
        <w:tc>
          <w:tcPr>
            <w:tcW w:w="1517" w:type="dxa"/>
            <w:shd w:val="clear" w:color="auto" w:fill="auto"/>
          </w:tcPr>
          <w:p w14:paraId="61F2795D"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2.20</w:t>
            </w:r>
          </w:p>
        </w:tc>
        <w:tc>
          <w:tcPr>
            <w:tcW w:w="1417" w:type="dxa"/>
            <w:shd w:val="clear" w:color="auto" w:fill="auto"/>
          </w:tcPr>
          <w:p w14:paraId="2E26C2E6"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9.11</w:t>
            </w:r>
          </w:p>
        </w:tc>
        <w:tc>
          <w:tcPr>
            <w:tcW w:w="1417" w:type="dxa"/>
            <w:shd w:val="clear" w:color="auto" w:fill="auto"/>
          </w:tcPr>
          <w:p w14:paraId="200FAA6D" w14:textId="77777777" w:rsidR="00162793" w:rsidRPr="004215E1" w:rsidRDefault="001A0126" w:rsidP="006D5618">
            <w:pPr>
              <w:spacing w:after="0"/>
              <w:jc w:val="center"/>
              <w:cnfStyle w:val="000000100000" w:firstRow="0" w:lastRow="0" w:firstColumn="0" w:lastColumn="0" w:oddVBand="0" w:evenVBand="0" w:oddHBand="1" w:evenHBand="0" w:firstRowFirstColumn="0" w:firstRowLastColumn="0" w:lastRowFirstColumn="0" w:lastRowLastColumn="0"/>
              <w:rPr>
                <w:spacing w:val="-2"/>
                <w:lang w:val="en-GB"/>
              </w:rPr>
            </w:pPr>
            <w:r w:rsidRPr="004215E1">
              <w:rPr>
                <w:color w:val="auto"/>
                <w:spacing w:val="-2"/>
                <w:lang w:val="en-GB"/>
              </w:rPr>
              <w:t>10.07</w:t>
            </w:r>
          </w:p>
        </w:tc>
      </w:tr>
      <w:tr w:rsidR="00162793" w:rsidRPr="004215E1" w14:paraId="3B79EC55" w14:textId="77777777" w:rsidTr="00252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tcPr>
          <w:p w14:paraId="5BB9D048" w14:textId="77777777" w:rsidR="00162793" w:rsidRPr="004215E1" w:rsidRDefault="001A0126" w:rsidP="006D5618">
            <w:pPr>
              <w:spacing w:after="0"/>
              <w:jc w:val="center"/>
              <w:rPr>
                <w:spacing w:val="-2"/>
                <w:lang w:val="en-GB"/>
              </w:rPr>
            </w:pPr>
            <w:r w:rsidRPr="004215E1">
              <w:rPr>
                <w:b w:val="0"/>
                <w:color w:val="auto"/>
                <w:lang w:val="en-GB"/>
              </w:rPr>
              <w:t>Valine</w:t>
            </w:r>
          </w:p>
        </w:tc>
        <w:tc>
          <w:tcPr>
            <w:tcW w:w="1317" w:type="dxa"/>
          </w:tcPr>
          <w:p w14:paraId="0278435C"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117.15</w:t>
            </w:r>
          </w:p>
        </w:tc>
        <w:tc>
          <w:tcPr>
            <w:tcW w:w="1701" w:type="dxa"/>
          </w:tcPr>
          <w:p w14:paraId="5ABCD4CC"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C</w:t>
            </w:r>
            <w:r w:rsidRPr="004215E1">
              <w:rPr>
                <w:color w:val="auto"/>
                <w:spacing w:val="-2"/>
                <w:vertAlign w:val="subscript"/>
                <w:lang w:val="en-GB"/>
              </w:rPr>
              <w:t>5</w:t>
            </w:r>
            <w:r w:rsidRPr="004215E1">
              <w:rPr>
                <w:color w:val="auto"/>
                <w:spacing w:val="-2"/>
                <w:lang w:val="en-GB"/>
              </w:rPr>
              <w:t>H</w:t>
            </w:r>
            <w:r w:rsidRPr="004215E1">
              <w:rPr>
                <w:color w:val="auto"/>
                <w:spacing w:val="-2"/>
                <w:vertAlign w:val="subscript"/>
                <w:lang w:val="en-GB"/>
              </w:rPr>
              <w:t>11</w:t>
            </w:r>
            <w:r w:rsidRPr="004215E1">
              <w:rPr>
                <w:color w:val="auto"/>
                <w:spacing w:val="-2"/>
                <w:lang w:val="en-GB"/>
              </w:rPr>
              <w:t>NO</w:t>
            </w:r>
            <w:r w:rsidRPr="004215E1">
              <w:rPr>
                <w:color w:val="auto"/>
                <w:spacing w:val="-2"/>
                <w:vertAlign w:val="subscript"/>
                <w:lang w:val="en-GB"/>
              </w:rPr>
              <w:t>2</w:t>
            </w:r>
          </w:p>
        </w:tc>
        <w:tc>
          <w:tcPr>
            <w:tcW w:w="1517" w:type="dxa"/>
          </w:tcPr>
          <w:p w14:paraId="193C6EAE"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2.32</w:t>
            </w:r>
          </w:p>
        </w:tc>
        <w:tc>
          <w:tcPr>
            <w:tcW w:w="1417" w:type="dxa"/>
          </w:tcPr>
          <w:p w14:paraId="3E6EC827"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9.62</w:t>
            </w:r>
          </w:p>
        </w:tc>
        <w:tc>
          <w:tcPr>
            <w:tcW w:w="1417" w:type="dxa"/>
          </w:tcPr>
          <w:p w14:paraId="3B0149D3" w14:textId="77777777" w:rsidR="00162793" w:rsidRPr="004215E1" w:rsidRDefault="001A0126" w:rsidP="006D5618">
            <w:pPr>
              <w:spacing w:after="0"/>
              <w:jc w:val="center"/>
              <w:cnfStyle w:val="000000010000" w:firstRow="0" w:lastRow="0" w:firstColumn="0" w:lastColumn="0" w:oddVBand="0" w:evenVBand="0" w:oddHBand="0" w:evenHBand="1" w:firstRowFirstColumn="0" w:firstRowLastColumn="0" w:lastRowFirstColumn="0" w:lastRowLastColumn="0"/>
              <w:rPr>
                <w:spacing w:val="-2"/>
                <w:lang w:val="en-GB"/>
              </w:rPr>
            </w:pPr>
            <w:r w:rsidRPr="004215E1">
              <w:rPr>
                <w:color w:val="auto"/>
                <w:spacing w:val="-2"/>
                <w:lang w:val="en-GB"/>
              </w:rPr>
              <w:t>–</w:t>
            </w:r>
          </w:p>
        </w:tc>
      </w:tr>
    </w:tbl>
    <w:p w14:paraId="4F6C5A0F" w14:textId="77777777" w:rsidR="00162793" w:rsidRPr="004215E1" w:rsidRDefault="00162793">
      <w:pPr>
        <w:spacing w:after="0" w:line="240" w:lineRule="auto"/>
        <w:rPr>
          <w:lang w:val="en-GB"/>
        </w:rPr>
      </w:pPr>
    </w:p>
    <w:p w14:paraId="0AC7E1D8" w14:textId="77777777" w:rsidR="00162793" w:rsidRPr="004215E1" w:rsidRDefault="001A0126">
      <w:pPr>
        <w:rPr>
          <w:b/>
          <w:bCs/>
          <w:lang w:val="en-GB"/>
        </w:rPr>
      </w:pPr>
      <w:r w:rsidRPr="004215E1">
        <w:rPr>
          <w:b/>
          <w:lang w:val="en-GB"/>
        </w:rPr>
        <w:br w:type="page" w:clear="all"/>
      </w:r>
    </w:p>
    <w:p w14:paraId="312FE0A1" w14:textId="49E6F09E" w:rsidR="00162793" w:rsidRPr="004215E1" w:rsidRDefault="001A0126" w:rsidP="008A3AA7">
      <w:pPr>
        <w:pStyle w:val="Kop1"/>
        <w:jc w:val="left"/>
        <w:rPr>
          <w:lang w:val="en-GB"/>
        </w:rPr>
      </w:pPr>
      <w:bookmarkStart w:id="27" w:name="_Toc220778405"/>
      <w:r w:rsidRPr="004215E1">
        <w:rPr>
          <w:lang w:val="en-GB"/>
        </w:rPr>
        <w:lastRenderedPageBreak/>
        <w:t xml:space="preserve">Problem </w:t>
      </w:r>
      <w:r w:rsidR="00C60CF2" w:rsidRPr="004215E1">
        <w:rPr>
          <w:lang w:val="en-GB"/>
        </w:rPr>
        <w:t>3</w:t>
      </w:r>
      <w:r w:rsidRPr="004215E1">
        <w:rPr>
          <w:lang w:val="en-GB"/>
        </w:rPr>
        <w:t xml:space="preserve">6. Khodja Nasreddin’s </w:t>
      </w:r>
      <w:r w:rsidR="00B07928" w:rsidRPr="004215E1">
        <w:rPr>
          <w:lang w:val="en-GB"/>
        </w:rPr>
        <w:t>s</w:t>
      </w:r>
      <w:r w:rsidRPr="004215E1">
        <w:rPr>
          <w:lang w:val="en-GB"/>
        </w:rPr>
        <w:t xml:space="preserve">ecret </w:t>
      </w:r>
      <w:r w:rsidR="00B07928" w:rsidRPr="004215E1">
        <w:rPr>
          <w:lang w:val="en-GB"/>
        </w:rPr>
        <w:t>m</w:t>
      </w:r>
      <w:r w:rsidRPr="004215E1">
        <w:rPr>
          <w:lang w:val="en-GB"/>
        </w:rPr>
        <w:t>essage</w:t>
      </w:r>
      <w:bookmarkEnd w:id="27"/>
    </w:p>
    <w:p w14:paraId="14C94D11" w14:textId="77777777" w:rsidR="00162793" w:rsidRPr="004215E1" w:rsidRDefault="001A0126">
      <w:pPr>
        <w:tabs>
          <w:tab w:val="left" w:pos="426"/>
        </w:tabs>
        <w:spacing w:before="240" w:after="120" w:line="240" w:lineRule="auto"/>
        <w:jc w:val="left"/>
        <w:rPr>
          <w:b/>
          <w:lang w:val="en-GB"/>
        </w:rPr>
      </w:pPr>
      <w:r w:rsidRPr="004215E1">
        <w:rPr>
          <w:b/>
          <w:lang w:val="en-GB"/>
        </w:rPr>
        <w:t>Equipment</w:t>
      </w:r>
    </w:p>
    <w:tbl>
      <w:tblPr>
        <w:tblStyle w:val="ListTable6Colorful-Accent4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8"/>
        <w:gridCol w:w="1257"/>
      </w:tblGrid>
      <w:tr w:rsidR="00162793" w:rsidRPr="004215E1" w14:paraId="28262B5A" w14:textId="77777777" w:rsidTr="001627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8" w:type="dxa"/>
            <w:tcBorders>
              <w:bottom w:val="none" w:sz="0" w:space="0" w:color="auto"/>
            </w:tcBorders>
          </w:tcPr>
          <w:p w14:paraId="099E5115" w14:textId="77777777" w:rsidR="00162793" w:rsidRPr="004215E1" w:rsidRDefault="001A0126" w:rsidP="001E0F33">
            <w:pPr>
              <w:tabs>
                <w:tab w:val="left" w:pos="426"/>
              </w:tabs>
              <w:spacing w:after="0"/>
              <w:jc w:val="center"/>
              <w:rPr>
                <w:lang w:val="en-GB"/>
              </w:rPr>
            </w:pPr>
            <w:r w:rsidRPr="004215E1">
              <w:rPr>
                <w:color w:val="auto"/>
                <w:lang w:val="en-GB"/>
              </w:rPr>
              <w:t>Item</w:t>
            </w:r>
          </w:p>
        </w:tc>
        <w:tc>
          <w:tcPr>
            <w:tcW w:w="1257" w:type="dxa"/>
            <w:tcBorders>
              <w:bottom w:val="none" w:sz="0" w:space="0" w:color="auto"/>
            </w:tcBorders>
          </w:tcPr>
          <w:p w14:paraId="1999462F"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Quantity</w:t>
            </w:r>
          </w:p>
        </w:tc>
      </w:tr>
      <w:tr w:rsidR="00162793" w:rsidRPr="004215E1" w14:paraId="6E4805EA"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14:paraId="17568935" w14:textId="77777777" w:rsidR="00162793" w:rsidRPr="004215E1" w:rsidRDefault="001A0126" w:rsidP="001E0F33">
            <w:pPr>
              <w:tabs>
                <w:tab w:val="left" w:pos="426"/>
              </w:tabs>
              <w:spacing w:after="0"/>
              <w:jc w:val="center"/>
              <w:rPr>
                <w:lang w:val="en-GB"/>
              </w:rPr>
            </w:pPr>
            <w:r w:rsidRPr="004215E1">
              <w:rPr>
                <w:b w:val="0"/>
                <w:color w:val="auto"/>
                <w:lang w:val="en-GB"/>
              </w:rPr>
              <w:t>Microplate with 96 wells (transparent)</w:t>
            </w:r>
          </w:p>
        </w:tc>
        <w:tc>
          <w:tcPr>
            <w:tcW w:w="1257" w:type="dxa"/>
            <w:shd w:val="clear" w:color="auto" w:fill="auto"/>
          </w:tcPr>
          <w:p w14:paraId="6DDA6455"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4C61FE73"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8" w:type="dxa"/>
          </w:tcPr>
          <w:p w14:paraId="5C17D7B8" w14:textId="77777777" w:rsidR="00162793" w:rsidRPr="004215E1" w:rsidRDefault="001A0126" w:rsidP="001E0F33">
            <w:pPr>
              <w:tabs>
                <w:tab w:val="left" w:pos="426"/>
              </w:tabs>
              <w:spacing w:after="0"/>
              <w:jc w:val="center"/>
              <w:rPr>
                <w:lang w:val="en-GB"/>
              </w:rPr>
            </w:pPr>
            <w:r w:rsidRPr="004215E1">
              <w:rPr>
                <w:b w:val="0"/>
                <w:color w:val="auto"/>
                <w:lang w:val="en-GB"/>
              </w:rPr>
              <w:t xml:space="preserve">Micropipette, 10–100 </w:t>
            </w:r>
            <w:proofErr w:type="spellStart"/>
            <w:r w:rsidRPr="004215E1">
              <w:rPr>
                <w:b w:val="0"/>
                <w:color w:val="auto"/>
                <w:lang w:val="en-GB"/>
              </w:rPr>
              <w:t>μL</w:t>
            </w:r>
            <w:proofErr w:type="spellEnd"/>
          </w:p>
        </w:tc>
        <w:tc>
          <w:tcPr>
            <w:tcW w:w="1257" w:type="dxa"/>
          </w:tcPr>
          <w:p w14:paraId="19BB9579"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w:t>
            </w:r>
          </w:p>
        </w:tc>
      </w:tr>
      <w:tr w:rsidR="00162793" w:rsidRPr="004215E1" w14:paraId="0F004978"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14:paraId="666B6428" w14:textId="77777777" w:rsidR="00162793" w:rsidRPr="004215E1" w:rsidRDefault="001A0126" w:rsidP="001E0F33">
            <w:pPr>
              <w:tabs>
                <w:tab w:val="left" w:pos="426"/>
              </w:tabs>
              <w:spacing w:after="0"/>
              <w:jc w:val="center"/>
              <w:rPr>
                <w:lang w:val="en-GB"/>
              </w:rPr>
            </w:pPr>
            <w:r w:rsidRPr="004215E1">
              <w:rPr>
                <w:b w:val="0"/>
                <w:color w:val="auto"/>
                <w:lang w:val="en-GB"/>
              </w:rPr>
              <w:t>Tips for the micropipette of the appropriate size</w:t>
            </w:r>
          </w:p>
        </w:tc>
        <w:tc>
          <w:tcPr>
            <w:tcW w:w="1257" w:type="dxa"/>
            <w:shd w:val="clear" w:color="auto" w:fill="auto"/>
          </w:tcPr>
          <w:p w14:paraId="40EE3F54"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11</w:t>
            </w:r>
          </w:p>
        </w:tc>
      </w:tr>
      <w:tr w:rsidR="00162793" w:rsidRPr="004215E1" w14:paraId="26F5999D"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8" w:type="dxa"/>
          </w:tcPr>
          <w:p w14:paraId="190F2CCE" w14:textId="77777777" w:rsidR="00162793" w:rsidRPr="004215E1" w:rsidRDefault="001A0126" w:rsidP="001E0F33">
            <w:pPr>
              <w:tabs>
                <w:tab w:val="left" w:pos="426"/>
              </w:tabs>
              <w:spacing w:after="0"/>
              <w:jc w:val="center"/>
              <w:rPr>
                <w:lang w:val="en-GB"/>
              </w:rPr>
            </w:pPr>
            <w:r w:rsidRPr="004215E1">
              <w:rPr>
                <w:b w:val="0"/>
                <w:color w:val="auto"/>
                <w:lang w:val="en-GB"/>
              </w:rPr>
              <w:t>Rack for micropipette tips</w:t>
            </w:r>
          </w:p>
        </w:tc>
        <w:tc>
          <w:tcPr>
            <w:tcW w:w="1257" w:type="dxa"/>
          </w:tcPr>
          <w:p w14:paraId="763694C1"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w:t>
            </w:r>
          </w:p>
        </w:tc>
      </w:tr>
      <w:tr w:rsidR="00162793" w:rsidRPr="004215E1" w14:paraId="422907BF"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14:paraId="3712EC49" w14:textId="77777777" w:rsidR="00162793" w:rsidRPr="004215E1" w:rsidRDefault="001A0126" w:rsidP="001E0F33">
            <w:pPr>
              <w:tabs>
                <w:tab w:val="left" w:pos="426"/>
              </w:tabs>
              <w:spacing w:after="0"/>
              <w:jc w:val="center"/>
              <w:rPr>
                <w:lang w:val="en-GB"/>
              </w:rPr>
            </w:pPr>
            <w:r w:rsidRPr="004215E1">
              <w:rPr>
                <w:b w:val="0"/>
                <w:color w:val="auto"/>
                <w:lang w:val="en-GB"/>
              </w:rPr>
              <w:t>Rack for Eppendorf tubes</w:t>
            </w:r>
          </w:p>
        </w:tc>
        <w:tc>
          <w:tcPr>
            <w:tcW w:w="1257" w:type="dxa"/>
            <w:shd w:val="clear" w:color="auto" w:fill="auto"/>
          </w:tcPr>
          <w:p w14:paraId="6BFF7499"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1</w:t>
            </w:r>
          </w:p>
        </w:tc>
      </w:tr>
      <w:tr w:rsidR="00162793" w:rsidRPr="004215E1" w14:paraId="7FDF0B3E"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8" w:type="dxa"/>
          </w:tcPr>
          <w:p w14:paraId="3B1AEF19" w14:textId="77777777" w:rsidR="00162793" w:rsidRPr="004215E1" w:rsidRDefault="001A0126" w:rsidP="001E0F33">
            <w:pPr>
              <w:tabs>
                <w:tab w:val="left" w:pos="426"/>
              </w:tabs>
              <w:spacing w:after="0"/>
              <w:jc w:val="center"/>
              <w:rPr>
                <w:vertAlign w:val="superscript"/>
                <w:lang w:val="en-GB"/>
              </w:rPr>
            </w:pPr>
            <w:r w:rsidRPr="004215E1">
              <w:rPr>
                <w:b w:val="0"/>
                <w:color w:val="auto"/>
                <w:lang w:val="en-GB"/>
              </w:rPr>
              <w:t>Container for liquid waste, 1 L</w:t>
            </w:r>
          </w:p>
        </w:tc>
        <w:tc>
          <w:tcPr>
            <w:tcW w:w="1257" w:type="dxa"/>
          </w:tcPr>
          <w:p w14:paraId="13535B37"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1</w:t>
            </w:r>
          </w:p>
        </w:tc>
      </w:tr>
    </w:tbl>
    <w:p w14:paraId="2ABF478E" w14:textId="77777777" w:rsidR="00162793" w:rsidRPr="004215E1" w:rsidRDefault="001A0126">
      <w:pPr>
        <w:tabs>
          <w:tab w:val="left" w:pos="426"/>
        </w:tabs>
        <w:spacing w:before="240" w:after="120" w:line="240" w:lineRule="auto"/>
        <w:jc w:val="left"/>
        <w:rPr>
          <w:b/>
          <w:bCs/>
          <w:lang w:val="en-GB"/>
        </w:rPr>
      </w:pPr>
      <w:r w:rsidRPr="004215E1">
        <w:rPr>
          <w:b/>
          <w:lang w:val="en-GB"/>
        </w:rPr>
        <w:t>Chemicals</w:t>
      </w:r>
    </w:p>
    <w:tbl>
      <w:tblPr>
        <w:tblStyle w:val="ListTable6Colorful-Accent410"/>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843"/>
        <w:gridCol w:w="1276"/>
        <w:gridCol w:w="1559"/>
        <w:gridCol w:w="1417"/>
      </w:tblGrid>
      <w:tr w:rsidR="00162793" w:rsidRPr="004215E1" w14:paraId="7FC48933" w14:textId="77777777" w:rsidTr="004A4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none" w:sz="0" w:space="0" w:color="auto"/>
            </w:tcBorders>
            <w:vAlign w:val="center"/>
          </w:tcPr>
          <w:p w14:paraId="0728DA25" w14:textId="77777777" w:rsidR="00162793" w:rsidRPr="004215E1" w:rsidRDefault="001A0126" w:rsidP="001E0F33">
            <w:pPr>
              <w:tabs>
                <w:tab w:val="left" w:pos="426"/>
              </w:tabs>
              <w:spacing w:after="0"/>
              <w:jc w:val="center"/>
              <w:rPr>
                <w:lang w:val="en-GB"/>
              </w:rPr>
            </w:pPr>
            <w:r w:rsidRPr="004215E1">
              <w:rPr>
                <w:color w:val="auto"/>
                <w:lang w:val="en-GB"/>
              </w:rPr>
              <w:t>Name</w:t>
            </w:r>
          </w:p>
        </w:tc>
        <w:tc>
          <w:tcPr>
            <w:tcW w:w="1134" w:type="dxa"/>
            <w:tcBorders>
              <w:bottom w:val="none" w:sz="0" w:space="0" w:color="auto"/>
            </w:tcBorders>
            <w:vAlign w:val="center"/>
          </w:tcPr>
          <w:p w14:paraId="454582D3"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State</w:t>
            </w:r>
          </w:p>
        </w:tc>
        <w:tc>
          <w:tcPr>
            <w:tcW w:w="1843" w:type="dxa"/>
            <w:tcBorders>
              <w:bottom w:val="none" w:sz="0" w:space="0" w:color="auto"/>
            </w:tcBorders>
            <w:vAlign w:val="center"/>
          </w:tcPr>
          <w:p w14:paraId="16B8BA23"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Concentration</w:t>
            </w:r>
          </w:p>
        </w:tc>
        <w:tc>
          <w:tcPr>
            <w:tcW w:w="1276" w:type="dxa"/>
            <w:tcBorders>
              <w:bottom w:val="none" w:sz="0" w:space="0" w:color="auto"/>
            </w:tcBorders>
            <w:vAlign w:val="center"/>
          </w:tcPr>
          <w:p w14:paraId="47C99041"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Quantity</w:t>
            </w:r>
          </w:p>
        </w:tc>
        <w:tc>
          <w:tcPr>
            <w:tcW w:w="1559" w:type="dxa"/>
            <w:tcBorders>
              <w:bottom w:val="none" w:sz="0" w:space="0" w:color="auto"/>
            </w:tcBorders>
            <w:vAlign w:val="center"/>
          </w:tcPr>
          <w:p w14:paraId="1AAFE8A7"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Placed in</w:t>
            </w:r>
          </w:p>
        </w:tc>
        <w:tc>
          <w:tcPr>
            <w:tcW w:w="1417" w:type="dxa"/>
            <w:tcBorders>
              <w:bottom w:val="none" w:sz="0" w:space="0" w:color="auto"/>
            </w:tcBorders>
            <w:vAlign w:val="center"/>
          </w:tcPr>
          <w:p w14:paraId="697D1CBE"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Label</w:t>
            </w:r>
          </w:p>
        </w:tc>
      </w:tr>
      <w:tr w:rsidR="00162793" w:rsidRPr="004215E1" w14:paraId="4227FFEC" w14:textId="77777777" w:rsidTr="004A4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1D0641C" w14:textId="77777777" w:rsidR="00162793" w:rsidRPr="004215E1" w:rsidRDefault="001A0126" w:rsidP="001E0F33">
            <w:pPr>
              <w:tabs>
                <w:tab w:val="left" w:pos="426"/>
              </w:tabs>
              <w:spacing w:after="0"/>
              <w:jc w:val="center"/>
              <w:rPr>
                <w:lang w:val="en-GB"/>
              </w:rPr>
            </w:pPr>
            <w:r w:rsidRPr="004215E1">
              <w:rPr>
                <w:b w:val="0"/>
                <w:color w:val="auto"/>
                <w:lang w:val="en-GB"/>
              </w:rPr>
              <w:t>Distilled water</w:t>
            </w:r>
          </w:p>
        </w:tc>
        <w:tc>
          <w:tcPr>
            <w:tcW w:w="1134" w:type="dxa"/>
            <w:shd w:val="clear" w:color="auto" w:fill="auto"/>
            <w:vAlign w:val="center"/>
          </w:tcPr>
          <w:p w14:paraId="229D664F"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Liquid</w:t>
            </w:r>
          </w:p>
        </w:tc>
        <w:tc>
          <w:tcPr>
            <w:tcW w:w="1843" w:type="dxa"/>
            <w:shd w:val="clear" w:color="auto" w:fill="auto"/>
            <w:vAlign w:val="center"/>
          </w:tcPr>
          <w:p w14:paraId="0B6A99E7" w14:textId="608C2F04" w:rsidR="00162793" w:rsidRPr="004215E1" w:rsidRDefault="004A4EDA"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w:t>
            </w:r>
          </w:p>
        </w:tc>
        <w:tc>
          <w:tcPr>
            <w:tcW w:w="1276" w:type="dxa"/>
            <w:shd w:val="clear" w:color="auto" w:fill="auto"/>
            <w:vAlign w:val="center"/>
          </w:tcPr>
          <w:p w14:paraId="139EE50C" w14:textId="58812268"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 xml:space="preserve">500 </w:t>
            </w:r>
            <w:r w:rsidR="00DE405A" w:rsidRPr="004215E1">
              <w:rPr>
                <w:color w:val="auto"/>
                <w:lang w:val="en-GB"/>
              </w:rPr>
              <w:t>mL</w:t>
            </w:r>
          </w:p>
        </w:tc>
        <w:tc>
          <w:tcPr>
            <w:tcW w:w="1559" w:type="dxa"/>
            <w:shd w:val="clear" w:color="auto" w:fill="auto"/>
            <w:vAlign w:val="center"/>
          </w:tcPr>
          <w:p w14:paraId="51C5C4B1" w14:textId="25E9F17C"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 xml:space="preserve">Wash bottle, </w:t>
            </w:r>
            <w:r w:rsidR="00DE405A" w:rsidRPr="004215E1">
              <w:rPr>
                <w:color w:val="auto"/>
                <w:lang w:val="en-GB"/>
              </w:rPr>
              <w:br/>
            </w:r>
            <w:r w:rsidRPr="004215E1">
              <w:rPr>
                <w:color w:val="auto"/>
                <w:lang w:val="en-GB"/>
              </w:rPr>
              <w:t xml:space="preserve">500 </w:t>
            </w:r>
            <w:r w:rsidR="00DE405A" w:rsidRPr="004215E1">
              <w:rPr>
                <w:color w:val="auto"/>
                <w:lang w:val="en-GB"/>
              </w:rPr>
              <w:t>mL</w:t>
            </w:r>
          </w:p>
        </w:tc>
        <w:tc>
          <w:tcPr>
            <w:tcW w:w="1417" w:type="dxa"/>
            <w:shd w:val="clear" w:color="auto" w:fill="auto"/>
            <w:vAlign w:val="center"/>
          </w:tcPr>
          <w:p w14:paraId="2B179125"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w:t>
            </w:r>
            <w:r w:rsidRPr="004215E1">
              <w:rPr>
                <w:color w:val="auto"/>
                <w:vertAlign w:val="subscript"/>
                <w:lang w:val="en-GB"/>
              </w:rPr>
              <w:t>2</w:t>
            </w:r>
            <w:r w:rsidRPr="004215E1">
              <w:rPr>
                <w:color w:val="auto"/>
                <w:lang w:val="en-GB"/>
              </w:rPr>
              <w:t>O dist.</w:t>
            </w:r>
          </w:p>
        </w:tc>
      </w:tr>
      <w:tr w:rsidR="00162793" w:rsidRPr="004215E1" w14:paraId="7ADD6726" w14:textId="77777777" w:rsidTr="004A4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391E584" w14:textId="77777777" w:rsidR="00162793" w:rsidRPr="004215E1" w:rsidRDefault="001A0126" w:rsidP="001E0F33">
            <w:pPr>
              <w:tabs>
                <w:tab w:val="left" w:pos="426"/>
              </w:tabs>
              <w:spacing w:after="0"/>
              <w:jc w:val="center"/>
              <w:rPr>
                <w:lang w:val="en-GB"/>
              </w:rPr>
            </w:pPr>
            <w:r w:rsidRPr="004215E1">
              <w:rPr>
                <w:b w:val="0"/>
                <w:color w:val="auto"/>
                <w:lang w:val="en-GB"/>
              </w:rPr>
              <w:t>Methyl orange</w:t>
            </w:r>
          </w:p>
        </w:tc>
        <w:tc>
          <w:tcPr>
            <w:tcW w:w="1134" w:type="dxa"/>
            <w:vAlign w:val="center"/>
          </w:tcPr>
          <w:p w14:paraId="5F1EB831"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Aqueous solution</w:t>
            </w:r>
          </w:p>
        </w:tc>
        <w:tc>
          <w:tcPr>
            <w:tcW w:w="1843" w:type="dxa"/>
            <w:vAlign w:val="center"/>
          </w:tcPr>
          <w:p w14:paraId="388D1554"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0.1%</w:t>
            </w:r>
          </w:p>
        </w:tc>
        <w:tc>
          <w:tcPr>
            <w:tcW w:w="1276" w:type="dxa"/>
            <w:vAlign w:val="center"/>
          </w:tcPr>
          <w:p w14:paraId="17781614" w14:textId="13B16022"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vertAlign w:val="superscript"/>
                <w:lang w:val="en-GB"/>
              </w:rPr>
            </w:pPr>
            <w:r w:rsidRPr="004215E1">
              <w:rPr>
                <w:color w:val="auto"/>
                <w:lang w:val="en-GB"/>
              </w:rPr>
              <w:t xml:space="preserve">5 </w:t>
            </w:r>
            <w:r w:rsidR="00DE405A" w:rsidRPr="004215E1">
              <w:rPr>
                <w:color w:val="auto"/>
                <w:lang w:val="en-GB"/>
              </w:rPr>
              <w:t>mL</w:t>
            </w:r>
          </w:p>
        </w:tc>
        <w:tc>
          <w:tcPr>
            <w:tcW w:w="1559" w:type="dxa"/>
            <w:vAlign w:val="center"/>
          </w:tcPr>
          <w:p w14:paraId="74F3B994" w14:textId="6211B3BA"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 xml:space="preserve">Centrifuge tube, 15 </w:t>
            </w:r>
            <w:r w:rsidR="00DE405A" w:rsidRPr="004215E1">
              <w:rPr>
                <w:color w:val="auto"/>
                <w:lang w:val="en-GB"/>
              </w:rPr>
              <w:t>mL</w:t>
            </w:r>
          </w:p>
        </w:tc>
        <w:tc>
          <w:tcPr>
            <w:tcW w:w="1417" w:type="dxa"/>
            <w:vAlign w:val="center"/>
          </w:tcPr>
          <w:p w14:paraId="45236B6F"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MO, 0.1%</w:t>
            </w:r>
          </w:p>
        </w:tc>
      </w:tr>
      <w:tr w:rsidR="00162793" w:rsidRPr="004215E1" w14:paraId="0D6BD7C5" w14:textId="77777777" w:rsidTr="004A4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ACB173D" w14:textId="77777777" w:rsidR="00162793" w:rsidRPr="004215E1" w:rsidRDefault="001A0126" w:rsidP="001E0F33">
            <w:pPr>
              <w:tabs>
                <w:tab w:val="left" w:pos="426"/>
              </w:tabs>
              <w:spacing w:after="0"/>
              <w:jc w:val="center"/>
              <w:rPr>
                <w:lang w:val="en-GB"/>
              </w:rPr>
            </w:pPr>
            <w:r w:rsidRPr="004215E1">
              <w:rPr>
                <w:b w:val="0"/>
                <w:color w:val="auto"/>
                <w:lang w:val="en-GB"/>
              </w:rPr>
              <w:t>Hydrochloric acid</w:t>
            </w:r>
          </w:p>
        </w:tc>
        <w:tc>
          <w:tcPr>
            <w:tcW w:w="1134" w:type="dxa"/>
            <w:shd w:val="clear" w:color="auto" w:fill="auto"/>
            <w:vAlign w:val="center"/>
          </w:tcPr>
          <w:p w14:paraId="7C475181"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Aqueous solution</w:t>
            </w:r>
          </w:p>
        </w:tc>
        <w:tc>
          <w:tcPr>
            <w:tcW w:w="1843" w:type="dxa"/>
            <w:shd w:val="clear" w:color="auto" w:fill="auto"/>
            <w:vAlign w:val="center"/>
          </w:tcPr>
          <w:p w14:paraId="570EB39A"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0.0500 M</w:t>
            </w:r>
          </w:p>
        </w:tc>
        <w:tc>
          <w:tcPr>
            <w:tcW w:w="1276" w:type="dxa"/>
            <w:shd w:val="clear" w:color="auto" w:fill="auto"/>
            <w:vAlign w:val="center"/>
          </w:tcPr>
          <w:p w14:paraId="6A0D10F5" w14:textId="79D9206D"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vertAlign w:val="superscript"/>
                <w:lang w:val="en-GB"/>
              </w:rPr>
            </w:pPr>
            <w:r w:rsidRPr="004215E1">
              <w:rPr>
                <w:color w:val="auto"/>
                <w:lang w:val="en-GB"/>
              </w:rPr>
              <w:t xml:space="preserve">15 </w:t>
            </w:r>
            <w:r w:rsidR="00DE405A" w:rsidRPr="004215E1">
              <w:rPr>
                <w:color w:val="auto"/>
                <w:lang w:val="en-GB"/>
              </w:rPr>
              <w:t>mL</w:t>
            </w:r>
          </w:p>
        </w:tc>
        <w:tc>
          <w:tcPr>
            <w:tcW w:w="1559" w:type="dxa"/>
            <w:shd w:val="clear" w:color="auto" w:fill="auto"/>
            <w:vAlign w:val="center"/>
          </w:tcPr>
          <w:p w14:paraId="12506411" w14:textId="71E5BD9C"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 xml:space="preserve">Centrifuge tube, 15 </w:t>
            </w:r>
            <w:r w:rsidR="00DE405A" w:rsidRPr="004215E1">
              <w:rPr>
                <w:color w:val="auto"/>
                <w:lang w:val="en-GB"/>
              </w:rPr>
              <w:t>mL</w:t>
            </w:r>
          </w:p>
        </w:tc>
        <w:tc>
          <w:tcPr>
            <w:tcW w:w="1417" w:type="dxa"/>
            <w:shd w:val="clear" w:color="auto" w:fill="auto"/>
            <w:vAlign w:val="center"/>
          </w:tcPr>
          <w:p w14:paraId="311BAA95"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HCl, 0.05 M</w:t>
            </w:r>
          </w:p>
        </w:tc>
      </w:tr>
      <w:tr w:rsidR="00162793" w:rsidRPr="004215E1" w14:paraId="4F52E553" w14:textId="77777777" w:rsidTr="004A4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D415889" w14:textId="77777777" w:rsidR="00162793" w:rsidRPr="004215E1" w:rsidRDefault="001A0126" w:rsidP="001E0F33">
            <w:pPr>
              <w:tabs>
                <w:tab w:val="left" w:pos="426"/>
              </w:tabs>
              <w:spacing w:after="0"/>
              <w:jc w:val="center"/>
              <w:rPr>
                <w:lang w:val="en-GB"/>
              </w:rPr>
            </w:pPr>
            <w:r w:rsidRPr="004215E1">
              <w:rPr>
                <w:b w:val="0"/>
                <w:color w:val="auto"/>
                <w:lang w:val="en-GB"/>
              </w:rPr>
              <w:t>Sodium hydroxide</w:t>
            </w:r>
          </w:p>
        </w:tc>
        <w:tc>
          <w:tcPr>
            <w:tcW w:w="1134" w:type="dxa"/>
            <w:vAlign w:val="center"/>
          </w:tcPr>
          <w:p w14:paraId="4EEE73E8"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Aqueous solution</w:t>
            </w:r>
          </w:p>
        </w:tc>
        <w:tc>
          <w:tcPr>
            <w:tcW w:w="1843" w:type="dxa"/>
            <w:vAlign w:val="center"/>
          </w:tcPr>
          <w:p w14:paraId="2CE17A1A"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0.0500 M</w:t>
            </w:r>
          </w:p>
        </w:tc>
        <w:tc>
          <w:tcPr>
            <w:tcW w:w="1276" w:type="dxa"/>
            <w:vAlign w:val="center"/>
          </w:tcPr>
          <w:p w14:paraId="611603B8" w14:textId="05B4E421"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vertAlign w:val="superscript"/>
                <w:lang w:val="en-GB"/>
              </w:rPr>
            </w:pPr>
            <w:r w:rsidRPr="004215E1">
              <w:rPr>
                <w:color w:val="auto"/>
                <w:lang w:val="en-GB"/>
              </w:rPr>
              <w:t xml:space="preserve">15 </w:t>
            </w:r>
            <w:r w:rsidR="00DE405A" w:rsidRPr="004215E1">
              <w:rPr>
                <w:color w:val="auto"/>
                <w:lang w:val="en-GB"/>
              </w:rPr>
              <w:t>mL</w:t>
            </w:r>
          </w:p>
        </w:tc>
        <w:tc>
          <w:tcPr>
            <w:tcW w:w="1559" w:type="dxa"/>
            <w:vAlign w:val="center"/>
          </w:tcPr>
          <w:p w14:paraId="2499A69A" w14:textId="6CF3AAA9"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 xml:space="preserve">Centrifuge tube, 15 </w:t>
            </w:r>
            <w:r w:rsidR="00DE405A" w:rsidRPr="004215E1">
              <w:rPr>
                <w:color w:val="auto"/>
                <w:lang w:val="en-GB"/>
              </w:rPr>
              <w:t>mL</w:t>
            </w:r>
          </w:p>
        </w:tc>
        <w:tc>
          <w:tcPr>
            <w:tcW w:w="1417" w:type="dxa"/>
            <w:vAlign w:val="center"/>
          </w:tcPr>
          <w:p w14:paraId="359925FB"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NaOH, 0.05 M</w:t>
            </w:r>
          </w:p>
        </w:tc>
      </w:tr>
      <w:tr w:rsidR="00162793" w:rsidRPr="004215E1" w14:paraId="5C22BEAA" w14:textId="77777777" w:rsidTr="004A4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A348482" w14:textId="5CCC8954" w:rsidR="00162793" w:rsidRPr="004215E1" w:rsidRDefault="001A0126" w:rsidP="001E0F33">
            <w:pPr>
              <w:tabs>
                <w:tab w:val="left" w:pos="426"/>
              </w:tabs>
              <w:spacing w:after="0"/>
              <w:jc w:val="center"/>
              <w:rPr>
                <w:lang w:val="en-GB"/>
              </w:rPr>
            </w:pPr>
            <w:r w:rsidRPr="004215E1">
              <w:rPr>
                <w:b w:val="0"/>
                <w:color w:val="auto"/>
                <w:lang w:val="en-GB"/>
              </w:rPr>
              <w:t xml:space="preserve">HCl solutions </w:t>
            </w:r>
            <w:r w:rsidR="004A4EDA" w:rsidRPr="004215E1">
              <w:rPr>
                <w:b w:val="0"/>
                <w:color w:val="auto"/>
                <w:lang w:val="en-GB"/>
              </w:rPr>
              <w:br/>
            </w:r>
            <w:r w:rsidRPr="004215E1">
              <w:rPr>
                <w:bCs/>
                <w:color w:val="auto"/>
                <w:lang w:val="en-GB"/>
              </w:rPr>
              <w:t>I</w:t>
            </w:r>
            <w:r w:rsidRPr="004215E1">
              <w:rPr>
                <w:b w:val="0"/>
                <w:color w:val="auto"/>
                <w:lang w:val="en-GB"/>
              </w:rPr>
              <w:t>–</w:t>
            </w:r>
            <w:r w:rsidRPr="004215E1">
              <w:rPr>
                <w:bCs/>
                <w:color w:val="auto"/>
                <w:lang w:val="en-GB"/>
              </w:rPr>
              <w:t>III</w:t>
            </w:r>
          </w:p>
        </w:tc>
        <w:tc>
          <w:tcPr>
            <w:tcW w:w="1134" w:type="dxa"/>
            <w:shd w:val="clear" w:color="auto" w:fill="auto"/>
            <w:vAlign w:val="center"/>
          </w:tcPr>
          <w:p w14:paraId="0BCC4386"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Aqueous solutions</w:t>
            </w:r>
          </w:p>
        </w:tc>
        <w:tc>
          <w:tcPr>
            <w:tcW w:w="1843" w:type="dxa"/>
            <w:shd w:val="clear" w:color="auto" w:fill="auto"/>
            <w:vAlign w:val="center"/>
          </w:tcPr>
          <w:p w14:paraId="36472C6B"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To be determined</w:t>
            </w:r>
          </w:p>
        </w:tc>
        <w:tc>
          <w:tcPr>
            <w:tcW w:w="1276" w:type="dxa"/>
            <w:shd w:val="clear" w:color="auto" w:fill="auto"/>
            <w:vAlign w:val="center"/>
          </w:tcPr>
          <w:p w14:paraId="637FDC50" w14:textId="629A617D"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vertAlign w:val="superscript"/>
                <w:lang w:val="en-GB"/>
              </w:rPr>
            </w:pPr>
            <w:r w:rsidRPr="004215E1">
              <w:rPr>
                <w:color w:val="auto"/>
                <w:lang w:val="en-GB"/>
              </w:rPr>
              <w:t xml:space="preserve">5 </w:t>
            </w:r>
            <w:r w:rsidR="00DE405A" w:rsidRPr="004215E1">
              <w:rPr>
                <w:color w:val="auto"/>
                <w:lang w:val="en-GB"/>
              </w:rPr>
              <w:t>mL</w:t>
            </w:r>
          </w:p>
        </w:tc>
        <w:tc>
          <w:tcPr>
            <w:tcW w:w="1559" w:type="dxa"/>
            <w:shd w:val="clear" w:color="auto" w:fill="auto"/>
            <w:vAlign w:val="center"/>
          </w:tcPr>
          <w:p w14:paraId="3B33C1EE" w14:textId="24840B63"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 xml:space="preserve">Centrifuge tube, 15 </w:t>
            </w:r>
            <w:r w:rsidR="00DE405A" w:rsidRPr="004215E1">
              <w:rPr>
                <w:color w:val="auto"/>
                <w:lang w:val="en-GB"/>
              </w:rPr>
              <w:t>mL</w:t>
            </w:r>
          </w:p>
        </w:tc>
        <w:tc>
          <w:tcPr>
            <w:tcW w:w="1417" w:type="dxa"/>
            <w:vMerge w:val="restart"/>
            <w:shd w:val="clear" w:color="auto" w:fill="auto"/>
            <w:vAlign w:val="center"/>
          </w:tcPr>
          <w:p w14:paraId="4BA38B45" w14:textId="4F7977BC"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lang w:val="en-GB"/>
              </w:rPr>
            </w:pPr>
            <w:r w:rsidRPr="004215E1">
              <w:rPr>
                <w:b/>
                <w:bCs/>
                <w:color w:val="auto"/>
                <w:lang w:val="en-GB"/>
              </w:rPr>
              <w:t>I</w:t>
            </w:r>
            <w:r w:rsidR="004A4EDA" w:rsidRPr="004215E1">
              <w:rPr>
                <w:bCs/>
                <w:color w:val="auto"/>
                <w:lang w:val="en-GB"/>
              </w:rPr>
              <w:t>–</w:t>
            </w:r>
            <w:r w:rsidRPr="004215E1">
              <w:rPr>
                <w:b/>
                <w:bCs/>
                <w:color w:val="auto"/>
                <w:lang w:val="en-GB"/>
              </w:rPr>
              <w:t>VIII</w:t>
            </w:r>
          </w:p>
        </w:tc>
      </w:tr>
      <w:tr w:rsidR="00162793" w:rsidRPr="004215E1" w14:paraId="7F6D957D" w14:textId="77777777" w:rsidTr="004A4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BF96F7A" w14:textId="17976A1C" w:rsidR="00162793" w:rsidRPr="004215E1" w:rsidRDefault="001A0126" w:rsidP="001E0F33">
            <w:pPr>
              <w:tabs>
                <w:tab w:val="left" w:pos="426"/>
              </w:tabs>
              <w:spacing w:after="0"/>
              <w:jc w:val="center"/>
              <w:rPr>
                <w:lang w:val="en-GB"/>
              </w:rPr>
            </w:pPr>
            <w:r w:rsidRPr="004215E1">
              <w:rPr>
                <w:b w:val="0"/>
                <w:color w:val="auto"/>
                <w:lang w:val="en-GB"/>
              </w:rPr>
              <w:t xml:space="preserve">NaOH solutions </w:t>
            </w:r>
            <w:r w:rsidRPr="004215E1">
              <w:rPr>
                <w:b w:val="0"/>
                <w:color w:val="auto"/>
                <w:lang w:val="en-GB"/>
              </w:rPr>
              <w:br/>
            </w:r>
            <w:r w:rsidRPr="004215E1">
              <w:rPr>
                <w:bCs/>
                <w:color w:val="auto"/>
                <w:lang w:val="en-GB"/>
              </w:rPr>
              <w:t>IV</w:t>
            </w:r>
            <w:r w:rsidR="004A4EDA" w:rsidRPr="004215E1">
              <w:rPr>
                <w:b w:val="0"/>
                <w:color w:val="auto"/>
                <w:lang w:val="en-GB"/>
              </w:rPr>
              <w:t>–</w:t>
            </w:r>
            <w:r w:rsidRPr="004215E1">
              <w:rPr>
                <w:bCs/>
                <w:color w:val="auto"/>
                <w:lang w:val="en-GB"/>
              </w:rPr>
              <w:t>VIII</w:t>
            </w:r>
          </w:p>
        </w:tc>
        <w:tc>
          <w:tcPr>
            <w:tcW w:w="1134" w:type="dxa"/>
            <w:vAlign w:val="center"/>
          </w:tcPr>
          <w:p w14:paraId="6B366E7D"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Aqueous solutions</w:t>
            </w:r>
          </w:p>
        </w:tc>
        <w:tc>
          <w:tcPr>
            <w:tcW w:w="1843" w:type="dxa"/>
            <w:vAlign w:val="center"/>
          </w:tcPr>
          <w:p w14:paraId="2239A314"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To be determined</w:t>
            </w:r>
          </w:p>
        </w:tc>
        <w:tc>
          <w:tcPr>
            <w:tcW w:w="1276" w:type="dxa"/>
            <w:vAlign w:val="center"/>
          </w:tcPr>
          <w:p w14:paraId="1831FEE0" w14:textId="029DEA10"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 xml:space="preserve">5 </w:t>
            </w:r>
            <w:r w:rsidR="00DE405A" w:rsidRPr="004215E1">
              <w:rPr>
                <w:color w:val="auto"/>
                <w:lang w:val="en-GB"/>
              </w:rPr>
              <w:t>mL</w:t>
            </w:r>
          </w:p>
        </w:tc>
        <w:tc>
          <w:tcPr>
            <w:tcW w:w="1559" w:type="dxa"/>
            <w:vAlign w:val="center"/>
          </w:tcPr>
          <w:p w14:paraId="510B8B3A" w14:textId="543CC094"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 xml:space="preserve">Centrifuge tube, 15 </w:t>
            </w:r>
            <w:r w:rsidR="00DE405A" w:rsidRPr="004215E1">
              <w:rPr>
                <w:color w:val="auto"/>
                <w:lang w:val="en-GB"/>
              </w:rPr>
              <w:t>mL</w:t>
            </w:r>
          </w:p>
        </w:tc>
        <w:tc>
          <w:tcPr>
            <w:tcW w:w="1417" w:type="dxa"/>
            <w:vMerge/>
            <w:vAlign w:val="center"/>
          </w:tcPr>
          <w:p w14:paraId="42E8FE38" w14:textId="77777777" w:rsidR="00162793" w:rsidRPr="004215E1" w:rsidRDefault="00162793" w:rsidP="001E0F33">
            <w:pPr>
              <w:tabs>
                <w:tab w:val="left" w:pos="426"/>
              </w:tabs>
              <w:spacing w:before="240" w:after="120"/>
              <w:jc w:val="center"/>
              <w:cnfStyle w:val="000000010000" w:firstRow="0" w:lastRow="0" w:firstColumn="0" w:lastColumn="0" w:oddVBand="0" w:evenVBand="0" w:oddHBand="0" w:evenHBand="1" w:firstRowFirstColumn="0" w:firstRowLastColumn="0" w:lastRowFirstColumn="0" w:lastRowLastColumn="0"/>
              <w:rPr>
                <w:b/>
                <w:bCs/>
                <w:lang w:val="en-GB"/>
              </w:rPr>
            </w:pPr>
          </w:p>
        </w:tc>
      </w:tr>
    </w:tbl>
    <w:p w14:paraId="2A0CD2E0" w14:textId="77777777" w:rsidR="00162793" w:rsidRPr="004215E1" w:rsidRDefault="001A0126">
      <w:pPr>
        <w:spacing w:before="240" w:line="240" w:lineRule="auto"/>
        <w:rPr>
          <w:b/>
          <w:lang w:val="en-GB"/>
        </w:rPr>
      </w:pPr>
      <w:r w:rsidRPr="004215E1">
        <w:rPr>
          <w:b/>
          <w:lang w:val="en-GB"/>
        </w:rPr>
        <w:t>GHS Codes</w:t>
      </w:r>
    </w:p>
    <w:tbl>
      <w:tblPr>
        <w:tblStyle w:val="ListTable6Colorful-Accent4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8"/>
        <w:gridCol w:w="3128"/>
      </w:tblGrid>
      <w:tr w:rsidR="00162793" w:rsidRPr="004215E1" w14:paraId="27B4E233" w14:textId="77777777" w:rsidTr="001627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tcBorders>
              <w:bottom w:val="none" w:sz="0" w:space="0" w:color="auto"/>
            </w:tcBorders>
            <w:vAlign w:val="center"/>
          </w:tcPr>
          <w:p w14:paraId="49029598" w14:textId="77777777" w:rsidR="00162793" w:rsidRPr="004215E1" w:rsidRDefault="001A0126" w:rsidP="001E0F33">
            <w:pPr>
              <w:tabs>
                <w:tab w:val="left" w:pos="426"/>
              </w:tabs>
              <w:spacing w:after="0"/>
              <w:jc w:val="center"/>
              <w:rPr>
                <w:lang w:val="en-GB"/>
              </w:rPr>
            </w:pPr>
            <w:r w:rsidRPr="004215E1">
              <w:rPr>
                <w:color w:val="auto"/>
                <w:lang w:val="en-GB"/>
              </w:rPr>
              <w:t>Chemical</w:t>
            </w:r>
          </w:p>
        </w:tc>
        <w:tc>
          <w:tcPr>
            <w:tcW w:w="3128" w:type="dxa"/>
            <w:tcBorders>
              <w:bottom w:val="none" w:sz="0" w:space="0" w:color="auto"/>
            </w:tcBorders>
            <w:vAlign w:val="center"/>
          </w:tcPr>
          <w:p w14:paraId="0331C73B" w14:textId="77777777" w:rsidR="00162793" w:rsidRPr="004215E1" w:rsidRDefault="001A0126" w:rsidP="001E0F33">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lang w:val="en-GB"/>
              </w:rPr>
            </w:pPr>
            <w:r w:rsidRPr="004215E1">
              <w:rPr>
                <w:color w:val="auto"/>
                <w:lang w:val="en-GB"/>
              </w:rPr>
              <w:t>GHS Code(s)</w:t>
            </w:r>
          </w:p>
        </w:tc>
      </w:tr>
      <w:tr w:rsidR="00162793" w:rsidRPr="004215E1" w14:paraId="3F344AB4"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shd w:val="clear" w:color="auto" w:fill="auto"/>
            <w:vAlign w:val="center"/>
          </w:tcPr>
          <w:p w14:paraId="6156881C" w14:textId="77777777" w:rsidR="00162793" w:rsidRPr="004215E1" w:rsidRDefault="001A0126" w:rsidP="001E0F33">
            <w:pPr>
              <w:tabs>
                <w:tab w:val="left" w:pos="426"/>
              </w:tabs>
              <w:spacing w:after="0"/>
              <w:jc w:val="center"/>
              <w:rPr>
                <w:lang w:val="en-GB"/>
              </w:rPr>
            </w:pPr>
            <w:r w:rsidRPr="004215E1">
              <w:rPr>
                <w:b w:val="0"/>
                <w:color w:val="auto"/>
                <w:lang w:val="en-GB"/>
              </w:rPr>
              <w:t>Methyl orange</w:t>
            </w:r>
          </w:p>
        </w:tc>
        <w:tc>
          <w:tcPr>
            <w:tcW w:w="3128" w:type="dxa"/>
            <w:shd w:val="clear" w:color="auto" w:fill="auto"/>
            <w:vAlign w:val="center"/>
          </w:tcPr>
          <w:p w14:paraId="4FB072E3"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H301</w:t>
            </w:r>
          </w:p>
        </w:tc>
      </w:tr>
      <w:tr w:rsidR="00162793" w:rsidRPr="004215E1" w14:paraId="14839B9D" w14:textId="77777777" w:rsidTr="001627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5422A5DE" w14:textId="77777777" w:rsidR="00162793" w:rsidRPr="004215E1" w:rsidRDefault="001A0126" w:rsidP="001E0F33">
            <w:pPr>
              <w:tabs>
                <w:tab w:val="left" w:pos="426"/>
              </w:tabs>
              <w:spacing w:after="0"/>
              <w:jc w:val="center"/>
              <w:rPr>
                <w:lang w:val="en-GB"/>
              </w:rPr>
            </w:pPr>
            <w:r w:rsidRPr="004215E1">
              <w:rPr>
                <w:b w:val="0"/>
                <w:color w:val="auto"/>
                <w:lang w:val="en-GB"/>
              </w:rPr>
              <w:t>Hydrochloric acid</w:t>
            </w:r>
          </w:p>
        </w:tc>
        <w:tc>
          <w:tcPr>
            <w:tcW w:w="3128" w:type="dxa"/>
            <w:vAlign w:val="center"/>
          </w:tcPr>
          <w:p w14:paraId="5042249E" w14:textId="77777777" w:rsidR="00162793" w:rsidRPr="004215E1" w:rsidRDefault="001A0126" w:rsidP="001E0F33">
            <w:pPr>
              <w:tabs>
                <w:tab w:val="left" w:pos="426"/>
              </w:tabs>
              <w:spacing w:after="0"/>
              <w:jc w:val="center"/>
              <w:cnfStyle w:val="000000010000" w:firstRow="0" w:lastRow="0" w:firstColumn="0" w:lastColumn="0" w:oddVBand="0" w:evenVBand="0" w:oddHBand="0" w:evenHBand="1" w:firstRowFirstColumn="0" w:firstRowLastColumn="0" w:lastRowFirstColumn="0" w:lastRowLastColumn="0"/>
              <w:rPr>
                <w:lang w:val="en-GB"/>
              </w:rPr>
            </w:pPr>
            <w:r w:rsidRPr="004215E1">
              <w:rPr>
                <w:color w:val="auto"/>
                <w:lang w:val="en-GB"/>
              </w:rPr>
              <w:t>H314, H331</w:t>
            </w:r>
          </w:p>
        </w:tc>
      </w:tr>
      <w:tr w:rsidR="00162793" w:rsidRPr="004215E1" w14:paraId="6DCB7CCE" w14:textId="77777777" w:rsidTr="00162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shd w:val="clear" w:color="auto" w:fill="auto"/>
            <w:vAlign w:val="center"/>
          </w:tcPr>
          <w:p w14:paraId="17F5A430" w14:textId="77777777" w:rsidR="00162793" w:rsidRPr="004215E1" w:rsidRDefault="001A0126" w:rsidP="001E0F33">
            <w:pPr>
              <w:tabs>
                <w:tab w:val="left" w:pos="426"/>
              </w:tabs>
              <w:spacing w:after="0"/>
              <w:jc w:val="center"/>
              <w:rPr>
                <w:lang w:val="en-GB"/>
              </w:rPr>
            </w:pPr>
            <w:r w:rsidRPr="004215E1">
              <w:rPr>
                <w:b w:val="0"/>
                <w:color w:val="auto"/>
                <w:lang w:val="en-GB"/>
              </w:rPr>
              <w:t>Sodium hydroxide</w:t>
            </w:r>
          </w:p>
        </w:tc>
        <w:tc>
          <w:tcPr>
            <w:tcW w:w="3128" w:type="dxa"/>
            <w:shd w:val="clear" w:color="auto" w:fill="auto"/>
            <w:vAlign w:val="center"/>
          </w:tcPr>
          <w:p w14:paraId="45A88A39" w14:textId="77777777" w:rsidR="00162793" w:rsidRPr="004215E1" w:rsidRDefault="001A0126" w:rsidP="001E0F3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lang w:val="en-GB"/>
              </w:rPr>
            </w:pPr>
            <w:r w:rsidRPr="004215E1">
              <w:rPr>
                <w:color w:val="auto"/>
                <w:lang w:val="en-GB"/>
              </w:rPr>
              <w:t>H314</w:t>
            </w:r>
          </w:p>
        </w:tc>
      </w:tr>
    </w:tbl>
    <w:p w14:paraId="5C15E9B1" w14:textId="77777777" w:rsidR="004A4EDA" w:rsidRPr="004215E1" w:rsidRDefault="004A4EDA" w:rsidP="00675CA2">
      <w:pPr>
        <w:rPr>
          <w:lang w:val="en-GB"/>
        </w:rPr>
      </w:pPr>
    </w:p>
    <w:p w14:paraId="2559EADE" w14:textId="77777777" w:rsidR="004A4EDA" w:rsidRPr="004215E1" w:rsidRDefault="004A4EDA">
      <w:pPr>
        <w:spacing w:after="0" w:line="240" w:lineRule="auto"/>
        <w:jc w:val="left"/>
        <w:rPr>
          <w:lang w:val="en-GB"/>
        </w:rPr>
      </w:pPr>
      <w:r w:rsidRPr="004215E1">
        <w:rPr>
          <w:lang w:val="en-GB"/>
        </w:rPr>
        <w:br w:type="page"/>
      </w:r>
    </w:p>
    <w:p w14:paraId="0B467195" w14:textId="77777777" w:rsidR="00B76F4D" w:rsidRPr="004215E1" w:rsidRDefault="001A0126" w:rsidP="00B76F4D">
      <w:pPr>
        <w:rPr>
          <w:lang w:val="en-GB"/>
        </w:rPr>
      </w:pPr>
      <w:r w:rsidRPr="004215E1">
        <w:rPr>
          <w:lang w:val="en-GB"/>
        </w:rPr>
        <w:lastRenderedPageBreak/>
        <w:t xml:space="preserve">Closer to the end of this </w:t>
      </w:r>
      <w:r w:rsidRPr="004215E1">
        <w:rPr>
          <w:b/>
          <w:bCs/>
          <w:lang w:val="en-GB"/>
        </w:rPr>
        <w:t>Preparatory Problems set</w:t>
      </w:r>
      <w:r w:rsidRPr="004215E1">
        <w:rPr>
          <w:lang w:val="en-GB"/>
        </w:rPr>
        <w:t xml:space="preserve">, Khodja Nasreddin wants to inform you about an important event happening this year. Khodja Nasreddin loves chemistry and he is very good at hiding secrets. Thus, he encrypted the information in solutions </w:t>
      </w:r>
      <w:r w:rsidRPr="004215E1">
        <w:rPr>
          <w:b/>
          <w:lang w:val="en-GB"/>
        </w:rPr>
        <w:t>I</w:t>
      </w:r>
      <w:r w:rsidR="004A4EDA" w:rsidRPr="004215E1">
        <w:rPr>
          <w:bCs/>
          <w:lang w:val="en-GB"/>
        </w:rPr>
        <w:t>–</w:t>
      </w:r>
      <w:r w:rsidRPr="004215E1">
        <w:rPr>
          <w:b/>
          <w:lang w:val="en-GB"/>
        </w:rPr>
        <w:t>VIII</w:t>
      </w:r>
      <w:r w:rsidRPr="004215E1">
        <w:rPr>
          <w:bCs/>
          <w:lang w:val="en-GB"/>
        </w:rPr>
        <w:t>.</w:t>
      </w:r>
      <w:r w:rsidRPr="004215E1">
        <w:rPr>
          <w:b/>
          <w:lang w:val="en-GB"/>
        </w:rPr>
        <w:t xml:space="preserve"> </w:t>
      </w:r>
      <w:r w:rsidRPr="004215E1">
        <w:rPr>
          <w:lang w:val="en-GB"/>
        </w:rPr>
        <w:t xml:space="preserve">The solutions </w:t>
      </w:r>
      <w:r w:rsidRPr="004215E1">
        <w:rPr>
          <w:b/>
          <w:lang w:val="en-GB"/>
        </w:rPr>
        <w:t>I</w:t>
      </w:r>
      <w:r w:rsidR="004A4EDA" w:rsidRPr="004215E1">
        <w:rPr>
          <w:bCs/>
          <w:lang w:val="en-GB"/>
        </w:rPr>
        <w:t>–</w:t>
      </w:r>
      <w:r w:rsidRPr="004215E1">
        <w:rPr>
          <w:b/>
          <w:lang w:val="en-GB"/>
        </w:rPr>
        <w:t>III</w:t>
      </w:r>
      <w:r w:rsidRPr="004215E1">
        <w:rPr>
          <w:lang w:val="en-GB"/>
        </w:rPr>
        <w:t xml:space="preserve"> contain HCl and the solutions </w:t>
      </w:r>
      <w:r w:rsidRPr="004215E1">
        <w:rPr>
          <w:b/>
          <w:lang w:val="en-GB"/>
        </w:rPr>
        <w:t>IV</w:t>
      </w:r>
      <w:r w:rsidR="004A4EDA" w:rsidRPr="004215E1">
        <w:rPr>
          <w:bCs/>
          <w:lang w:val="en-GB"/>
        </w:rPr>
        <w:t>–</w:t>
      </w:r>
      <w:r w:rsidRPr="004215E1">
        <w:rPr>
          <w:b/>
          <w:lang w:val="en-GB"/>
        </w:rPr>
        <w:t xml:space="preserve">VIII </w:t>
      </w:r>
      <w:r w:rsidRPr="004215E1">
        <w:rPr>
          <w:lang w:val="en-GB"/>
        </w:rPr>
        <w:t xml:space="preserve">contain NaOH in different concentrations. Khodja Nasreddin believes that the talented chemists around the world can read his message. </w:t>
      </w:r>
    </w:p>
    <w:p w14:paraId="6BA8C702" w14:textId="28316D9A" w:rsidR="00162793" w:rsidRPr="004215E1" w:rsidRDefault="001A0126" w:rsidP="00B76F4D">
      <w:pPr>
        <w:rPr>
          <w:lang w:val="en-GB"/>
        </w:rPr>
      </w:pPr>
      <w:r w:rsidRPr="004215E1">
        <w:rPr>
          <w:lang w:val="en-GB"/>
        </w:rPr>
        <w:t>To decipher the information, he proposes the following experiment:</w:t>
      </w:r>
    </w:p>
    <w:p w14:paraId="44E781FA" w14:textId="77777777" w:rsidR="00162793" w:rsidRPr="004215E1" w:rsidRDefault="001A0126" w:rsidP="00B76F4D">
      <w:pPr>
        <w:pStyle w:val="Lijstalinea"/>
        <w:numPr>
          <w:ilvl w:val="0"/>
          <w:numId w:val="16"/>
        </w:numPr>
        <w:tabs>
          <w:tab w:val="left" w:pos="426"/>
        </w:tabs>
        <w:spacing w:after="120"/>
        <w:rPr>
          <w:lang w:val="en-GB"/>
        </w:rPr>
      </w:pPr>
      <w:r w:rsidRPr="004215E1">
        <w:rPr>
          <w:b/>
          <w:bCs/>
          <w:u w:val="single"/>
          <w:lang w:val="en-GB"/>
        </w:rPr>
        <w:t>Fill</w:t>
      </w:r>
      <w:r w:rsidRPr="004215E1">
        <w:rPr>
          <w:lang w:val="en-GB"/>
        </w:rPr>
        <w:t xml:space="preserve"> all the wells of the microplate with 10 </w:t>
      </w:r>
      <w:proofErr w:type="spellStart"/>
      <w:r w:rsidRPr="004215E1">
        <w:rPr>
          <w:lang w:val="en-GB"/>
        </w:rPr>
        <w:t>μL</w:t>
      </w:r>
      <w:proofErr w:type="spellEnd"/>
      <w:r w:rsidRPr="004215E1">
        <w:rPr>
          <w:lang w:val="en-GB"/>
        </w:rPr>
        <w:t xml:space="preserve"> of methyl orange (MO) solution.</w:t>
      </w:r>
    </w:p>
    <w:p w14:paraId="00721D2E" w14:textId="47B7C525" w:rsidR="00162793" w:rsidRPr="004215E1" w:rsidRDefault="001A0126" w:rsidP="001A0126">
      <w:pPr>
        <w:pStyle w:val="Lijstalinea"/>
        <w:numPr>
          <w:ilvl w:val="0"/>
          <w:numId w:val="16"/>
        </w:numPr>
        <w:tabs>
          <w:tab w:val="left" w:pos="426"/>
          <w:tab w:val="left" w:pos="3751"/>
        </w:tabs>
        <w:spacing w:before="240" w:after="120"/>
        <w:rPr>
          <w:lang w:val="en-GB"/>
        </w:rPr>
      </w:pPr>
      <w:r w:rsidRPr="004215E1">
        <w:rPr>
          <w:b/>
          <w:bCs/>
          <w:u w:val="single"/>
          <w:lang w:val="en-GB"/>
        </w:rPr>
        <w:t>Add</w:t>
      </w:r>
      <w:r w:rsidRPr="004215E1">
        <w:rPr>
          <w:lang w:val="en-GB"/>
        </w:rPr>
        <w:t xml:space="preserve"> 100 </w:t>
      </w:r>
      <w:proofErr w:type="spellStart"/>
      <w:r w:rsidRPr="004215E1">
        <w:rPr>
          <w:lang w:val="en-GB"/>
        </w:rPr>
        <w:t>μL</w:t>
      </w:r>
      <w:proofErr w:type="spellEnd"/>
      <w:r w:rsidRPr="004215E1">
        <w:rPr>
          <w:lang w:val="en-GB"/>
        </w:rPr>
        <w:t xml:space="preserve"> of solution </w:t>
      </w:r>
      <w:r w:rsidRPr="004215E1">
        <w:rPr>
          <w:b/>
          <w:lang w:val="en-GB"/>
        </w:rPr>
        <w:t xml:space="preserve">I </w:t>
      </w:r>
      <w:r w:rsidRPr="004215E1">
        <w:rPr>
          <w:lang w:val="en-GB"/>
        </w:rPr>
        <w:t xml:space="preserve">to the </w:t>
      </w:r>
      <w:r w:rsidRPr="004215E1">
        <w:rPr>
          <w:iCs/>
          <w:lang w:val="en-GB"/>
        </w:rPr>
        <w:t>A1</w:t>
      </w:r>
      <w:r w:rsidRPr="004215E1">
        <w:rPr>
          <w:lang w:val="en-GB"/>
        </w:rPr>
        <w:t xml:space="preserve"> well. Then </w:t>
      </w:r>
      <w:r w:rsidRPr="004215E1">
        <w:rPr>
          <w:b/>
          <w:bCs/>
          <w:u w:val="single"/>
          <w:lang w:val="en-GB"/>
        </w:rPr>
        <w:t>add</w:t>
      </w:r>
      <w:r w:rsidRPr="004215E1">
        <w:rPr>
          <w:lang w:val="en-GB"/>
        </w:rPr>
        <w:t xml:space="preserve"> 20 </w:t>
      </w:r>
      <w:proofErr w:type="spellStart"/>
      <w:r w:rsidRPr="004215E1">
        <w:rPr>
          <w:lang w:val="en-GB"/>
        </w:rPr>
        <w:t>μL</w:t>
      </w:r>
      <w:proofErr w:type="spellEnd"/>
      <w:r w:rsidRPr="004215E1">
        <w:rPr>
          <w:lang w:val="en-GB"/>
        </w:rPr>
        <w:t xml:space="preserve"> of 0.05 M NaOH solution. </w:t>
      </w:r>
      <w:r w:rsidRPr="004215E1">
        <w:rPr>
          <w:b/>
          <w:bCs/>
          <w:u w:val="single"/>
          <w:lang w:val="en-GB"/>
        </w:rPr>
        <w:t>Record</w:t>
      </w:r>
      <w:r w:rsidRPr="004215E1">
        <w:rPr>
          <w:lang w:val="en-GB"/>
        </w:rPr>
        <w:t xml:space="preserve"> the colour of </w:t>
      </w:r>
      <w:r w:rsidR="007B0DC8" w:rsidRPr="004215E1">
        <w:rPr>
          <w:lang w:val="en-GB"/>
        </w:rPr>
        <w:t xml:space="preserve">the </w:t>
      </w:r>
      <w:r w:rsidRPr="004215E1">
        <w:rPr>
          <w:lang w:val="en-GB"/>
        </w:rPr>
        <w:t>obtained solution.</w:t>
      </w:r>
      <w:r w:rsidRPr="004215E1">
        <w:rPr>
          <w:lang w:val="en-GB"/>
        </w:rPr>
        <w:tab/>
      </w:r>
    </w:p>
    <w:p w14:paraId="34D61A85" w14:textId="77777777" w:rsidR="00162793" w:rsidRPr="004215E1" w:rsidRDefault="001A0126" w:rsidP="001A0126">
      <w:pPr>
        <w:pStyle w:val="Lijstalinea"/>
        <w:numPr>
          <w:ilvl w:val="0"/>
          <w:numId w:val="16"/>
        </w:numPr>
        <w:tabs>
          <w:tab w:val="left" w:pos="426"/>
        </w:tabs>
        <w:spacing w:before="240" w:after="120"/>
        <w:rPr>
          <w:b/>
          <w:bCs/>
          <w:lang w:val="en-GB"/>
        </w:rPr>
      </w:pPr>
      <w:r w:rsidRPr="004215E1">
        <w:rPr>
          <w:b/>
          <w:bCs/>
          <w:u w:val="single"/>
          <w:lang w:val="en-GB"/>
        </w:rPr>
        <w:t>Add</w:t>
      </w:r>
      <w:r w:rsidRPr="004215E1">
        <w:rPr>
          <w:lang w:val="en-GB"/>
        </w:rPr>
        <w:t xml:space="preserve"> 100 </w:t>
      </w:r>
      <w:proofErr w:type="spellStart"/>
      <w:r w:rsidRPr="004215E1">
        <w:rPr>
          <w:lang w:val="en-GB"/>
        </w:rPr>
        <w:t>μL</w:t>
      </w:r>
      <w:proofErr w:type="spellEnd"/>
      <w:r w:rsidRPr="004215E1">
        <w:rPr>
          <w:lang w:val="en-GB"/>
        </w:rPr>
        <w:t xml:space="preserve"> of solution </w:t>
      </w:r>
      <w:r w:rsidRPr="004215E1">
        <w:rPr>
          <w:b/>
          <w:bCs/>
          <w:lang w:val="en-GB"/>
        </w:rPr>
        <w:t>I</w:t>
      </w:r>
      <w:r w:rsidRPr="004215E1">
        <w:rPr>
          <w:lang w:val="en-GB"/>
        </w:rPr>
        <w:t xml:space="preserve"> to the B1 well. Then </w:t>
      </w:r>
      <w:r w:rsidRPr="004215E1">
        <w:rPr>
          <w:b/>
          <w:bCs/>
          <w:u w:val="single"/>
          <w:lang w:val="en-GB"/>
        </w:rPr>
        <w:t>add</w:t>
      </w:r>
      <w:r w:rsidRPr="004215E1">
        <w:rPr>
          <w:lang w:val="en-GB"/>
        </w:rPr>
        <w:t xml:space="preserve"> 40 </w:t>
      </w:r>
      <w:proofErr w:type="spellStart"/>
      <w:r w:rsidRPr="004215E1">
        <w:rPr>
          <w:lang w:val="en-GB"/>
        </w:rPr>
        <w:t>μL</w:t>
      </w:r>
      <w:proofErr w:type="spellEnd"/>
      <w:r w:rsidRPr="004215E1">
        <w:rPr>
          <w:lang w:val="en-GB"/>
        </w:rPr>
        <w:t xml:space="preserve"> of 0.05 M NaOH solution. </w:t>
      </w:r>
      <w:r w:rsidRPr="004215E1">
        <w:rPr>
          <w:b/>
          <w:bCs/>
          <w:u w:val="single"/>
          <w:lang w:val="en-GB"/>
        </w:rPr>
        <w:t>Record</w:t>
      </w:r>
      <w:r w:rsidRPr="004215E1">
        <w:rPr>
          <w:b/>
          <w:bCs/>
          <w:lang w:val="en-GB"/>
        </w:rPr>
        <w:t xml:space="preserve"> </w:t>
      </w:r>
      <w:r w:rsidRPr="004215E1">
        <w:rPr>
          <w:lang w:val="en-GB"/>
        </w:rPr>
        <w:t>the colour of the solution.</w:t>
      </w:r>
    </w:p>
    <w:p w14:paraId="14C42BA0" w14:textId="77777777" w:rsidR="00162793" w:rsidRPr="004215E1" w:rsidRDefault="001A0126" w:rsidP="001A0126">
      <w:pPr>
        <w:pStyle w:val="Lijstalinea"/>
        <w:numPr>
          <w:ilvl w:val="0"/>
          <w:numId w:val="16"/>
        </w:numPr>
        <w:tabs>
          <w:tab w:val="left" w:pos="426"/>
        </w:tabs>
        <w:spacing w:before="240" w:after="120"/>
        <w:rPr>
          <w:lang w:val="en-GB"/>
        </w:rPr>
      </w:pPr>
      <w:r w:rsidRPr="004215E1">
        <w:rPr>
          <w:b/>
          <w:bCs/>
          <w:u w:val="single"/>
          <w:lang w:val="en-GB"/>
        </w:rPr>
        <w:t>Continue</w:t>
      </w:r>
      <w:r w:rsidRPr="004215E1">
        <w:rPr>
          <w:lang w:val="en-GB"/>
        </w:rPr>
        <w:t xml:space="preserve"> the procedure as described in steps 2 and 3 by keeping the volume of solution </w:t>
      </w:r>
      <w:r w:rsidRPr="004215E1">
        <w:rPr>
          <w:b/>
          <w:bCs/>
          <w:lang w:val="en-GB"/>
        </w:rPr>
        <w:t>I</w:t>
      </w:r>
      <w:r w:rsidRPr="004215E1">
        <w:rPr>
          <w:lang w:val="en-GB"/>
        </w:rPr>
        <w:t xml:space="preserve"> constant. </w:t>
      </w:r>
      <w:r w:rsidRPr="004215E1">
        <w:rPr>
          <w:b/>
          <w:bCs/>
          <w:u w:val="single"/>
          <w:lang w:val="en-GB"/>
        </w:rPr>
        <w:t>Increase</w:t>
      </w:r>
      <w:r w:rsidRPr="004215E1">
        <w:rPr>
          <w:b/>
          <w:bCs/>
          <w:lang w:val="en-GB"/>
        </w:rPr>
        <w:t xml:space="preserve"> </w:t>
      </w:r>
      <w:r w:rsidRPr="004215E1">
        <w:rPr>
          <w:lang w:val="en-GB"/>
        </w:rPr>
        <w:t xml:space="preserve">the volume of the 0.05 M NaOH by 20 </w:t>
      </w:r>
      <w:proofErr w:type="spellStart"/>
      <w:r w:rsidRPr="004215E1">
        <w:rPr>
          <w:lang w:val="en-GB"/>
        </w:rPr>
        <w:t>μL</w:t>
      </w:r>
      <w:proofErr w:type="spellEnd"/>
      <w:r w:rsidRPr="004215E1">
        <w:rPr>
          <w:lang w:val="en-GB"/>
        </w:rPr>
        <w:t xml:space="preserve"> in each new well </w:t>
      </w:r>
      <w:r w:rsidRPr="004215E1">
        <w:rPr>
          <w:iCs/>
          <w:lang w:val="en-GB"/>
        </w:rPr>
        <w:t>until the colour of the solution changes</w:t>
      </w:r>
      <w:r w:rsidRPr="004215E1">
        <w:rPr>
          <w:lang w:val="en-GB"/>
        </w:rPr>
        <w:t xml:space="preserve">. </w:t>
      </w:r>
    </w:p>
    <w:p w14:paraId="44CA46CB" w14:textId="77777777" w:rsidR="00162793" w:rsidRPr="004215E1" w:rsidRDefault="001A0126" w:rsidP="001A0126">
      <w:pPr>
        <w:pStyle w:val="Lijstalinea"/>
        <w:numPr>
          <w:ilvl w:val="0"/>
          <w:numId w:val="16"/>
        </w:numPr>
        <w:tabs>
          <w:tab w:val="left" w:pos="426"/>
        </w:tabs>
        <w:spacing w:before="240" w:after="120"/>
        <w:rPr>
          <w:lang w:val="en-GB"/>
        </w:rPr>
      </w:pPr>
      <w:r w:rsidRPr="004215E1">
        <w:rPr>
          <w:lang w:val="en-GB"/>
        </w:rPr>
        <w:t xml:space="preserve">Once you </w:t>
      </w:r>
      <w:r w:rsidRPr="004215E1">
        <w:rPr>
          <w:b/>
          <w:bCs/>
          <w:u w:val="single"/>
          <w:lang w:val="en-GB"/>
        </w:rPr>
        <w:t>observe</w:t>
      </w:r>
      <w:r w:rsidRPr="004215E1">
        <w:rPr>
          <w:lang w:val="en-GB"/>
        </w:rPr>
        <w:t xml:space="preserve"> the colour change, </w:t>
      </w:r>
      <w:r w:rsidRPr="004215E1">
        <w:rPr>
          <w:b/>
          <w:bCs/>
          <w:u w:val="single"/>
          <w:lang w:val="en-GB"/>
        </w:rPr>
        <w:t>repeat</w:t>
      </w:r>
      <w:r w:rsidRPr="004215E1">
        <w:rPr>
          <w:lang w:val="en-GB"/>
        </w:rPr>
        <w:t xml:space="preserve"> the addition as in steps 2 and 3 with the next solution.</w:t>
      </w:r>
    </w:p>
    <w:p w14:paraId="1F0ABBA4" w14:textId="290735E5" w:rsidR="00162793" w:rsidRPr="004215E1" w:rsidRDefault="001A0126">
      <w:pPr>
        <w:pStyle w:val="Lijstalinea"/>
        <w:tabs>
          <w:tab w:val="left" w:pos="426"/>
        </w:tabs>
        <w:spacing w:before="240" w:after="120"/>
        <w:ind w:left="709"/>
        <w:rPr>
          <w:lang w:val="en-GB"/>
        </w:rPr>
      </w:pPr>
      <w:r w:rsidRPr="004215E1">
        <w:rPr>
          <w:i/>
          <w:iCs/>
          <w:lang w:val="en-GB"/>
        </w:rPr>
        <w:t xml:space="preserve">Note: Each new solution is added </w:t>
      </w:r>
      <w:r w:rsidR="00566F99" w:rsidRPr="004215E1">
        <w:rPr>
          <w:i/>
          <w:iCs/>
          <w:lang w:val="en-GB"/>
        </w:rPr>
        <w:t>to</w:t>
      </w:r>
      <w:r w:rsidRPr="004215E1">
        <w:rPr>
          <w:i/>
          <w:iCs/>
          <w:lang w:val="en-GB"/>
        </w:rPr>
        <w:t xml:space="preserve"> the wells column-wise </w:t>
      </w:r>
      <w:r w:rsidRPr="004215E1">
        <w:rPr>
          <w:iCs/>
          <w:lang w:val="en-GB"/>
        </w:rPr>
        <w:t>(A1–H1, A2–H2, …., A12–H12).</w:t>
      </w:r>
    </w:p>
    <w:p w14:paraId="79CD554C" w14:textId="04D04A6D" w:rsidR="00162793" w:rsidRPr="004215E1" w:rsidRDefault="001A0126" w:rsidP="007B0DC8">
      <w:pPr>
        <w:pStyle w:val="Lijstalinea"/>
        <w:numPr>
          <w:ilvl w:val="0"/>
          <w:numId w:val="16"/>
        </w:numPr>
        <w:spacing w:before="240" w:after="120"/>
        <w:rPr>
          <w:lang w:val="en-GB"/>
        </w:rPr>
      </w:pPr>
      <w:r w:rsidRPr="004215E1">
        <w:rPr>
          <w:b/>
          <w:bCs/>
          <w:u w:val="single"/>
          <w:lang w:val="en-GB"/>
        </w:rPr>
        <w:t>Continue</w:t>
      </w:r>
      <w:r w:rsidRPr="004215E1">
        <w:rPr>
          <w:lang w:val="en-GB"/>
        </w:rPr>
        <w:t xml:space="preserve"> the addition of the solutions until the 96-well plate is</w:t>
      </w:r>
      <w:r w:rsidR="00566F99" w:rsidRPr="004215E1">
        <w:rPr>
          <w:lang w:val="en-GB"/>
        </w:rPr>
        <w:t xml:space="preserve"> </w:t>
      </w:r>
      <w:r w:rsidRPr="004215E1">
        <w:rPr>
          <w:lang w:val="en-GB"/>
        </w:rPr>
        <w:t xml:space="preserve">filled. The order of adding the solutions is given in </w:t>
      </w:r>
      <w:r w:rsidRPr="004215E1">
        <w:rPr>
          <w:b/>
          <w:bCs/>
          <w:lang w:val="en-GB"/>
        </w:rPr>
        <w:t>Table 1.</w:t>
      </w:r>
    </w:p>
    <w:p w14:paraId="554E32D4" w14:textId="77777777" w:rsidR="00162793" w:rsidRPr="004215E1" w:rsidRDefault="001A0126" w:rsidP="00B76F4D">
      <w:pPr>
        <w:rPr>
          <w:lang w:val="en-GB"/>
        </w:rPr>
      </w:pPr>
      <w:r w:rsidRPr="004215E1">
        <w:rPr>
          <w:lang w:val="en-GB"/>
        </w:rPr>
        <w:t>We strongly recommend:</w:t>
      </w:r>
    </w:p>
    <w:p w14:paraId="3400D059" w14:textId="7FF9CF6B" w:rsidR="00162793" w:rsidRPr="004215E1" w:rsidRDefault="001A0126" w:rsidP="00566F99">
      <w:pPr>
        <w:pStyle w:val="Lijstalinea"/>
        <w:numPr>
          <w:ilvl w:val="0"/>
          <w:numId w:val="29"/>
        </w:numPr>
        <w:spacing w:after="120"/>
        <w:rPr>
          <w:lang w:val="en-GB"/>
        </w:rPr>
      </w:pPr>
      <w:r w:rsidRPr="004215E1">
        <w:rPr>
          <w:b/>
          <w:bCs/>
          <w:u w:val="single"/>
          <w:lang w:val="en-GB"/>
        </w:rPr>
        <w:t>Follow</w:t>
      </w:r>
      <w:r w:rsidRPr="004215E1">
        <w:rPr>
          <w:lang w:val="en-GB"/>
        </w:rPr>
        <w:t xml:space="preserve"> the </w:t>
      </w:r>
      <w:r w:rsidR="00566F99" w:rsidRPr="004215E1">
        <w:rPr>
          <w:lang w:val="en-GB"/>
        </w:rPr>
        <w:t>instructions</w:t>
      </w:r>
      <w:r w:rsidRPr="004215E1">
        <w:rPr>
          <w:lang w:val="en-GB"/>
        </w:rPr>
        <w:t xml:space="preserve"> and </w:t>
      </w:r>
      <w:r w:rsidRPr="004215E1">
        <w:rPr>
          <w:b/>
          <w:bCs/>
          <w:u w:val="single"/>
          <w:lang w:val="en-GB"/>
        </w:rPr>
        <w:t>follow</w:t>
      </w:r>
      <w:r w:rsidRPr="004215E1">
        <w:rPr>
          <w:lang w:val="en-GB"/>
        </w:rPr>
        <w:t xml:space="preserve"> the specific order given in the task. </w:t>
      </w:r>
    </w:p>
    <w:p w14:paraId="1E45BE4D" w14:textId="19AE0715" w:rsidR="00162793" w:rsidRPr="004215E1" w:rsidRDefault="001A0126" w:rsidP="001A0126">
      <w:pPr>
        <w:pStyle w:val="Lijstalinea"/>
        <w:numPr>
          <w:ilvl w:val="0"/>
          <w:numId w:val="29"/>
        </w:numPr>
        <w:tabs>
          <w:tab w:val="left" w:pos="426"/>
        </w:tabs>
        <w:spacing w:before="240" w:after="120"/>
        <w:rPr>
          <w:lang w:val="en-GB"/>
        </w:rPr>
      </w:pPr>
      <w:r w:rsidRPr="004215E1">
        <w:rPr>
          <w:lang w:val="en-GB"/>
        </w:rPr>
        <w:t xml:space="preserve">Solutions </w:t>
      </w:r>
      <w:r w:rsidRPr="004215E1">
        <w:rPr>
          <w:b/>
          <w:bCs/>
          <w:lang w:val="en-GB"/>
        </w:rPr>
        <w:t>I</w:t>
      </w:r>
      <w:r w:rsidR="006C5C56" w:rsidRPr="004215E1">
        <w:rPr>
          <w:lang w:val="en-GB"/>
        </w:rPr>
        <w:t>–</w:t>
      </w:r>
      <w:r w:rsidRPr="004215E1">
        <w:rPr>
          <w:b/>
          <w:bCs/>
          <w:lang w:val="en-GB"/>
        </w:rPr>
        <w:t>III</w:t>
      </w:r>
      <w:r w:rsidRPr="004215E1">
        <w:rPr>
          <w:lang w:val="en-GB"/>
        </w:rPr>
        <w:t xml:space="preserve"> are </w:t>
      </w:r>
      <w:r w:rsidR="00626FA4" w:rsidRPr="004215E1">
        <w:rPr>
          <w:lang w:val="en-GB"/>
        </w:rPr>
        <w:t xml:space="preserve">to be </w:t>
      </w:r>
      <w:r w:rsidRPr="004215E1">
        <w:rPr>
          <w:lang w:val="en-GB"/>
        </w:rPr>
        <w:t xml:space="preserve">basified with 0.05 M NaOH solution, while solutions </w:t>
      </w:r>
      <w:r w:rsidR="00745934" w:rsidRPr="004215E1">
        <w:rPr>
          <w:lang w:val="en-GB"/>
        </w:rPr>
        <w:br/>
      </w:r>
      <w:r w:rsidRPr="004215E1">
        <w:rPr>
          <w:b/>
          <w:bCs/>
          <w:lang w:val="en-GB"/>
        </w:rPr>
        <w:t>IV</w:t>
      </w:r>
      <w:r w:rsidR="00745934" w:rsidRPr="004215E1">
        <w:rPr>
          <w:lang w:val="en-GB"/>
        </w:rPr>
        <w:t>–</w:t>
      </w:r>
      <w:r w:rsidRPr="004215E1">
        <w:rPr>
          <w:b/>
          <w:bCs/>
          <w:lang w:val="en-GB"/>
        </w:rPr>
        <w:t>VIII</w:t>
      </w:r>
      <w:r w:rsidRPr="004215E1">
        <w:rPr>
          <w:lang w:val="en-GB"/>
        </w:rPr>
        <w:t xml:space="preserve"> are </w:t>
      </w:r>
      <w:r w:rsidR="00626FA4" w:rsidRPr="004215E1">
        <w:rPr>
          <w:lang w:val="en-GB"/>
        </w:rPr>
        <w:t xml:space="preserve">to be </w:t>
      </w:r>
      <w:r w:rsidRPr="004215E1">
        <w:rPr>
          <w:lang w:val="en-GB"/>
        </w:rPr>
        <w:t xml:space="preserve">acidified with 0.05 M HCl solution. </w:t>
      </w:r>
    </w:p>
    <w:p w14:paraId="74A24CE3" w14:textId="77777777" w:rsidR="00162793" w:rsidRPr="004215E1" w:rsidRDefault="001A0126" w:rsidP="001A0126">
      <w:pPr>
        <w:pStyle w:val="Lijstalinea"/>
        <w:numPr>
          <w:ilvl w:val="0"/>
          <w:numId w:val="29"/>
        </w:numPr>
        <w:tabs>
          <w:tab w:val="left" w:pos="426"/>
        </w:tabs>
        <w:spacing w:before="240" w:after="120"/>
        <w:rPr>
          <w:lang w:val="en-GB"/>
        </w:rPr>
      </w:pPr>
      <w:r w:rsidRPr="004215E1">
        <w:rPr>
          <w:b/>
          <w:bCs/>
          <w:u w:val="single"/>
          <w:lang w:val="en-GB"/>
        </w:rPr>
        <w:t>Keep</w:t>
      </w:r>
      <w:r w:rsidRPr="004215E1">
        <w:rPr>
          <w:lang w:val="en-GB"/>
        </w:rPr>
        <w:t xml:space="preserve"> a specific tip for a specific solution.</w:t>
      </w:r>
    </w:p>
    <w:p w14:paraId="116C9428" w14:textId="0D281CE9" w:rsidR="00162793" w:rsidRPr="004215E1" w:rsidRDefault="001A0126" w:rsidP="001A0126">
      <w:pPr>
        <w:pStyle w:val="Lijstalinea"/>
        <w:numPr>
          <w:ilvl w:val="0"/>
          <w:numId w:val="29"/>
        </w:numPr>
        <w:tabs>
          <w:tab w:val="left" w:pos="426"/>
        </w:tabs>
        <w:spacing w:before="240" w:after="120"/>
        <w:rPr>
          <w:lang w:val="en-GB"/>
        </w:rPr>
      </w:pPr>
      <w:r w:rsidRPr="004215E1">
        <w:rPr>
          <w:b/>
          <w:bCs/>
          <w:u w:val="single"/>
          <w:lang w:val="en-GB"/>
        </w:rPr>
        <w:t>See</w:t>
      </w:r>
      <w:r w:rsidRPr="004215E1">
        <w:rPr>
          <w:lang w:val="en-GB"/>
        </w:rPr>
        <w:t xml:space="preserve"> </w:t>
      </w:r>
      <w:r w:rsidRPr="004215E1">
        <w:rPr>
          <w:b/>
          <w:bCs/>
          <w:lang w:val="en-GB"/>
        </w:rPr>
        <w:t>Figures 1</w:t>
      </w:r>
      <w:r w:rsidRPr="004215E1">
        <w:rPr>
          <w:iCs/>
          <w:lang w:val="en-GB"/>
        </w:rPr>
        <w:t>–</w:t>
      </w:r>
      <w:r w:rsidRPr="004215E1">
        <w:rPr>
          <w:b/>
          <w:bCs/>
          <w:lang w:val="en-GB"/>
        </w:rPr>
        <w:t>6</w:t>
      </w:r>
      <w:r w:rsidRPr="004215E1">
        <w:rPr>
          <w:lang w:val="en-GB"/>
        </w:rPr>
        <w:t xml:space="preserve"> on the </w:t>
      </w:r>
      <w:r w:rsidR="00BD4B18" w:rsidRPr="004215E1">
        <w:rPr>
          <w:lang w:val="en-GB"/>
        </w:rPr>
        <w:t>next</w:t>
      </w:r>
      <w:r w:rsidRPr="004215E1">
        <w:rPr>
          <w:lang w:val="en-GB"/>
        </w:rPr>
        <w:t xml:space="preserve"> pages for visual guidance on performing the experiment. </w:t>
      </w:r>
    </w:p>
    <w:p w14:paraId="0D7C8765" w14:textId="77777777" w:rsidR="00162793" w:rsidRPr="004215E1" w:rsidRDefault="001A0126">
      <w:pPr>
        <w:tabs>
          <w:tab w:val="left" w:pos="426"/>
        </w:tabs>
        <w:spacing w:before="240" w:after="120" w:line="240" w:lineRule="auto"/>
        <w:rPr>
          <w:lang w:val="en-GB"/>
        </w:rPr>
      </w:pPr>
      <w:r w:rsidRPr="004215E1">
        <w:rPr>
          <w:b/>
          <w:bCs/>
          <w:lang w:val="en-GB"/>
        </w:rPr>
        <w:t>Table 1.</w:t>
      </w:r>
      <w:r w:rsidRPr="004215E1">
        <w:rPr>
          <w:lang w:val="en-GB"/>
        </w:rPr>
        <w:t xml:space="preserve"> Order of addition of the solutions</w:t>
      </w:r>
    </w:p>
    <w:tbl>
      <w:tblPr>
        <w:tblW w:w="9037" w:type="dxa"/>
        <w:jc w:val="center"/>
        <w:tblLayout w:type="fixed"/>
        <w:tblLook w:val="04A0" w:firstRow="1" w:lastRow="0" w:firstColumn="1" w:lastColumn="0" w:noHBand="0" w:noVBand="1"/>
      </w:tblPr>
      <w:tblGrid>
        <w:gridCol w:w="1506"/>
        <w:gridCol w:w="1506"/>
        <w:gridCol w:w="1506"/>
        <w:gridCol w:w="1506"/>
        <w:gridCol w:w="1506"/>
        <w:gridCol w:w="1507"/>
      </w:tblGrid>
      <w:tr w:rsidR="00162793" w:rsidRPr="004215E1" w14:paraId="3D66071A" w14:textId="77777777" w:rsidTr="00A533BC">
        <w:trPr>
          <w:trHeight w:val="259"/>
          <w:jc w:val="center"/>
        </w:trPr>
        <w:tc>
          <w:tcPr>
            <w:tcW w:w="1506" w:type="dxa"/>
            <w:tcBorders>
              <w:top w:val="single" w:sz="4" w:space="0" w:color="auto"/>
              <w:left w:val="single" w:sz="4" w:space="0" w:color="auto"/>
              <w:bottom w:val="single" w:sz="4" w:space="0" w:color="auto"/>
              <w:right w:val="single" w:sz="4" w:space="0" w:color="auto"/>
            </w:tcBorders>
            <w:noWrap/>
            <w:vAlign w:val="center"/>
          </w:tcPr>
          <w:p w14:paraId="7D62DE64"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Order of addition</w:t>
            </w:r>
          </w:p>
        </w:tc>
        <w:tc>
          <w:tcPr>
            <w:tcW w:w="1506" w:type="dxa"/>
            <w:tcBorders>
              <w:top w:val="single" w:sz="4" w:space="0" w:color="auto"/>
              <w:left w:val="none" w:sz="4" w:space="0" w:color="000000"/>
              <w:bottom w:val="single" w:sz="4" w:space="0" w:color="auto"/>
              <w:right w:val="single" w:sz="12" w:space="0" w:color="auto"/>
            </w:tcBorders>
            <w:noWrap/>
            <w:vAlign w:val="center"/>
          </w:tcPr>
          <w:p w14:paraId="54FAA514"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Solution</w:t>
            </w:r>
          </w:p>
        </w:tc>
        <w:tc>
          <w:tcPr>
            <w:tcW w:w="1506" w:type="dxa"/>
            <w:tcBorders>
              <w:top w:val="single" w:sz="4" w:space="0" w:color="auto"/>
              <w:left w:val="single" w:sz="12" w:space="0" w:color="auto"/>
              <w:bottom w:val="single" w:sz="4" w:space="0" w:color="auto"/>
              <w:right w:val="single" w:sz="4" w:space="0" w:color="auto"/>
            </w:tcBorders>
            <w:noWrap/>
            <w:vAlign w:val="center"/>
          </w:tcPr>
          <w:p w14:paraId="2E9BC8C2"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Order of addition</w:t>
            </w:r>
          </w:p>
        </w:tc>
        <w:tc>
          <w:tcPr>
            <w:tcW w:w="1506" w:type="dxa"/>
            <w:tcBorders>
              <w:top w:val="single" w:sz="4" w:space="0" w:color="auto"/>
              <w:left w:val="none" w:sz="4" w:space="0" w:color="000000"/>
              <w:bottom w:val="single" w:sz="4" w:space="0" w:color="auto"/>
              <w:right w:val="single" w:sz="12" w:space="0" w:color="auto"/>
            </w:tcBorders>
            <w:noWrap/>
            <w:vAlign w:val="center"/>
          </w:tcPr>
          <w:p w14:paraId="297181CF"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Solution</w:t>
            </w:r>
          </w:p>
        </w:tc>
        <w:tc>
          <w:tcPr>
            <w:tcW w:w="1506" w:type="dxa"/>
            <w:tcBorders>
              <w:top w:val="single" w:sz="4" w:space="0" w:color="auto"/>
              <w:left w:val="single" w:sz="12" w:space="0" w:color="auto"/>
              <w:bottom w:val="single" w:sz="4" w:space="0" w:color="auto"/>
              <w:right w:val="single" w:sz="4" w:space="0" w:color="auto"/>
            </w:tcBorders>
            <w:noWrap/>
            <w:vAlign w:val="center"/>
          </w:tcPr>
          <w:p w14:paraId="028DB90C"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Order of addition</w:t>
            </w:r>
          </w:p>
        </w:tc>
        <w:tc>
          <w:tcPr>
            <w:tcW w:w="1507" w:type="dxa"/>
            <w:tcBorders>
              <w:top w:val="single" w:sz="4" w:space="0" w:color="auto"/>
              <w:left w:val="none" w:sz="4" w:space="0" w:color="000000"/>
              <w:bottom w:val="single" w:sz="4" w:space="0" w:color="auto"/>
              <w:right w:val="single" w:sz="4" w:space="0" w:color="auto"/>
            </w:tcBorders>
            <w:noWrap/>
            <w:vAlign w:val="center"/>
          </w:tcPr>
          <w:p w14:paraId="1200A27B"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Solution</w:t>
            </w:r>
          </w:p>
        </w:tc>
      </w:tr>
      <w:tr w:rsidR="00162793" w:rsidRPr="004215E1" w14:paraId="6A7471D4" w14:textId="77777777" w:rsidTr="00A533BC">
        <w:trPr>
          <w:trHeight w:val="259"/>
          <w:jc w:val="center"/>
        </w:trPr>
        <w:tc>
          <w:tcPr>
            <w:tcW w:w="1506" w:type="dxa"/>
            <w:tcBorders>
              <w:top w:val="none" w:sz="4" w:space="0" w:color="000000"/>
              <w:left w:val="single" w:sz="4" w:space="0" w:color="auto"/>
              <w:bottom w:val="single" w:sz="4" w:space="0" w:color="auto"/>
              <w:right w:val="single" w:sz="4" w:space="0" w:color="auto"/>
            </w:tcBorders>
            <w:noWrap/>
            <w:vAlign w:val="center"/>
          </w:tcPr>
          <w:p w14:paraId="0E2B46B1"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w:t>
            </w:r>
          </w:p>
        </w:tc>
        <w:tc>
          <w:tcPr>
            <w:tcW w:w="1506" w:type="dxa"/>
            <w:tcBorders>
              <w:top w:val="none" w:sz="4" w:space="0" w:color="000000"/>
              <w:left w:val="none" w:sz="4" w:space="0" w:color="000000"/>
              <w:bottom w:val="single" w:sz="4" w:space="0" w:color="auto"/>
              <w:right w:val="single" w:sz="12" w:space="0" w:color="auto"/>
            </w:tcBorders>
            <w:noWrap/>
            <w:vAlign w:val="center"/>
          </w:tcPr>
          <w:p w14:paraId="2D43AA67"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w:t>
            </w:r>
          </w:p>
        </w:tc>
        <w:tc>
          <w:tcPr>
            <w:tcW w:w="1506" w:type="dxa"/>
            <w:tcBorders>
              <w:top w:val="none" w:sz="4" w:space="0" w:color="000000"/>
              <w:left w:val="single" w:sz="12" w:space="0" w:color="auto"/>
              <w:bottom w:val="single" w:sz="4" w:space="0" w:color="auto"/>
              <w:right w:val="single" w:sz="4" w:space="0" w:color="auto"/>
            </w:tcBorders>
            <w:noWrap/>
            <w:vAlign w:val="center"/>
          </w:tcPr>
          <w:p w14:paraId="17ECEA71"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10</w:t>
            </w:r>
          </w:p>
        </w:tc>
        <w:tc>
          <w:tcPr>
            <w:tcW w:w="1506" w:type="dxa"/>
            <w:tcBorders>
              <w:top w:val="none" w:sz="4" w:space="0" w:color="000000"/>
              <w:left w:val="none" w:sz="4" w:space="0" w:color="000000"/>
              <w:bottom w:val="single" w:sz="4" w:space="0" w:color="auto"/>
              <w:right w:val="single" w:sz="12" w:space="0" w:color="auto"/>
            </w:tcBorders>
            <w:noWrap/>
            <w:vAlign w:val="center"/>
          </w:tcPr>
          <w:p w14:paraId="76EAAD4A"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VIII</w:t>
            </w:r>
          </w:p>
        </w:tc>
        <w:tc>
          <w:tcPr>
            <w:tcW w:w="1506" w:type="dxa"/>
            <w:tcBorders>
              <w:top w:val="none" w:sz="4" w:space="0" w:color="000000"/>
              <w:left w:val="single" w:sz="12" w:space="0" w:color="auto"/>
              <w:bottom w:val="single" w:sz="4" w:space="0" w:color="auto"/>
              <w:right w:val="single" w:sz="4" w:space="0" w:color="auto"/>
            </w:tcBorders>
            <w:noWrap/>
            <w:vAlign w:val="center"/>
          </w:tcPr>
          <w:p w14:paraId="2406F196"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19</w:t>
            </w:r>
          </w:p>
        </w:tc>
        <w:tc>
          <w:tcPr>
            <w:tcW w:w="1507" w:type="dxa"/>
            <w:tcBorders>
              <w:top w:val="none" w:sz="4" w:space="0" w:color="000000"/>
              <w:left w:val="none" w:sz="4" w:space="0" w:color="000000"/>
              <w:bottom w:val="single" w:sz="4" w:space="0" w:color="auto"/>
              <w:right w:val="single" w:sz="4" w:space="0" w:color="auto"/>
            </w:tcBorders>
            <w:noWrap/>
            <w:vAlign w:val="center"/>
          </w:tcPr>
          <w:p w14:paraId="396ECB27"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VIII</w:t>
            </w:r>
          </w:p>
        </w:tc>
      </w:tr>
      <w:tr w:rsidR="00162793" w:rsidRPr="004215E1" w14:paraId="145B8EAC" w14:textId="77777777" w:rsidTr="00A533BC">
        <w:trPr>
          <w:trHeight w:val="259"/>
          <w:jc w:val="center"/>
        </w:trPr>
        <w:tc>
          <w:tcPr>
            <w:tcW w:w="1506" w:type="dxa"/>
            <w:tcBorders>
              <w:top w:val="none" w:sz="4" w:space="0" w:color="000000"/>
              <w:left w:val="single" w:sz="4" w:space="0" w:color="auto"/>
              <w:bottom w:val="single" w:sz="4" w:space="0" w:color="auto"/>
              <w:right w:val="single" w:sz="4" w:space="0" w:color="auto"/>
            </w:tcBorders>
            <w:noWrap/>
            <w:vAlign w:val="center"/>
          </w:tcPr>
          <w:p w14:paraId="103FC9FB"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2</w:t>
            </w:r>
          </w:p>
        </w:tc>
        <w:tc>
          <w:tcPr>
            <w:tcW w:w="1506" w:type="dxa"/>
            <w:tcBorders>
              <w:top w:val="none" w:sz="4" w:space="0" w:color="000000"/>
              <w:left w:val="none" w:sz="4" w:space="0" w:color="000000"/>
              <w:bottom w:val="single" w:sz="4" w:space="0" w:color="auto"/>
              <w:right w:val="single" w:sz="12" w:space="0" w:color="auto"/>
            </w:tcBorders>
            <w:noWrap/>
            <w:vAlign w:val="center"/>
          </w:tcPr>
          <w:p w14:paraId="7A344E3D"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IV</w:t>
            </w:r>
          </w:p>
        </w:tc>
        <w:tc>
          <w:tcPr>
            <w:tcW w:w="1506" w:type="dxa"/>
            <w:tcBorders>
              <w:top w:val="none" w:sz="4" w:space="0" w:color="000000"/>
              <w:left w:val="single" w:sz="12" w:space="0" w:color="auto"/>
              <w:bottom w:val="single" w:sz="4" w:space="0" w:color="auto"/>
              <w:right w:val="single" w:sz="4" w:space="0" w:color="auto"/>
            </w:tcBorders>
            <w:noWrap/>
            <w:vAlign w:val="center"/>
          </w:tcPr>
          <w:p w14:paraId="43AA72DF"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11</w:t>
            </w:r>
          </w:p>
        </w:tc>
        <w:tc>
          <w:tcPr>
            <w:tcW w:w="1506" w:type="dxa"/>
            <w:tcBorders>
              <w:top w:val="none" w:sz="4" w:space="0" w:color="000000"/>
              <w:left w:val="none" w:sz="4" w:space="0" w:color="000000"/>
              <w:bottom w:val="single" w:sz="4" w:space="0" w:color="auto"/>
              <w:right w:val="single" w:sz="12" w:space="0" w:color="auto"/>
            </w:tcBorders>
            <w:noWrap/>
            <w:vAlign w:val="center"/>
          </w:tcPr>
          <w:p w14:paraId="7D05A076"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w:t>
            </w:r>
          </w:p>
        </w:tc>
        <w:tc>
          <w:tcPr>
            <w:tcW w:w="1506" w:type="dxa"/>
            <w:tcBorders>
              <w:top w:val="none" w:sz="4" w:space="0" w:color="000000"/>
              <w:left w:val="single" w:sz="12" w:space="0" w:color="auto"/>
              <w:bottom w:val="single" w:sz="4" w:space="0" w:color="auto"/>
              <w:right w:val="single" w:sz="4" w:space="0" w:color="auto"/>
            </w:tcBorders>
            <w:noWrap/>
            <w:vAlign w:val="center"/>
          </w:tcPr>
          <w:p w14:paraId="5BE9CBB2"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20</w:t>
            </w:r>
          </w:p>
        </w:tc>
        <w:tc>
          <w:tcPr>
            <w:tcW w:w="1507" w:type="dxa"/>
            <w:tcBorders>
              <w:top w:val="none" w:sz="4" w:space="0" w:color="000000"/>
              <w:left w:val="none" w:sz="4" w:space="0" w:color="000000"/>
              <w:bottom w:val="single" w:sz="4" w:space="0" w:color="auto"/>
              <w:right w:val="single" w:sz="4" w:space="0" w:color="auto"/>
            </w:tcBorders>
            <w:noWrap/>
            <w:vAlign w:val="center"/>
          </w:tcPr>
          <w:p w14:paraId="33385D2E"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II</w:t>
            </w:r>
          </w:p>
        </w:tc>
      </w:tr>
      <w:tr w:rsidR="00162793" w:rsidRPr="004215E1" w14:paraId="7A9ADA89" w14:textId="77777777" w:rsidTr="00A533BC">
        <w:trPr>
          <w:trHeight w:val="259"/>
          <w:jc w:val="center"/>
        </w:trPr>
        <w:tc>
          <w:tcPr>
            <w:tcW w:w="1506" w:type="dxa"/>
            <w:tcBorders>
              <w:top w:val="none" w:sz="4" w:space="0" w:color="000000"/>
              <w:left w:val="single" w:sz="4" w:space="0" w:color="auto"/>
              <w:bottom w:val="single" w:sz="4" w:space="0" w:color="auto"/>
              <w:right w:val="single" w:sz="4" w:space="0" w:color="auto"/>
            </w:tcBorders>
            <w:noWrap/>
            <w:vAlign w:val="center"/>
          </w:tcPr>
          <w:p w14:paraId="177D119D"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3</w:t>
            </w:r>
          </w:p>
        </w:tc>
        <w:tc>
          <w:tcPr>
            <w:tcW w:w="1506" w:type="dxa"/>
            <w:tcBorders>
              <w:top w:val="none" w:sz="4" w:space="0" w:color="000000"/>
              <w:left w:val="none" w:sz="4" w:space="0" w:color="000000"/>
              <w:bottom w:val="single" w:sz="4" w:space="0" w:color="auto"/>
              <w:right w:val="single" w:sz="12" w:space="0" w:color="auto"/>
            </w:tcBorders>
            <w:noWrap/>
            <w:vAlign w:val="center"/>
          </w:tcPr>
          <w:p w14:paraId="34195F32"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II</w:t>
            </w:r>
          </w:p>
        </w:tc>
        <w:tc>
          <w:tcPr>
            <w:tcW w:w="1506" w:type="dxa"/>
            <w:tcBorders>
              <w:top w:val="none" w:sz="4" w:space="0" w:color="000000"/>
              <w:left w:val="single" w:sz="12" w:space="0" w:color="auto"/>
              <w:bottom w:val="single" w:sz="4" w:space="0" w:color="auto"/>
              <w:right w:val="single" w:sz="4" w:space="0" w:color="auto"/>
            </w:tcBorders>
            <w:noWrap/>
            <w:vAlign w:val="center"/>
          </w:tcPr>
          <w:p w14:paraId="4C65CC9E"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12</w:t>
            </w:r>
          </w:p>
        </w:tc>
        <w:tc>
          <w:tcPr>
            <w:tcW w:w="1506" w:type="dxa"/>
            <w:tcBorders>
              <w:top w:val="none" w:sz="4" w:space="0" w:color="000000"/>
              <w:left w:val="none" w:sz="4" w:space="0" w:color="000000"/>
              <w:bottom w:val="single" w:sz="4" w:space="0" w:color="auto"/>
              <w:right w:val="single" w:sz="12" w:space="0" w:color="auto"/>
            </w:tcBorders>
            <w:noWrap/>
            <w:vAlign w:val="center"/>
          </w:tcPr>
          <w:p w14:paraId="78679FDD"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IV</w:t>
            </w:r>
          </w:p>
        </w:tc>
        <w:tc>
          <w:tcPr>
            <w:tcW w:w="1506" w:type="dxa"/>
            <w:tcBorders>
              <w:top w:val="none" w:sz="4" w:space="0" w:color="000000"/>
              <w:left w:val="single" w:sz="12" w:space="0" w:color="auto"/>
              <w:bottom w:val="single" w:sz="4" w:space="0" w:color="auto"/>
              <w:right w:val="single" w:sz="4" w:space="0" w:color="auto"/>
            </w:tcBorders>
            <w:noWrap/>
            <w:vAlign w:val="center"/>
          </w:tcPr>
          <w:p w14:paraId="3A6CD2A7"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21</w:t>
            </w:r>
          </w:p>
        </w:tc>
        <w:tc>
          <w:tcPr>
            <w:tcW w:w="1507" w:type="dxa"/>
            <w:tcBorders>
              <w:top w:val="none" w:sz="4" w:space="0" w:color="000000"/>
              <w:left w:val="none" w:sz="4" w:space="0" w:color="000000"/>
              <w:bottom w:val="single" w:sz="4" w:space="0" w:color="auto"/>
              <w:right w:val="single" w:sz="4" w:space="0" w:color="auto"/>
            </w:tcBorders>
            <w:noWrap/>
            <w:vAlign w:val="center"/>
          </w:tcPr>
          <w:p w14:paraId="7BDA23C3"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IV</w:t>
            </w:r>
          </w:p>
        </w:tc>
      </w:tr>
      <w:tr w:rsidR="00162793" w:rsidRPr="004215E1" w14:paraId="1153132E" w14:textId="77777777" w:rsidTr="00A533BC">
        <w:trPr>
          <w:trHeight w:val="259"/>
          <w:jc w:val="center"/>
        </w:trPr>
        <w:tc>
          <w:tcPr>
            <w:tcW w:w="1506" w:type="dxa"/>
            <w:tcBorders>
              <w:top w:val="none" w:sz="4" w:space="0" w:color="000000"/>
              <w:left w:val="single" w:sz="4" w:space="0" w:color="auto"/>
              <w:bottom w:val="single" w:sz="4" w:space="0" w:color="auto"/>
              <w:right w:val="single" w:sz="4" w:space="0" w:color="auto"/>
            </w:tcBorders>
            <w:noWrap/>
            <w:vAlign w:val="center"/>
          </w:tcPr>
          <w:p w14:paraId="21BEACC9"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4</w:t>
            </w:r>
          </w:p>
        </w:tc>
        <w:tc>
          <w:tcPr>
            <w:tcW w:w="1506" w:type="dxa"/>
            <w:tcBorders>
              <w:top w:val="none" w:sz="4" w:space="0" w:color="000000"/>
              <w:left w:val="none" w:sz="4" w:space="0" w:color="000000"/>
              <w:bottom w:val="single" w:sz="4" w:space="0" w:color="auto"/>
              <w:right w:val="single" w:sz="12" w:space="0" w:color="auto"/>
            </w:tcBorders>
            <w:noWrap/>
            <w:vAlign w:val="center"/>
          </w:tcPr>
          <w:p w14:paraId="2AF76DF7"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VII</w:t>
            </w:r>
          </w:p>
        </w:tc>
        <w:tc>
          <w:tcPr>
            <w:tcW w:w="1506" w:type="dxa"/>
            <w:tcBorders>
              <w:top w:val="none" w:sz="4" w:space="0" w:color="000000"/>
              <w:left w:val="single" w:sz="12" w:space="0" w:color="auto"/>
              <w:bottom w:val="single" w:sz="4" w:space="0" w:color="auto"/>
              <w:right w:val="single" w:sz="4" w:space="0" w:color="auto"/>
            </w:tcBorders>
            <w:noWrap/>
            <w:vAlign w:val="center"/>
          </w:tcPr>
          <w:p w14:paraId="7142797D"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13</w:t>
            </w:r>
          </w:p>
        </w:tc>
        <w:tc>
          <w:tcPr>
            <w:tcW w:w="1506" w:type="dxa"/>
            <w:tcBorders>
              <w:top w:val="none" w:sz="4" w:space="0" w:color="000000"/>
              <w:left w:val="none" w:sz="4" w:space="0" w:color="000000"/>
              <w:bottom w:val="single" w:sz="4" w:space="0" w:color="auto"/>
              <w:right w:val="single" w:sz="12" w:space="0" w:color="auto"/>
            </w:tcBorders>
            <w:noWrap/>
            <w:vAlign w:val="center"/>
          </w:tcPr>
          <w:p w14:paraId="1E3BABAB"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III</w:t>
            </w:r>
          </w:p>
        </w:tc>
        <w:tc>
          <w:tcPr>
            <w:tcW w:w="1506" w:type="dxa"/>
            <w:tcBorders>
              <w:top w:val="none" w:sz="4" w:space="0" w:color="000000"/>
              <w:left w:val="single" w:sz="12" w:space="0" w:color="auto"/>
              <w:bottom w:val="single" w:sz="4" w:space="0" w:color="auto"/>
              <w:right w:val="single" w:sz="4" w:space="0" w:color="auto"/>
            </w:tcBorders>
            <w:noWrap/>
            <w:vAlign w:val="center"/>
          </w:tcPr>
          <w:p w14:paraId="72359151"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22</w:t>
            </w:r>
          </w:p>
        </w:tc>
        <w:tc>
          <w:tcPr>
            <w:tcW w:w="1507" w:type="dxa"/>
            <w:tcBorders>
              <w:top w:val="none" w:sz="4" w:space="0" w:color="000000"/>
              <w:left w:val="none" w:sz="4" w:space="0" w:color="000000"/>
              <w:bottom w:val="single" w:sz="4" w:space="0" w:color="auto"/>
              <w:right w:val="single" w:sz="4" w:space="0" w:color="auto"/>
            </w:tcBorders>
            <w:noWrap/>
            <w:vAlign w:val="center"/>
          </w:tcPr>
          <w:p w14:paraId="0C14B43C"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w:t>
            </w:r>
          </w:p>
        </w:tc>
      </w:tr>
      <w:tr w:rsidR="00162793" w:rsidRPr="004215E1" w14:paraId="0C9A9C4E" w14:textId="77777777" w:rsidTr="00A533BC">
        <w:trPr>
          <w:trHeight w:val="259"/>
          <w:jc w:val="center"/>
        </w:trPr>
        <w:tc>
          <w:tcPr>
            <w:tcW w:w="1506" w:type="dxa"/>
            <w:tcBorders>
              <w:top w:val="none" w:sz="4" w:space="0" w:color="000000"/>
              <w:left w:val="single" w:sz="4" w:space="0" w:color="auto"/>
              <w:bottom w:val="single" w:sz="4" w:space="0" w:color="auto"/>
              <w:right w:val="single" w:sz="4" w:space="0" w:color="auto"/>
            </w:tcBorders>
            <w:noWrap/>
            <w:vAlign w:val="center"/>
          </w:tcPr>
          <w:p w14:paraId="3B1373B9"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5</w:t>
            </w:r>
          </w:p>
        </w:tc>
        <w:tc>
          <w:tcPr>
            <w:tcW w:w="1506" w:type="dxa"/>
            <w:tcBorders>
              <w:top w:val="none" w:sz="4" w:space="0" w:color="000000"/>
              <w:left w:val="none" w:sz="4" w:space="0" w:color="000000"/>
              <w:bottom w:val="single" w:sz="4" w:space="0" w:color="auto"/>
              <w:right w:val="single" w:sz="12" w:space="0" w:color="auto"/>
            </w:tcBorders>
            <w:noWrap/>
            <w:vAlign w:val="center"/>
          </w:tcPr>
          <w:p w14:paraId="744B59E5"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w:t>
            </w:r>
          </w:p>
        </w:tc>
        <w:tc>
          <w:tcPr>
            <w:tcW w:w="1506" w:type="dxa"/>
            <w:tcBorders>
              <w:top w:val="none" w:sz="4" w:space="0" w:color="000000"/>
              <w:left w:val="single" w:sz="12" w:space="0" w:color="auto"/>
              <w:bottom w:val="single" w:sz="4" w:space="0" w:color="auto"/>
              <w:right w:val="single" w:sz="4" w:space="0" w:color="auto"/>
            </w:tcBorders>
            <w:noWrap/>
            <w:vAlign w:val="center"/>
          </w:tcPr>
          <w:p w14:paraId="09C4904B"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14</w:t>
            </w:r>
          </w:p>
        </w:tc>
        <w:tc>
          <w:tcPr>
            <w:tcW w:w="1506" w:type="dxa"/>
            <w:tcBorders>
              <w:top w:val="none" w:sz="4" w:space="0" w:color="000000"/>
              <w:left w:val="none" w:sz="4" w:space="0" w:color="000000"/>
              <w:bottom w:val="single" w:sz="4" w:space="0" w:color="auto"/>
              <w:right w:val="single" w:sz="12" w:space="0" w:color="auto"/>
            </w:tcBorders>
            <w:noWrap/>
            <w:vAlign w:val="center"/>
          </w:tcPr>
          <w:p w14:paraId="54E04883"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IV</w:t>
            </w:r>
          </w:p>
        </w:tc>
        <w:tc>
          <w:tcPr>
            <w:tcW w:w="1506" w:type="dxa"/>
            <w:tcBorders>
              <w:top w:val="none" w:sz="4" w:space="0" w:color="000000"/>
              <w:left w:val="single" w:sz="12" w:space="0" w:color="auto"/>
              <w:bottom w:val="single" w:sz="4" w:space="0" w:color="auto"/>
              <w:right w:val="single" w:sz="4" w:space="0" w:color="auto"/>
            </w:tcBorders>
            <w:noWrap/>
            <w:vAlign w:val="center"/>
          </w:tcPr>
          <w:p w14:paraId="3B4ABD6E"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23</w:t>
            </w:r>
          </w:p>
        </w:tc>
        <w:tc>
          <w:tcPr>
            <w:tcW w:w="1507" w:type="dxa"/>
            <w:tcBorders>
              <w:top w:val="none" w:sz="4" w:space="0" w:color="000000"/>
              <w:left w:val="none" w:sz="4" w:space="0" w:color="000000"/>
              <w:bottom w:val="single" w:sz="4" w:space="0" w:color="auto"/>
              <w:right w:val="single" w:sz="4" w:space="0" w:color="auto"/>
            </w:tcBorders>
            <w:noWrap/>
            <w:vAlign w:val="center"/>
          </w:tcPr>
          <w:p w14:paraId="3D51F7C2"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III</w:t>
            </w:r>
          </w:p>
        </w:tc>
      </w:tr>
      <w:tr w:rsidR="00162793" w:rsidRPr="004215E1" w14:paraId="0BD6F204" w14:textId="77777777" w:rsidTr="00A533BC">
        <w:trPr>
          <w:trHeight w:val="259"/>
          <w:jc w:val="center"/>
        </w:trPr>
        <w:tc>
          <w:tcPr>
            <w:tcW w:w="1506" w:type="dxa"/>
            <w:tcBorders>
              <w:top w:val="none" w:sz="4" w:space="0" w:color="000000"/>
              <w:left w:val="single" w:sz="4" w:space="0" w:color="auto"/>
              <w:bottom w:val="single" w:sz="4" w:space="0" w:color="auto"/>
              <w:right w:val="single" w:sz="4" w:space="0" w:color="auto"/>
            </w:tcBorders>
            <w:noWrap/>
            <w:vAlign w:val="center"/>
          </w:tcPr>
          <w:p w14:paraId="226B131C"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6</w:t>
            </w:r>
          </w:p>
        </w:tc>
        <w:tc>
          <w:tcPr>
            <w:tcW w:w="1506" w:type="dxa"/>
            <w:tcBorders>
              <w:top w:val="none" w:sz="4" w:space="0" w:color="000000"/>
              <w:left w:val="none" w:sz="4" w:space="0" w:color="000000"/>
              <w:bottom w:val="single" w:sz="4" w:space="0" w:color="auto"/>
              <w:right w:val="single" w:sz="12" w:space="0" w:color="auto"/>
            </w:tcBorders>
            <w:noWrap/>
            <w:vAlign w:val="center"/>
          </w:tcPr>
          <w:p w14:paraId="00C8EA8C"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VI</w:t>
            </w:r>
          </w:p>
        </w:tc>
        <w:tc>
          <w:tcPr>
            <w:tcW w:w="1506" w:type="dxa"/>
            <w:tcBorders>
              <w:top w:val="none" w:sz="4" w:space="0" w:color="000000"/>
              <w:left w:val="single" w:sz="12" w:space="0" w:color="auto"/>
              <w:bottom w:val="single" w:sz="4" w:space="0" w:color="auto"/>
              <w:right w:val="single" w:sz="4" w:space="0" w:color="auto"/>
            </w:tcBorders>
            <w:noWrap/>
            <w:vAlign w:val="center"/>
          </w:tcPr>
          <w:p w14:paraId="36DABA60"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15</w:t>
            </w:r>
          </w:p>
        </w:tc>
        <w:tc>
          <w:tcPr>
            <w:tcW w:w="1506" w:type="dxa"/>
            <w:tcBorders>
              <w:top w:val="none" w:sz="4" w:space="0" w:color="000000"/>
              <w:left w:val="none" w:sz="4" w:space="0" w:color="000000"/>
              <w:bottom w:val="single" w:sz="4" w:space="0" w:color="auto"/>
              <w:right w:val="single" w:sz="12" w:space="0" w:color="auto"/>
            </w:tcBorders>
            <w:noWrap/>
            <w:vAlign w:val="center"/>
          </w:tcPr>
          <w:p w14:paraId="002CD397"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VII</w:t>
            </w:r>
          </w:p>
        </w:tc>
        <w:tc>
          <w:tcPr>
            <w:tcW w:w="1506" w:type="dxa"/>
            <w:tcBorders>
              <w:top w:val="none" w:sz="4" w:space="0" w:color="000000"/>
              <w:left w:val="single" w:sz="12" w:space="0" w:color="auto"/>
              <w:bottom w:val="single" w:sz="4" w:space="0" w:color="auto"/>
              <w:right w:val="single" w:sz="4" w:space="0" w:color="auto"/>
            </w:tcBorders>
            <w:noWrap/>
            <w:vAlign w:val="center"/>
          </w:tcPr>
          <w:p w14:paraId="52BDF736"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24</w:t>
            </w:r>
          </w:p>
        </w:tc>
        <w:tc>
          <w:tcPr>
            <w:tcW w:w="1507" w:type="dxa"/>
            <w:tcBorders>
              <w:top w:val="none" w:sz="4" w:space="0" w:color="000000"/>
              <w:left w:val="none" w:sz="4" w:space="0" w:color="000000"/>
              <w:bottom w:val="single" w:sz="4" w:space="0" w:color="auto"/>
              <w:right w:val="single" w:sz="4" w:space="0" w:color="auto"/>
            </w:tcBorders>
            <w:noWrap/>
            <w:vAlign w:val="center"/>
          </w:tcPr>
          <w:p w14:paraId="5CC1A4AA"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VI</w:t>
            </w:r>
          </w:p>
        </w:tc>
      </w:tr>
      <w:tr w:rsidR="00162793" w:rsidRPr="004215E1" w14:paraId="365E5837" w14:textId="77777777" w:rsidTr="00A533BC">
        <w:trPr>
          <w:trHeight w:val="259"/>
          <w:jc w:val="center"/>
        </w:trPr>
        <w:tc>
          <w:tcPr>
            <w:tcW w:w="1506" w:type="dxa"/>
            <w:tcBorders>
              <w:top w:val="none" w:sz="4" w:space="0" w:color="000000"/>
              <w:left w:val="single" w:sz="4" w:space="0" w:color="auto"/>
              <w:bottom w:val="single" w:sz="4" w:space="0" w:color="auto"/>
              <w:right w:val="single" w:sz="4" w:space="0" w:color="auto"/>
            </w:tcBorders>
            <w:noWrap/>
            <w:vAlign w:val="center"/>
          </w:tcPr>
          <w:p w14:paraId="500F3847"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7</w:t>
            </w:r>
          </w:p>
        </w:tc>
        <w:tc>
          <w:tcPr>
            <w:tcW w:w="1506" w:type="dxa"/>
            <w:tcBorders>
              <w:top w:val="none" w:sz="4" w:space="0" w:color="000000"/>
              <w:left w:val="none" w:sz="4" w:space="0" w:color="000000"/>
              <w:bottom w:val="single" w:sz="4" w:space="0" w:color="auto"/>
              <w:right w:val="single" w:sz="12" w:space="0" w:color="auto"/>
            </w:tcBorders>
            <w:noWrap/>
            <w:vAlign w:val="center"/>
          </w:tcPr>
          <w:p w14:paraId="72EED7CD"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IV</w:t>
            </w:r>
          </w:p>
        </w:tc>
        <w:tc>
          <w:tcPr>
            <w:tcW w:w="1506" w:type="dxa"/>
            <w:tcBorders>
              <w:top w:val="none" w:sz="4" w:space="0" w:color="000000"/>
              <w:left w:val="single" w:sz="12" w:space="0" w:color="auto"/>
              <w:bottom w:val="single" w:sz="4" w:space="0" w:color="auto"/>
              <w:right w:val="single" w:sz="4" w:space="0" w:color="auto"/>
            </w:tcBorders>
            <w:noWrap/>
            <w:vAlign w:val="center"/>
          </w:tcPr>
          <w:p w14:paraId="4FD9D5C6"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16</w:t>
            </w:r>
          </w:p>
        </w:tc>
        <w:tc>
          <w:tcPr>
            <w:tcW w:w="1506" w:type="dxa"/>
            <w:tcBorders>
              <w:top w:val="none" w:sz="4" w:space="0" w:color="000000"/>
              <w:left w:val="none" w:sz="4" w:space="0" w:color="000000"/>
              <w:bottom w:val="single" w:sz="4" w:space="0" w:color="auto"/>
              <w:right w:val="single" w:sz="12" w:space="0" w:color="auto"/>
            </w:tcBorders>
            <w:noWrap/>
            <w:vAlign w:val="center"/>
          </w:tcPr>
          <w:p w14:paraId="72EAE1F8"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II</w:t>
            </w:r>
          </w:p>
        </w:tc>
        <w:tc>
          <w:tcPr>
            <w:tcW w:w="1506" w:type="dxa"/>
            <w:tcBorders>
              <w:top w:val="none" w:sz="4" w:space="0" w:color="000000"/>
              <w:left w:val="single" w:sz="12" w:space="0" w:color="auto"/>
              <w:bottom w:val="single" w:sz="4" w:space="0" w:color="auto"/>
              <w:right w:val="single" w:sz="4" w:space="0" w:color="auto"/>
            </w:tcBorders>
            <w:noWrap/>
            <w:vAlign w:val="center"/>
          </w:tcPr>
          <w:p w14:paraId="37EBED84"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25</w:t>
            </w:r>
          </w:p>
        </w:tc>
        <w:tc>
          <w:tcPr>
            <w:tcW w:w="1507" w:type="dxa"/>
            <w:tcBorders>
              <w:top w:val="none" w:sz="4" w:space="0" w:color="000000"/>
              <w:left w:val="none" w:sz="4" w:space="0" w:color="000000"/>
              <w:bottom w:val="single" w:sz="4" w:space="0" w:color="auto"/>
              <w:right w:val="single" w:sz="4" w:space="0" w:color="auto"/>
            </w:tcBorders>
            <w:noWrap/>
            <w:vAlign w:val="center"/>
          </w:tcPr>
          <w:p w14:paraId="7103B5B2"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II</w:t>
            </w:r>
          </w:p>
        </w:tc>
      </w:tr>
      <w:tr w:rsidR="00162793" w:rsidRPr="004215E1" w14:paraId="2A0DFC27" w14:textId="77777777" w:rsidTr="00A533BC">
        <w:trPr>
          <w:trHeight w:val="259"/>
          <w:jc w:val="center"/>
        </w:trPr>
        <w:tc>
          <w:tcPr>
            <w:tcW w:w="1506" w:type="dxa"/>
            <w:tcBorders>
              <w:top w:val="none" w:sz="4" w:space="0" w:color="000000"/>
              <w:left w:val="single" w:sz="4" w:space="0" w:color="auto"/>
              <w:bottom w:val="single" w:sz="4" w:space="0" w:color="auto"/>
              <w:right w:val="single" w:sz="4" w:space="0" w:color="auto"/>
            </w:tcBorders>
            <w:noWrap/>
            <w:vAlign w:val="center"/>
          </w:tcPr>
          <w:p w14:paraId="5C6AF4D8"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8</w:t>
            </w:r>
          </w:p>
        </w:tc>
        <w:tc>
          <w:tcPr>
            <w:tcW w:w="1506" w:type="dxa"/>
            <w:tcBorders>
              <w:top w:val="none" w:sz="4" w:space="0" w:color="000000"/>
              <w:left w:val="none" w:sz="4" w:space="0" w:color="000000"/>
              <w:bottom w:val="single" w:sz="4" w:space="0" w:color="auto"/>
              <w:right w:val="single" w:sz="12" w:space="0" w:color="auto"/>
            </w:tcBorders>
            <w:noWrap/>
            <w:vAlign w:val="center"/>
          </w:tcPr>
          <w:p w14:paraId="0E3FEB86"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V</w:t>
            </w:r>
          </w:p>
        </w:tc>
        <w:tc>
          <w:tcPr>
            <w:tcW w:w="1506" w:type="dxa"/>
            <w:tcBorders>
              <w:top w:val="none" w:sz="4" w:space="0" w:color="000000"/>
              <w:left w:val="single" w:sz="12" w:space="0" w:color="auto"/>
              <w:bottom w:val="single" w:sz="4" w:space="0" w:color="auto"/>
              <w:right w:val="single" w:sz="4" w:space="0" w:color="auto"/>
            </w:tcBorders>
            <w:noWrap/>
            <w:vAlign w:val="center"/>
          </w:tcPr>
          <w:p w14:paraId="453B1A1E"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17</w:t>
            </w:r>
          </w:p>
        </w:tc>
        <w:tc>
          <w:tcPr>
            <w:tcW w:w="1506" w:type="dxa"/>
            <w:tcBorders>
              <w:top w:val="none" w:sz="4" w:space="0" w:color="000000"/>
              <w:left w:val="none" w:sz="4" w:space="0" w:color="000000"/>
              <w:bottom w:val="single" w:sz="4" w:space="0" w:color="auto"/>
              <w:right w:val="single" w:sz="12" w:space="0" w:color="auto"/>
            </w:tcBorders>
            <w:noWrap/>
            <w:vAlign w:val="center"/>
          </w:tcPr>
          <w:p w14:paraId="0765D1B6"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IV</w:t>
            </w:r>
          </w:p>
        </w:tc>
        <w:tc>
          <w:tcPr>
            <w:tcW w:w="1506" w:type="dxa"/>
            <w:tcBorders>
              <w:top w:val="none" w:sz="4" w:space="0" w:color="000000"/>
              <w:left w:val="single" w:sz="12" w:space="0" w:color="auto"/>
              <w:bottom w:val="single" w:sz="4" w:space="0" w:color="auto"/>
              <w:right w:val="single" w:sz="4" w:space="0" w:color="auto"/>
            </w:tcBorders>
            <w:noWrap/>
            <w:vAlign w:val="center"/>
          </w:tcPr>
          <w:p w14:paraId="682ADA4D"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26</w:t>
            </w:r>
          </w:p>
        </w:tc>
        <w:tc>
          <w:tcPr>
            <w:tcW w:w="1507" w:type="dxa"/>
            <w:tcBorders>
              <w:top w:val="none" w:sz="4" w:space="0" w:color="000000"/>
              <w:left w:val="none" w:sz="4" w:space="0" w:color="000000"/>
              <w:bottom w:val="single" w:sz="4" w:space="0" w:color="auto"/>
              <w:right w:val="single" w:sz="4" w:space="0" w:color="auto"/>
            </w:tcBorders>
            <w:noWrap/>
            <w:vAlign w:val="center"/>
          </w:tcPr>
          <w:p w14:paraId="4F05BC19"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IV</w:t>
            </w:r>
          </w:p>
        </w:tc>
      </w:tr>
      <w:tr w:rsidR="00162793" w:rsidRPr="004215E1" w14:paraId="4455064C" w14:textId="77777777" w:rsidTr="00A533BC">
        <w:trPr>
          <w:trHeight w:val="259"/>
          <w:jc w:val="center"/>
        </w:trPr>
        <w:tc>
          <w:tcPr>
            <w:tcW w:w="1506" w:type="dxa"/>
            <w:tcBorders>
              <w:top w:val="none" w:sz="4" w:space="0" w:color="000000"/>
              <w:left w:val="single" w:sz="4" w:space="0" w:color="auto"/>
              <w:bottom w:val="single" w:sz="4" w:space="0" w:color="auto"/>
              <w:right w:val="single" w:sz="4" w:space="0" w:color="auto"/>
            </w:tcBorders>
            <w:noWrap/>
            <w:vAlign w:val="center"/>
          </w:tcPr>
          <w:p w14:paraId="758F1B50"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9</w:t>
            </w:r>
          </w:p>
        </w:tc>
        <w:tc>
          <w:tcPr>
            <w:tcW w:w="1506" w:type="dxa"/>
            <w:tcBorders>
              <w:top w:val="none" w:sz="4" w:space="0" w:color="000000"/>
              <w:left w:val="none" w:sz="4" w:space="0" w:color="000000"/>
              <w:bottom w:val="single" w:sz="4" w:space="0" w:color="auto"/>
              <w:right w:val="single" w:sz="12" w:space="0" w:color="auto"/>
            </w:tcBorders>
            <w:noWrap/>
            <w:vAlign w:val="center"/>
          </w:tcPr>
          <w:p w14:paraId="0E17C048"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III</w:t>
            </w:r>
          </w:p>
        </w:tc>
        <w:tc>
          <w:tcPr>
            <w:tcW w:w="1506" w:type="dxa"/>
            <w:tcBorders>
              <w:top w:val="none" w:sz="4" w:space="0" w:color="000000"/>
              <w:left w:val="single" w:sz="12" w:space="0" w:color="auto"/>
              <w:bottom w:val="single" w:sz="4" w:space="0" w:color="auto"/>
              <w:right w:val="single" w:sz="4" w:space="0" w:color="auto"/>
            </w:tcBorders>
            <w:noWrap/>
            <w:vAlign w:val="center"/>
          </w:tcPr>
          <w:p w14:paraId="40383324"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18</w:t>
            </w:r>
          </w:p>
        </w:tc>
        <w:tc>
          <w:tcPr>
            <w:tcW w:w="1506" w:type="dxa"/>
            <w:tcBorders>
              <w:top w:val="none" w:sz="4" w:space="0" w:color="000000"/>
              <w:left w:val="none" w:sz="4" w:space="0" w:color="000000"/>
              <w:bottom w:val="single" w:sz="4" w:space="0" w:color="auto"/>
              <w:right w:val="single" w:sz="12" w:space="0" w:color="auto"/>
            </w:tcBorders>
            <w:noWrap/>
            <w:vAlign w:val="center"/>
          </w:tcPr>
          <w:p w14:paraId="470ED3A1"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II</w:t>
            </w:r>
          </w:p>
        </w:tc>
        <w:tc>
          <w:tcPr>
            <w:tcW w:w="1506" w:type="dxa"/>
            <w:tcBorders>
              <w:top w:val="none" w:sz="4" w:space="0" w:color="000000"/>
              <w:left w:val="single" w:sz="12" w:space="0" w:color="auto"/>
              <w:bottom w:val="single" w:sz="4" w:space="0" w:color="auto"/>
              <w:right w:val="single" w:sz="4" w:space="0" w:color="auto"/>
            </w:tcBorders>
            <w:noWrap/>
            <w:vAlign w:val="center"/>
          </w:tcPr>
          <w:p w14:paraId="1ED9A261" w14:textId="77777777" w:rsidR="00162793" w:rsidRPr="004215E1" w:rsidRDefault="001A0126" w:rsidP="00B76F4D">
            <w:pPr>
              <w:spacing w:after="0" w:line="240" w:lineRule="auto"/>
              <w:jc w:val="center"/>
              <w:rPr>
                <w:rFonts w:eastAsia="Times New Roman"/>
                <w:color w:val="000000"/>
                <w:lang w:val="en-GB"/>
              </w:rPr>
            </w:pPr>
            <w:r w:rsidRPr="004215E1">
              <w:rPr>
                <w:rFonts w:eastAsia="Times New Roman"/>
                <w:color w:val="000000"/>
                <w:lang w:val="en-GB"/>
              </w:rPr>
              <w:t>27</w:t>
            </w:r>
          </w:p>
        </w:tc>
        <w:tc>
          <w:tcPr>
            <w:tcW w:w="1507" w:type="dxa"/>
            <w:tcBorders>
              <w:top w:val="none" w:sz="4" w:space="0" w:color="000000"/>
              <w:left w:val="none" w:sz="4" w:space="0" w:color="000000"/>
              <w:bottom w:val="single" w:sz="4" w:space="0" w:color="auto"/>
              <w:right w:val="single" w:sz="4" w:space="0" w:color="auto"/>
            </w:tcBorders>
            <w:noWrap/>
            <w:vAlign w:val="center"/>
          </w:tcPr>
          <w:p w14:paraId="1E372361" w14:textId="77777777" w:rsidR="00162793" w:rsidRPr="004215E1" w:rsidRDefault="001A0126" w:rsidP="00B76F4D">
            <w:pPr>
              <w:spacing w:after="0" w:line="240" w:lineRule="auto"/>
              <w:jc w:val="center"/>
              <w:rPr>
                <w:rFonts w:eastAsia="Times New Roman"/>
                <w:b/>
                <w:bCs/>
                <w:color w:val="000000"/>
                <w:lang w:val="en-GB"/>
              </w:rPr>
            </w:pPr>
            <w:r w:rsidRPr="004215E1">
              <w:rPr>
                <w:rFonts w:eastAsia="Times New Roman"/>
                <w:b/>
                <w:bCs/>
                <w:color w:val="000000"/>
                <w:lang w:val="en-GB"/>
              </w:rPr>
              <w:t>II</w:t>
            </w:r>
          </w:p>
        </w:tc>
      </w:tr>
    </w:tbl>
    <w:p w14:paraId="53B78F87" w14:textId="77777777" w:rsidR="00A533BC" w:rsidRPr="004215E1" w:rsidRDefault="00A533BC">
      <w:pPr>
        <w:tabs>
          <w:tab w:val="left" w:pos="426"/>
        </w:tabs>
        <w:spacing w:before="240" w:after="120"/>
        <w:rPr>
          <w:lang w:val="en-GB"/>
        </w:rPr>
      </w:pPr>
    </w:p>
    <w:p w14:paraId="49202902" w14:textId="40552611" w:rsidR="00106D9F" w:rsidRPr="004215E1" w:rsidRDefault="001A0126" w:rsidP="00106D9F">
      <w:pPr>
        <w:rPr>
          <w:lang w:val="en-GB"/>
        </w:rPr>
      </w:pPr>
      <w:r w:rsidRPr="004215E1">
        <w:rPr>
          <w:lang w:val="en-GB"/>
        </w:rPr>
        <w:lastRenderedPageBreak/>
        <w:t xml:space="preserve">As can be seen from </w:t>
      </w:r>
      <w:r w:rsidRPr="004215E1">
        <w:rPr>
          <w:b/>
          <w:bCs/>
          <w:lang w:val="en-GB"/>
        </w:rPr>
        <w:t>Table 1</w:t>
      </w:r>
      <w:r w:rsidRPr="004215E1">
        <w:rPr>
          <w:lang w:val="en-GB"/>
        </w:rPr>
        <w:t xml:space="preserve">, some solutions will need to be added multiple times. Continuing to “titrate” according to the order in </w:t>
      </w:r>
      <w:r w:rsidRPr="004215E1">
        <w:rPr>
          <w:b/>
          <w:bCs/>
          <w:lang w:val="en-GB"/>
        </w:rPr>
        <w:t xml:space="preserve">Table 1 </w:t>
      </w:r>
      <w:r w:rsidRPr="004215E1">
        <w:rPr>
          <w:lang w:val="en-GB"/>
        </w:rPr>
        <w:t xml:space="preserve">and </w:t>
      </w:r>
      <w:r w:rsidRPr="004215E1">
        <w:rPr>
          <w:b/>
          <w:bCs/>
          <w:lang w:val="en-GB"/>
        </w:rPr>
        <w:t>Figures 1</w:t>
      </w:r>
      <w:r w:rsidRPr="004215E1">
        <w:rPr>
          <w:iCs/>
          <w:lang w:val="en-GB"/>
        </w:rPr>
        <w:t>–</w:t>
      </w:r>
      <w:r w:rsidRPr="004215E1">
        <w:rPr>
          <w:b/>
          <w:bCs/>
          <w:lang w:val="en-GB"/>
        </w:rPr>
        <w:t>6</w:t>
      </w:r>
      <w:r w:rsidRPr="004215E1">
        <w:rPr>
          <w:lang w:val="en-GB"/>
        </w:rPr>
        <w:t xml:space="preserve">, you should reach </w:t>
      </w:r>
      <w:r w:rsidR="00A533BC" w:rsidRPr="004215E1">
        <w:rPr>
          <w:lang w:val="en-GB"/>
        </w:rPr>
        <w:t xml:space="preserve">the </w:t>
      </w:r>
      <w:r w:rsidRPr="004215E1">
        <w:rPr>
          <w:lang w:val="en-GB"/>
        </w:rPr>
        <w:t xml:space="preserve">well </w:t>
      </w:r>
      <w:r w:rsidR="00A533BC" w:rsidRPr="004215E1">
        <w:rPr>
          <w:lang w:val="en-GB"/>
        </w:rPr>
        <w:t xml:space="preserve">H12 </w:t>
      </w:r>
      <w:r w:rsidRPr="004215E1">
        <w:rPr>
          <w:lang w:val="en-GB"/>
        </w:rPr>
        <w:t>and complete</w:t>
      </w:r>
      <w:r w:rsidR="00381CF1" w:rsidRPr="004215E1">
        <w:rPr>
          <w:lang w:val="en-GB"/>
        </w:rPr>
        <w:t xml:space="preserve"> the</w:t>
      </w:r>
      <w:r w:rsidRPr="004215E1">
        <w:rPr>
          <w:lang w:val="en-GB"/>
        </w:rPr>
        <w:t xml:space="preserve"> “titration” with solution </w:t>
      </w:r>
      <w:r w:rsidRPr="004215E1">
        <w:rPr>
          <w:b/>
          <w:bCs/>
          <w:lang w:val="en-GB"/>
        </w:rPr>
        <w:t>II</w:t>
      </w:r>
      <w:r w:rsidRPr="004215E1">
        <w:rPr>
          <w:lang w:val="en-GB"/>
        </w:rPr>
        <w:t>.</w:t>
      </w:r>
    </w:p>
    <w:p w14:paraId="0CDF6515" w14:textId="1950928D" w:rsidR="00162793" w:rsidRPr="004215E1" w:rsidRDefault="001A0126" w:rsidP="00106D9F">
      <w:pPr>
        <w:tabs>
          <w:tab w:val="left" w:pos="426"/>
        </w:tabs>
        <w:spacing w:after="120"/>
        <w:rPr>
          <w:lang w:val="en-GB"/>
        </w:rPr>
      </w:pPr>
      <w:r w:rsidRPr="004215E1">
        <w:rPr>
          <w:i/>
          <w:iCs/>
          <w:lang w:val="en-GB"/>
        </w:rPr>
        <w:t>Hint:</w:t>
      </w:r>
      <w:r w:rsidR="00303F5F" w:rsidRPr="004215E1">
        <w:rPr>
          <w:i/>
          <w:iCs/>
          <w:lang w:val="en-GB"/>
        </w:rPr>
        <w:t xml:space="preserve"> In this task,</w:t>
      </w:r>
      <w:r w:rsidRPr="004215E1">
        <w:rPr>
          <w:i/>
          <w:iCs/>
          <w:lang w:val="en-GB"/>
        </w:rPr>
        <w:t xml:space="preserve"> “</w:t>
      </w:r>
      <w:r w:rsidR="00303F5F" w:rsidRPr="004215E1">
        <w:rPr>
          <w:i/>
          <w:iCs/>
          <w:lang w:val="en-GB"/>
        </w:rPr>
        <w:t>t</w:t>
      </w:r>
      <w:r w:rsidRPr="004215E1">
        <w:rPr>
          <w:i/>
          <w:iCs/>
          <w:lang w:val="en-GB"/>
        </w:rPr>
        <w:t xml:space="preserve">itrate” means </w:t>
      </w:r>
      <w:r w:rsidR="00106D9F" w:rsidRPr="004215E1">
        <w:rPr>
          <w:i/>
          <w:iCs/>
          <w:lang w:val="en-GB"/>
        </w:rPr>
        <w:t>“</w:t>
      </w:r>
      <w:r w:rsidRPr="004215E1">
        <w:rPr>
          <w:i/>
          <w:iCs/>
          <w:lang w:val="en-GB"/>
        </w:rPr>
        <w:t>acidify</w:t>
      </w:r>
      <w:r w:rsidR="00106D9F" w:rsidRPr="004215E1">
        <w:rPr>
          <w:i/>
          <w:iCs/>
          <w:lang w:val="en-GB"/>
        </w:rPr>
        <w:t>”</w:t>
      </w:r>
      <w:r w:rsidRPr="004215E1">
        <w:rPr>
          <w:i/>
          <w:iCs/>
          <w:lang w:val="en-GB"/>
        </w:rPr>
        <w:t xml:space="preserve"> or </w:t>
      </w:r>
      <w:r w:rsidR="00106D9F" w:rsidRPr="004215E1">
        <w:rPr>
          <w:i/>
          <w:iCs/>
          <w:lang w:val="en-GB"/>
        </w:rPr>
        <w:t>“</w:t>
      </w:r>
      <w:r w:rsidRPr="004215E1">
        <w:rPr>
          <w:i/>
          <w:iCs/>
          <w:lang w:val="en-GB"/>
        </w:rPr>
        <w:t>basify</w:t>
      </w:r>
      <w:r w:rsidR="00106D9F" w:rsidRPr="004215E1">
        <w:rPr>
          <w:i/>
          <w:iCs/>
          <w:lang w:val="en-GB"/>
        </w:rPr>
        <w:t>”,</w:t>
      </w:r>
      <w:r w:rsidRPr="004215E1">
        <w:rPr>
          <w:i/>
          <w:iCs/>
          <w:lang w:val="en-GB"/>
        </w:rPr>
        <w:t xml:space="preserve"> depending on </w:t>
      </w:r>
      <w:r w:rsidR="00106D9F" w:rsidRPr="004215E1">
        <w:rPr>
          <w:i/>
          <w:iCs/>
          <w:lang w:val="en-GB"/>
        </w:rPr>
        <w:t>which</w:t>
      </w:r>
      <w:r w:rsidRPr="004215E1">
        <w:rPr>
          <w:i/>
          <w:iCs/>
          <w:lang w:val="en-GB"/>
        </w:rPr>
        <w:t xml:space="preserve"> solution is added</w:t>
      </w:r>
      <w:r w:rsidR="00303F5F" w:rsidRPr="004215E1">
        <w:rPr>
          <w:i/>
          <w:iCs/>
          <w:lang w:val="en-GB"/>
        </w:rPr>
        <w:t>.</w:t>
      </w:r>
      <w:r w:rsidRPr="004215E1">
        <w:rPr>
          <w:lang w:val="en-GB"/>
        </w:rPr>
        <w:t xml:space="preserve"> </w:t>
      </w:r>
    </w:p>
    <w:p w14:paraId="71359770" w14:textId="77777777" w:rsidR="00162793" w:rsidRPr="004215E1" w:rsidRDefault="001A0126" w:rsidP="00381CF1">
      <w:pPr>
        <w:rPr>
          <w:lang w:val="en-GB"/>
        </w:rPr>
      </w:pPr>
      <w:r w:rsidRPr="004215E1">
        <w:rPr>
          <w:b/>
          <w:lang w:val="en-GB"/>
        </w:rPr>
        <w:t>Q1.</w:t>
      </w:r>
      <w:r w:rsidRPr="004215E1">
        <w:rPr>
          <w:lang w:val="en-GB"/>
        </w:rPr>
        <w:t xml:space="preserve"> </w:t>
      </w:r>
      <w:r w:rsidRPr="004215E1">
        <w:rPr>
          <w:b/>
          <w:bCs/>
          <w:u w:val="single"/>
          <w:lang w:val="en-GB"/>
        </w:rPr>
        <w:t>Decipher</w:t>
      </w:r>
      <w:r w:rsidRPr="004215E1">
        <w:rPr>
          <w:lang w:val="en-GB"/>
        </w:rPr>
        <w:t xml:space="preserve"> Khodja Nasreddin’s cryptogram.</w:t>
      </w:r>
    </w:p>
    <w:p w14:paraId="2FFFA876" w14:textId="77777777" w:rsidR="00162793" w:rsidRPr="004215E1" w:rsidRDefault="001A0126" w:rsidP="00381CF1">
      <w:pPr>
        <w:rPr>
          <w:lang w:val="en-GB"/>
        </w:rPr>
      </w:pPr>
      <w:r w:rsidRPr="004215E1">
        <w:rPr>
          <w:b/>
          <w:lang w:val="en-GB"/>
        </w:rPr>
        <w:t xml:space="preserve">Q2. </w:t>
      </w:r>
      <w:r w:rsidRPr="004215E1">
        <w:rPr>
          <w:b/>
          <w:u w:val="single"/>
          <w:lang w:val="en-GB"/>
        </w:rPr>
        <w:t>Determine</w:t>
      </w:r>
      <w:r w:rsidRPr="004215E1">
        <w:rPr>
          <w:lang w:val="en-GB"/>
        </w:rPr>
        <w:t xml:space="preserve"> the concentration ranges of solutions </w:t>
      </w:r>
      <w:r w:rsidRPr="004215E1">
        <w:rPr>
          <w:b/>
          <w:bCs/>
          <w:iCs/>
          <w:lang w:val="en-GB"/>
        </w:rPr>
        <w:t>I</w:t>
      </w:r>
      <w:r w:rsidRPr="004215E1">
        <w:rPr>
          <w:iCs/>
          <w:lang w:val="en-GB"/>
        </w:rPr>
        <w:t>–</w:t>
      </w:r>
      <w:r w:rsidRPr="004215E1">
        <w:rPr>
          <w:b/>
          <w:bCs/>
          <w:lang w:val="en-GB"/>
        </w:rPr>
        <w:t>VIII</w:t>
      </w:r>
      <w:r w:rsidRPr="004215E1">
        <w:rPr>
          <w:lang w:val="en-GB"/>
        </w:rPr>
        <w:t xml:space="preserve">. </w:t>
      </w:r>
    </w:p>
    <w:p w14:paraId="7DEE8B9C" w14:textId="07E36B8F" w:rsidR="00162793" w:rsidRPr="004215E1" w:rsidRDefault="001A0126" w:rsidP="00381CF1">
      <w:pPr>
        <w:rPr>
          <w:lang w:val="en-GB"/>
        </w:rPr>
      </w:pPr>
      <w:r w:rsidRPr="004215E1">
        <w:rPr>
          <w:b/>
          <w:lang w:val="en-GB"/>
        </w:rPr>
        <w:t>Q3</w:t>
      </w:r>
      <w:r w:rsidRPr="004215E1">
        <w:rPr>
          <w:lang w:val="en-GB"/>
        </w:rPr>
        <w:t>.</w:t>
      </w:r>
      <w:r w:rsidR="00381CF1" w:rsidRPr="004215E1">
        <w:rPr>
          <w:lang w:val="en-GB"/>
        </w:rPr>
        <w:t xml:space="preserve"> </w:t>
      </w:r>
      <w:r w:rsidR="00736FF5" w:rsidRPr="004215E1">
        <w:rPr>
          <w:b/>
          <w:u w:val="single"/>
          <w:lang w:val="en-GB"/>
        </w:rPr>
        <w:t>Give</w:t>
      </w:r>
      <w:r w:rsidRPr="004215E1">
        <w:rPr>
          <w:bCs/>
          <w:lang w:val="en-GB"/>
        </w:rPr>
        <w:t xml:space="preserve"> </w:t>
      </w:r>
      <w:r w:rsidR="00736FF5" w:rsidRPr="004215E1">
        <w:rPr>
          <w:bCs/>
          <w:lang w:val="en-GB"/>
        </w:rPr>
        <w:t xml:space="preserve">the number(s) of </w:t>
      </w:r>
      <w:r w:rsidRPr="004215E1">
        <w:rPr>
          <w:bCs/>
          <w:lang w:val="en-GB"/>
        </w:rPr>
        <w:t xml:space="preserve">solution(s) </w:t>
      </w:r>
      <w:r w:rsidR="00B2609B" w:rsidRPr="004215E1">
        <w:rPr>
          <w:bCs/>
          <w:lang w:val="en-GB"/>
        </w:rPr>
        <w:t xml:space="preserve">(out of </w:t>
      </w:r>
      <w:r w:rsidR="00B2609B" w:rsidRPr="004215E1">
        <w:rPr>
          <w:b/>
          <w:lang w:val="en-GB"/>
        </w:rPr>
        <w:t>I</w:t>
      </w:r>
      <w:r w:rsidR="00B2609B" w:rsidRPr="004215E1">
        <w:rPr>
          <w:bCs/>
          <w:lang w:val="en-GB"/>
        </w:rPr>
        <w:t>–</w:t>
      </w:r>
      <w:r w:rsidR="00B2609B" w:rsidRPr="004215E1">
        <w:rPr>
          <w:b/>
          <w:lang w:val="en-GB"/>
        </w:rPr>
        <w:t>VIII</w:t>
      </w:r>
      <w:r w:rsidR="00B2609B" w:rsidRPr="004215E1">
        <w:rPr>
          <w:bCs/>
          <w:lang w:val="en-GB"/>
        </w:rPr>
        <w:t xml:space="preserve">) </w:t>
      </w:r>
      <w:r w:rsidRPr="004215E1">
        <w:rPr>
          <w:lang w:val="en-GB"/>
        </w:rPr>
        <w:t xml:space="preserve">that can be used to replace solution </w:t>
      </w:r>
      <w:r w:rsidRPr="004215E1">
        <w:rPr>
          <w:b/>
          <w:bCs/>
          <w:lang w:val="en-GB"/>
        </w:rPr>
        <w:t>II</w:t>
      </w:r>
      <w:r w:rsidRPr="004215E1">
        <w:rPr>
          <w:lang w:val="en-GB"/>
        </w:rPr>
        <w:t xml:space="preserve"> at the end of the sequence, so that the cryptogram pattern remains unchanged.</w:t>
      </w:r>
    </w:p>
    <w:p w14:paraId="0C50AB93" w14:textId="650304B2" w:rsidR="00162793" w:rsidRPr="004215E1" w:rsidRDefault="001A0126">
      <w:pPr>
        <w:spacing w:before="240" w:after="0"/>
        <w:rPr>
          <w:lang w:val="en-GB"/>
        </w:rPr>
      </w:pPr>
      <w:r w:rsidRPr="004215E1">
        <w:rPr>
          <w:lang w:val="en-GB"/>
        </w:rPr>
        <w:t>For arbitrary concentrations of “titrated” solutions, the working scheme is</w:t>
      </w:r>
      <w:r w:rsidR="00B2609B" w:rsidRPr="004215E1">
        <w:rPr>
          <w:lang w:val="en-GB"/>
        </w:rPr>
        <w:t xml:space="preserve"> as follows</w:t>
      </w:r>
      <w:r w:rsidRPr="004215E1">
        <w:rPr>
          <w:lang w:val="en-GB"/>
        </w:rPr>
        <w:t>:</w:t>
      </w:r>
    </w:p>
    <w:p w14:paraId="0DD2E918" w14:textId="77777777" w:rsidR="00162793" w:rsidRPr="004215E1" w:rsidRDefault="001A0126" w:rsidP="00B2609B">
      <w:pPr>
        <w:tabs>
          <w:tab w:val="left" w:pos="426"/>
        </w:tabs>
        <w:spacing w:before="240" w:after="120" w:line="240" w:lineRule="auto"/>
        <w:jc w:val="center"/>
        <w:rPr>
          <w:lang w:val="en-GB"/>
        </w:rPr>
      </w:pPr>
      <w:r w:rsidRPr="004215E1">
        <w:rPr>
          <w:noProof/>
          <w:lang w:val="ru-RU" w:eastAsia="ru-RU"/>
        </w:rPr>
        <w:drawing>
          <wp:inline distT="0" distB="0" distL="0" distR="0" wp14:anchorId="4E585026" wp14:editId="25AFDB74">
            <wp:extent cx="5760000" cy="202803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16580" name=""/>
                    <pic:cNvPicPr>
                      <a:picLocks noChangeAspect="1"/>
                    </pic:cNvPicPr>
                  </pic:nvPicPr>
                  <pic:blipFill rotWithShape="1">
                    <a:blip r:embed="rId26"/>
                    <a:stretch/>
                  </pic:blipFill>
                  <pic:spPr bwMode="auto">
                    <a:xfrm>
                      <a:off x="0" y="0"/>
                      <a:ext cx="5760000" cy="2028039"/>
                    </a:xfrm>
                    <a:prstGeom prst="rect">
                      <a:avLst/>
                    </a:prstGeom>
                  </pic:spPr>
                </pic:pic>
              </a:graphicData>
            </a:graphic>
          </wp:inline>
        </w:drawing>
      </w:r>
    </w:p>
    <w:p w14:paraId="6F44E428" w14:textId="475C2F81" w:rsidR="00162793" w:rsidRPr="004215E1" w:rsidRDefault="001A0126" w:rsidP="00B2609B">
      <w:pPr>
        <w:tabs>
          <w:tab w:val="left" w:pos="426"/>
        </w:tabs>
        <w:spacing w:before="240" w:after="120" w:line="240" w:lineRule="auto"/>
        <w:jc w:val="center"/>
        <w:rPr>
          <w:lang w:val="en-GB"/>
        </w:rPr>
      </w:pPr>
      <w:r w:rsidRPr="004215E1">
        <w:rPr>
          <w:b/>
          <w:bCs/>
          <w:lang w:val="en-GB"/>
        </w:rPr>
        <w:t>Figure 1.</w:t>
      </w:r>
      <w:r w:rsidRPr="004215E1">
        <w:rPr>
          <w:lang w:val="en-GB"/>
        </w:rPr>
        <w:t xml:space="preserve"> Step 1 – 100 µL of solution </w:t>
      </w:r>
      <w:r w:rsidRPr="004215E1">
        <w:rPr>
          <w:b/>
          <w:bCs/>
          <w:lang w:val="en-GB"/>
        </w:rPr>
        <w:t>I</w:t>
      </w:r>
      <w:r w:rsidRPr="004215E1">
        <w:rPr>
          <w:lang w:val="en-GB"/>
        </w:rPr>
        <w:t xml:space="preserve"> is basified with 20 µL of NaOH.</w:t>
      </w:r>
    </w:p>
    <w:p w14:paraId="612139F1" w14:textId="77777777" w:rsidR="005144B2" w:rsidRPr="004215E1" w:rsidRDefault="005144B2" w:rsidP="00B2609B">
      <w:pPr>
        <w:tabs>
          <w:tab w:val="left" w:pos="426"/>
        </w:tabs>
        <w:spacing w:before="240" w:after="120" w:line="240" w:lineRule="auto"/>
        <w:jc w:val="center"/>
        <w:rPr>
          <w:lang w:val="en-GB"/>
        </w:rPr>
      </w:pPr>
    </w:p>
    <w:p w14:paraId="40F1B357" w14:textId="77777777" w:rsidR="00162793" w:rsidRPr="004215E1" w:rsidRDefault="001A0126" w:rsidP="008B0288">
      <w:pPr>
        <w:tabs>
          <w:tab w:val="left" w:pos="426"/>
        </w:tabs>
        <w:spacing w:before="240" w:after="120" w:line="240" w:lineRule="auto"/>
        <w:rPr>
          <w:lang w:val="en-GB"/>
        </w:rPr>
      </w:pPr>
      <w:r w:rsidRPr="004215E1">
        <w:rPr>
          <w:noProof/>
          <w:lang w:val="ru-RU" w:eastAsia="ru-RU"/>
        </w:rPr>
        <w:drawing>
          <wp:inline distT="0" distB="0" distL="0" distR="0" wp14:anchorId="16A3295C" wp14:editId="4D78460A">
            <wp:extent cx="5760000" cy="202503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6859" name=""/>
                    <pic:cNvPicPr>
                      <a:picLocks noChangeAspect="1"/>
                    </pic:cNvPicPr>
                  </pic:nvPicPr>
                  <pic:blipFill rotWithShape="1">
                    <a:blip r:embed="rId27"/>
                    <a:stretch/>
                  </pic:blipFill>
                  <pic:spPr bwMode="auto">
                    <a:xfrm>
                      <a:off x="0" y="0"/>
                      <a:ext cx="5760000" cy="2025036"/>
                    </a:xfrm>
                    <a:prstGeom prst="rect">
                      <a:avLst/>
                    </a:prstGeom>
                  </pic:spPr>
                </pic:pic>
              </a:graphicData>
            </a:graphic>
          </wp:inline>
        </w:drawing>
      </w:r>
    </w:p>
    <w:p w14:paraId="1379DE29" w14:textId="0DFEC310" w:rsidR="00162793" w:rsidRPr="004215E1" w:rsidRDefault="001A0126" w:rsidP="008B0288">
      <w:pPr>
        <w:tabs>
          <w:tab w:val="left" w:pos="426"/>
        </w:tabs>
        <w:spacing w:before="240" w:after="120" w:line="240" w:lineRule="auto"/>
        <w:jc w:val="center"/>
        <w:rPr>
          <w:lang w:val="en-GB"/>
        </w:rPr>
      </w:pPr>
      <w:r w:rsidRPr="004215E1">
        <w:rPr>
          <w:b/>
          <w:bCs/>
          <w:lang w:val="en-GB"/>
        </w:rPr>
        <w:t>Figure 2.</w:t>
      </w:r>
      <w:r w:rsidRPr="004215E1">
        <w:rPr>
          <w:lang w:val="en-GB"/>
        </w:rPr>
        <w:t xml:space="preserve"> Step 2 – 100 µL of solution </w:t>
      </w:r>
      <w:r w:rsidRPr="004215E1">
        <w:rPr>
          <w:b/>
          <w:bCs/>
          <w:lang w:val="en-GB"/>
        </w:rPr>
        <w:t>I</w:t>
      </w:r>
      <w:r w:rsidRPr="004215E1">
        <w:rPr>
          <w:lang w:val="en-GB"/>
        </w:rPr>
        <w:t xml:space="preserve"> is basified with 40 µL of NaOH.</w:t>
      </w:r>
    </w:p>
    <w:p w14:paraId="454C7E4C" w14:textId="77777777" w:rsidR="00162793" w:rsidRPr="004215E1" w:rsidRDefault="001A0126" w:rsidP="008B0288">
      <w:pPr>
        <w:tabs>
          <w:tab w:val="left" w:pos="426"/>
        </w:tabs>
        <w:spacing w:before="240" w:after="120" w:line="240" w:lineRule="auto"/>
        <w:jc w:val="center"/>
        <w:rPr>
          <w:lang w:val="en-GB"/>
        </w:rPr>
      </w:pPr>
      <w:r w:rsidRPr="004215E1">
        <w:rPr>
          <w:noProof/>
          <w:lang w:val="ru-RU" w:eastAsia="ru-RU"/>
        </w:rPr>
        <w:lastRenderedPageBreak/>
        <w:drawing>
          <wp:inline distT="0" distB="0" distL="0" distR="0" wp14:anchorId="35EF76B5" wp14:editId="16B792D5">
            <wp:extent cx="5760000" cy="203893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27668" name=""/>
                    <pic:cNvPicPr>
                      <a:picLocks noChangeAspect="1"/>
                    </pic:cNvPicPr>
                  </pic:nvPicPr>
                  <pic:blipFill rotWithShape="1">
                    <a:blip r:embed="rId28"/>
                    <a:stretch/>
                  </pic:blipFill>
                  <pic:spPr bwMode="auto">
                    <a:xfrm>
                      <a:off x="0" y="0"/>
                      <a:ext cx="5760000" cy="2038938"/>
                    </a:xfrm>
                    <a:prstGeom prst="rect">
                      <a:avLst/>
                    </a:prstGeom>
                  </pic:spPr>
                </pic:pic>
              </a:graphicData>
            </a:graphic>
          </wp:inline>
        </w:drawing>
      </w:r>
    </w:p>
    <w:p w14:paraId="2295F451" w14:textId="3FF3DDC8" w:rsidR="00162793" w:rsidRPr="004215E1" w:rsidRDefault="001A0126" w:rsidP="008B0288">
      <w:pPr>
        <w:tabs>
          <w:tab w:val="left" w:pos="426"/>
        </w:tabs>
        <w:spacing w:before="240" w:after="120" w:line="240" w:lineRule="auto"/>
        <w:jc w:val="center"/>
        <w:rPr>
          <w:lang w:val="en-GB"/>
        </w:rPr>
      </w:pPr>
      <w:r w:rsidRPr="004215E1">
        <w:rPr>
          <w:b/>
          <w:bCs/>
          <w:lang w:val="en-GB"/>
        </w:rPr>
        <w:t>Figure 3.</w:t>
      </w:r>
      <w:r w:rsidRPr="004215E1">
        <w:rPr>
          <w:lang w:val="en-GB"/>
        </w:rPr>
        <w:t xml:space="preserve"> Step 3 – 100 µL of solution </w:t>
      </w:r>
      <w:r w:rsidRPr="004215E1">
        <w:rPr>
          <w:b/>
          <w:bCs/>
          <w:lang w:val="en-GB"/>
        </w:rPr>
        <w:t>I</w:t>
      </w:r>
      <w:r w:rsidRPr="004215E1">
        <w:rPr>
          <w:lang w:val="en-GB"/>
        </w:rPr>
        <w:t xml:space="preserve"> is basified with 60 µL of NaOH. A colour change is recorded, which indicates the end of the “titration” of solution </w:t>
      </w:r>
      <w:r w:rsidRPr="004215E1">
        <w:rPr>
          <w:b/>
          <w:bCs/>
          <w:lang w:val="en-GB"/>
        </w:rPr>
        <w:t>I</w:t>
      </w:r>
      <w:r w:rsidRPr="004215E1">
        <w:rPr>
          <w:lang w:val="en-GB"/>
        </w:rPr>
        <w:t>.</w:t>
      </w:r>
    </w:p>
    <w:p w14:paraId="11B48A43" w14:textId="77777777" w:rsidR="005144B2" w:rsidRPr="004215E1" w:rsidRDefault="005144B2" w:rsidP="008B0288">
      <w:pPr>
        <w:tabs>
          <w:tab w:val="left" w:pos="426"/>
        </w:tabs>
        <w:spacing w:before="240" w:after="120" w:line="240" w:lineRule="auto"/>
        <w:jc w:val="center"/>
        <w:rPr>
          <w:lang w:val="en-GB"/>
        </w:rPr>
      </w:pPr>
    </w:p>
    <w:p w14:paraId="6DCA7E92" w14:textId="77777777" w:rsidR="00162793" w:rsidRPr="004215E1" w:rsidRDefault="001A0126" w:rsidP="008B0288">
      <w:pPr>
        <w:tabs>
          <w:tab w:val="left" w:pos="426"/>
        </w:tabs>
        <w:spacing w:before="240" w:after="120" w:line="240" w:lineRule="auto"/>
        <w:jc w:val="center"/>
        <w:rPr>
          <w:lang w:val="en-GB"/>
        </w:rPr>
      </w:pPr>
      <w:r w:rsidRPr="004215E1">
        <w:rPr>
          <w:noProof/>
          <w:lang w:val="ru-RU" w:eastAsia="ru-RU"/>
        </w:rPr>
        <w:drawing>
          <wp:inline distT="0" distB="0" distL="0" distR="0" wp14:anchorId="15506D6D" wp14:editId="46E0193A">
            <wp:extent cx="5760000" cy="2037299"/>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52335" name=""/>
                    <pic:cNvPicPr>
                      <a:picLocks noChangeAspect="1"/>
                    </pic:cNvPicPr>
                  </pic:nvPicPr>
                  <pic:blipFill rotWithShape="1">
                    <a:blip r:embed="rId29"/>
                    <a:stretch/>
                  </pic:blipFill>
                  <pic:spPr bwMode="auto">
                    <a:xfrm>
                      <a:off x="0" y="0"/>
                      <a:ext cx="5760000" cy="2037299"/>
                    </a:xfrm>
                    <a:prstGeom prst="rect">
                      <a:avLst/>
                    </a:prstGeom>
                  </pic:spPr>
                </pic:pic>
              </a:graphicData>
            </a:graphic>
          </wp:inline>
        </w:drawing>
      </w:r>
    </w:p>
    <w:p w14:paraId="0C669B42" w14:textId="77777777" w:rsidR="00162793" w:rsidRPr="004215E1" w:rsidRDefault="001A0126" w:rsidP="008B0288">
      <w:pPr>
        <w:tabs>
          <w:tab w:val="left" w:pos="426"/>
        </w:tabs>
        <w:spacing w:before="240" w:after="120" w:line="240" w:lineRule="auto"/>
        <w:jc w:val="center"/>
        <w:rPr>
          <w:lang w:val="en-GB"/>
        </w:rPr>
      </w:pPr>
      <w:r w:rsidRPr="004215E1">
        <w:rPr>
          <w:b/>
          <w:bCs/>
          <w:lang w:val="en-GB"/>
        </w:rPr>
        <w:t>Figure 4.</w:t>
      </w:r>
      <w:r w:rsidRPr="004215E1">
        <w:rPr>
          <w:lang w:val="en-GB"/>
        </w:rPr>
        <w:t xml:space="preserve"> Step 4 – 100 µL of solution </w:t>
      </w:r>
      <w:r w:rsidRPr="004215E1">
        <w:rPr>
          <w:b/>
          <w:bCs/>
          <w:lang w:val="en-GB"/>
        </w:rPr>
        <w:t>IV</w:t>
      </w:r>
      <w:r w:rsidRPr="004215E1">
        <w:rPr>
          <w:lang w:val="en-GB"/>
        </w:rPr>
        <w:t xml:space="preserve"> is acidified with 20 µL of HCl.</w:t>
      </w:r>
    </w:p>
    <w:p w14:paraId="7A4A1925" w14:textId="77777777" w:rsidR="005144B2" w:rsidRPr="004215E1" w:rsidRDefault="005144B2" w:rsidP="008B0288">
      <w:pPr>
        <w:tabs>
          <w:tab w:val="left" w:pos="426"/>
        </w:tabs>
        <w:spacing w:before="240" w:after="120" w:line="240" w:lineRule="auto"/>
        <w:jc w:val="center"/>
        <w:rPr>
          <w:lang w:val="en-GB"/>
        </w:rPr>
      </w:pPr>
    </w:p>
    <w:p w14:paraId="575EDBF6" w14:textId="77777777" w:rsidR="00162793" w:rsidRPr="004215E1" w:rsidRDefault="001A0126" w:rsidP="008B0288">
      <w:pPr>
        <w:tabs>
          <w:tab w:val="left" w:pos="426"/>
        </w:tabs>
        <w:spacing w:before="240" w:after="120" w:line="240" w:lineRule="auto"/>
        <w:jc w:val="center"/>
        <w:rPr>
          <w:lang w:val="en-GB"/>
        </w:rPr>
      </w:pPr>
      <w:r w:rsidRPr="004215E1">
        <w:rPr>
          <w:noProof/>
          <w:lang w:val="ru-RU" w:eastAsia="ru-RU"/>
        </w:rPr>
        <w:drawing>
          <wp:inline distT="0" distB="0" distL="0" distR="0" wp14:anchorId="371CDBB5" wp14:editId="64493AEB">
            <wp:extent cx="5760000" cy="204357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8775" name=""/>
                    <pic:cNvPicPr>
                      <a:picLocks noChangeAspect="1"/>
                    </pic:cNvPicPr>
                  </pic:nvPicPr>
                  <pic:blipFill rotWithShape="1">
                    <a:blip r:embed="rId30"/>
                    <a:stretch/>
                  </pic:blipFill>
                  <pic:spPr bwMode="auto">
                    <a:xfrm>
                      <a:off x="0" y="0"/>
                      <a:ext cx="5760000" cy="2043572"/>
                    </a:xfrm>
                    <a:prstGeom prst="rect">
                      <a:avLst/>
                    </a:prstGeom>
                  </pic:spPr>
                </pic:pic>
              </a:graphicData>
            </a:graphic>
          </wp:inline>
        </w:drawing>
      </w:r>
    </w:p>
    <w:p w14:paraId="6D2953EA" w14:textId="77777777" w:rsidR="00162793" w:rsidRPr="004215E1" w:rsidRDefault="001A0126" w:rsidP="008B0288">
      <w:pPr>
        <w:tabs>
          <w:tab w:val="left" w:pos="426"/>
        </w:tabs>
        <w:spacing w:before="240" w:after="120" w:line="240" w:lineRule="auto"/>
        <w:jc w:val="center"/>
        <w:rPr>
          <w:lang w:val="en-GB"/>
        </w:rPr>
      </w:pPr>
      <w:r w:rsidRPr="004215E1">
        <w:rPr>
          <w:b/>
          <w:bCs/>
          <w:lang w:val="en-GB"/>
        </w:rPr>
        <w:t>Figure 5.</w:t>
      </w:r>
      <w:r w:rsidRPr="004215E1">
        <w:rPr>
          <w:lang w:val="en-GB"/>
        </w:rPr>
        <w:t xml:space="preserve"> Step 5 – 100 µL of solution </w:t>
      </w:r>
      <w:r w:rsidRPr="004215E1">
        <w:rPr>
          <w:b/>
          <w:bCs/>
          <w:lang w:val="en-GB"/>
        </w:rPr>
        <w:t>IV</w:t>
      </w:r>
      <w:r w:rsidRPr="004215E1">
        <w:rPr>
          <w:lang w:val="en-GB"/>
        </w:rPr>
        <w:t xml:space="preserve"> is acidified with 40 µL of HCl. A colour change is recorded, which indicates the end of the “titration” of solution </w:t>
      </w:r>
      <w:r w:rsidRPr="004215E1">
        <w:rPr>
          <w:b/>
          <w:bCs/>
          <w:lang w:val="en-GB"/>
        </w:rPr>
        <w:t>IV</w:t>
      </w:r>
      <w:r w:rsidRPr="004215E1">
        <w:rPr>
          <w:lang w:val="en-GB"/>
        </w:rPr>
        <w:t>.</w:t>
      </w:r>
    </w:p>
    <w:p w14:paraId="65853942" w14:textId="77777777" w:rsidR="00162793" w:rsidRPr="004215E1" w:rsidRDefault="001A0126" w:rsidP="008B0288">
      <w:pPr>
        <w:tabs>
          <w:tab w:val="left" w:pos="426"/>
        </w:tabs>
        <w:spacing w:before="240" w:after="120" w:line="240" w:lineRule="auto"/>
        <w:jc w:val="center"/>
        <w:rPr>
          <w:lang w:val="en-GB"/>
        </w:rPr>
      </w:pPr>
      <w:r w:rsidRPr="004215E1">
        <w:rPr>
          <w:noProof/>
          <w:lang w:val="ru-RU" w:eastAsia="ru-RU"/>
        </w:rPr>
        <w:lastRenderedPageBreak/>
        <w:drawing>
          <wp:inline distT="0" distB="0" distL="0" distR="0" wp14:anchorId="60353E0B" wp14:editId="249BD3B6">
            <wp:extent cx="5760000" cy="2032941"/>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58550" name=""/>
                    <pic:cNvPicPr>
                      <a:picLocks noChangeAspect="1"/>
                    </pic:cNvPicPr>
                  </pic:nvPicPr>
                  <pic:blipFill rotWithShape="1">
                    <a:blip r:embed="rId31"/>
                    <a:stretch/>
                  </pic:blipFill>
                  <pic:spPr bwMode="auto">
                    <a:xfrm>
                      <a:off x="0" y="0"/>
                      <a:ext cx="5760000" cy="2032941"/>
                    </a:xfrm>
                    <a:prstGeom prst="rect">
                      <a:avLst/>
                    </a:prstGeom>
                  </pic:spPr>
                </pic:pic>
              </a:graphicData>
            </a:graphic>
          </wp:inline>
        </w:drawing>
      </w:r>
    </w:p>
    <w:p w14:paraId="42F27F8E" w14:textId="77777777" w:rsidR="00162793" w:rsidRPr="004215E1" w:rsidRDefault="001A0126" w:rsidP="008B0288">
      <w:pPr>
        <w:tabs>
          <w:tab w:val="left" w:pos="426"/>
        </w:tabs>
        <w:spacing w:before="240" w:after="120" w:line="240" w:lineRule="auto"/>
        <w:jc w:val="center"/>
        <w:rPr>
          <w:lang w:val="en-GB"/>
        </w:rPr>
      </w:pPr>
      <w:r w:rsidRPr="004215E1">
        <w:rPr>
          <w:b/>
          <w:bCs/>
          <w:lang w:val="en-GB"/>
        </w:rPr>
        <w:t>Figure 6.</w:t>
      </w:r>
      <w:r w:rsidRPr="004215E1">
        <w:rPr>
          <w:lang w:val="en-GB"/>
        </w:rPr>
        <w:t xml:space="preserve"> Step 6 – 100 µL of solution </w:t>
      </w:r>
      <w:r w:rsidRPr="004215E1">
        <w:rPr>
          <w:b/>
          <w:bCs/>
          <w:lang w:val="en-GB"/>
        </w:rPr>
        <w:t>II</w:t>
      </w:r>
      <w:r w:rsidRPr="004215E1">
        <w:rPr>
          <w:lang w:val="en-GB"/>
        </w:rPr>
        <w:t xml:space="preserve"> is basified with 20 µL of NaOH.</w:t>
      </w:r>
    </w:p>
    <w:sectPr w:rsidR="00162793" w:rsidRPr="004215E1" w:rsidSect="00E14C09">
      <w:headerReference w:type="default" r:id="rId32"/>
      <w:footerReference w:type="default" r:id="rId33"/>
      <w:pgSz w:w="11906" w:h="16838"/>
      <w:pgMar w:top="1440" w:right="1440" w:bottom="1440" w:left="1440" w:header="720" w:footer="544" w:gutter="0"/>
      <w:pgNumType w:start="10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9105D" w14:textId="77777777" w:rsidR="008715DA" w:rsidRDefault="008715DA">
      <w:pPr>
        <w:spacing w:after="0" w:line="240" w:lineRule="auto"/>
      </w:pPr>
      <w:r>
        <w:separator/>
      </w:r>
    </w:p>
  </w:endnote>
  <w:endnote w:type="continuationSeparator" w:id="0">
    <w:p w14:paraId="23596D28" w14:textId="77777777" w:rsidR="008715DA" w:rsidRDefault="00871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byssinica SIL">
    <w:altName w:val="Trebuchet M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372688"/>
      <w:docPartObj>
        <w:docPartGallery w:val="Page Numbers (Bottom of Page)"/>
        <w:docPartUnique/>
      </w:docPartObj>
    </w:sdtPr>
    <w:sdtEndPr>
      <w:rPr>
        <w:b/>
        <w:color w:val="0070C0"/>
      </w:rPr>
    </w:sdtEndPr>
    <w:sdtContent>
      <w:p w14:paraId="477F310D" w14:textId="77777777" w:rsidR="001A1DD1" w:rsidRPr="00B2787A" w:rsidRDefault="001A1DD1">
        <w:pPr>
          <w:pStyle w:val="Voettekst"/>
          <w:jc w:val="center"/>
          <w:rPr>
            <w:b/>
            <w:color w:val="0070C0"/>
          </w:rPr>
        </w:pPr>
        <w:r w:rsidRPr="00B2787A">
          <w:rPr>
            <w:b/>
            <w:color w:val="0070C0"/>
          </w:rPr>
          <w:fldChar w:fldCharType="begin"/>
        </w:r>
        <w:r w:rsidRPr="00B2787A">
          <w:rPr>
            <w:b/>
            <w:color w:val="0070C0"/>
          </w:rPr>
          <w:instrText xml:space="preserve"> PAGE   \* MERGEFORMAT </w:instrText>
        </w:r>
        <w:r w:rsidRPr="00B2787A">
          <w:rPr>
            <w:b/>
            <w:color w:val="0070C0"/>
          </w:rPr>
          <w:fldChar w:fldCharType="separate"/>
        </w:r>
        <w:r w:rsidR="00E14C09">
          <w:rPr>
            <w:b/>
            <w:noProof/>
            <w:color w:val="0070C0"/>
          </w:rPr>
          <w:t>147</w:t>
        </w:r>
        <w:r w:rsidRPr="00B2787A">
          <w:rPr>
            <w:b/>
            <w:color w:val="0070C0"/>
          </w:rPr>
          <w:fldChar w:fldCharType="end"/>
        </w:r>
      </w:p>
    </w:sdtContent>
  </w:sdt>
  <w:p w14:paraId="7589937D" w14:textId="77777777" w:rsidR="001A1DD1" w:rsidRDefault="001A1D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DD57D" w14:textId="77777777" w:rsidR="008715DA" w:rsidRDefault="008715DA">
      <w:pPr>
        <w:spacing w:after="0" w:line="240" w:lineRule="auto"/>
      </w:pPr>
      <w:r>
        <w:separator/>
      </w:r>
    </w:p>
  </w:footnote>
  <w:footnote w:type="continuationSeparator" w:id="0">
    <w:p w14:paraId="652F7F40" w14:textId="77777777" w:rsidR="008715DA" w:rsidRDefault="00871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9F972" w14:textId="77777777" w:rsidR="001A1DD1" w:rsidRPr="006349C9" w:rsidRDefault="001A1DD1" w:rsidP="006349C9">
    <w:pPr>
      <w:pStyle w:val="Koptekst"/>
      <w:jc w:val="right"/>
      <w:rPr>
        <w:b/>
        <w:bCs/>
        <w:color w:val="0070C0"/>
        <w:sz w:val="22"/>
        <w:szCs w:val="22"/>
      </w:rPr>
    </w:pPr>
    <w:r>
      <w:rPr>
        <w:noProof/>
        <w:lang w:val="ru-RU" w:eastAsia="ru-RU"/>
      </w:rPr>
      <mc:AlternateContent>
        <mc:Choice Requires="wps">
          <w:drawing>
            <wp:anchor distT="0" distB="0" distL="114300" distR="114300" simplePos="0" relativeHeight="251658240" behindDoc="0" locked="0" layoutInCell="1" allowOverlap="1" wp14:anchorId="68633ADB" wp14:editId="41D5E243">
              <wp:simplePos x="0" y="0"/>
              <wp:positionH relativeFrom="margin">
                <wp:align>center</wp:align>
              </wp:positionH>
              <wp:positionV relativeFrom="paragraph">
                <wp:posOffset>380365</wp:posOffset>
              </wp:positionV>
              <wp:extent cx="6276975" cy="0"/>
              <wp:effectExtent l="0" t="0" r="0" b="0"/>
              <wp:wrapNone/>
              <wp:docPr id="1" name="Straight Connector 1"/>
              <wp:cNvGraphicFramePr/>
              <a:graphic xmlns:a="http://schemas.openxmlformats.org/drawingml/2006/main">
                <a:graphicData uri="http://schemas.microsoft.com/office/word/2010/wordprocessingShape">
                  <wps:wsp>
                    <wps:cNvCnPr/>
                    <wps:spPr bwMode="auto">
                      <a:xfrm>
                        <a:off x="0" y="0"/>
                        <a:ext cx="62769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F61477" id="Straight Connector 1" o:spid="_x0000_s1026"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29.95pt" to="494.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" strokecolor="#4f81bd [3204]" strokeweight="2pt">
              <w10:wrap anchorx="margin"/>
            </v:line>
          </w:pict>
        </mc:Fallback>
      </mc:AlternateContent>
    </w:r>
    <w:r>
      <w:rPr>
        <w:b/>
        <w:bCs/>
        <w:color w:val="0070C0"/>
        <w:sz w:val="22"/>
        <w:szCs w:val="22"/>
      </w:rPr>
      <w:t>The 58</w:t>
    </w:r>
    <w:r>
      <w:rPr>
        <w:b/>
        <w:bCs/>
        <w:color w:val="0070C0"/>
        <w:sz w:val="22"/>
        <w:szCs w:val="22"/>
        <w:vertAlign w:val="superscript"/>
      </w:rPr>
      <w:t>th</w:t>
    </w:r>
    <w:r>
      <w:rPr>
        <w:b/>
        <w:bCs/>
        <w:color w:val="0070C0"/>
        <w:sz w:val="22"/>
        <w:szCs w:val="22"/>
      </w:rPr>
      <w:t xml:space="preserve"> IChO 2026, Uzbekistan, Preparatory Problems (V1 – February 1,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ADED"/>
    <w:multiLevelType w:val="multilevel"/>
    <w:tmpl w:val="E94A675A"/>
    <w:lvl w:ilvl="0">
      <w:start w:val="1"/>
      <w:numFmt w:val="decimal"/>
      <w:lvlText w:val="%1."/>
      <w:lvlJc w:val="left"/>
      <w:pPr>
        <w:ind w:left="709" w:hanging="360"/>
      </w:pPr>
      <w:rPr>
        <w:b w:val="0"/>
        <w:i w:val="0"/>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 w15:restartNumberingAfterBreak="0">
    <w:nsid w:val="02A6173A"/>
    <w:multiLevelType w:val="multilevel"/>
    <w:tmpl w:val="637E3546"/>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03023145"/>
    <w:multiLevelType w:val="multilevel"/>
    <w:tmpl w:val="0B46E8F0"/>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 w15:restartNumberingAfterBreak="0">
    <w:nsid w:val="043EB60D"/>
    <w:multiLevelType w:val="multilevel"/>
    <w:tmpl w:val="95345B2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049B5FB6"/>
    <w:multiLevelType w:val="hybridMultilevel"/>
    <w:tmpl w:val="26420CE4"/>
    <w:lvl w:ilvl="0" w:tplc="041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F19CE"/>
    <w:multiLevelType w:val="multilevel"/>
    <w:tmpl w:val="CC7AFD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12A1AA"/>
    <w:multiLevelType w:val="multilevel"/>
    <w:tmpl w:val="69069FAE"/>
    <w:lvl w:ilvl="0">
      <w:start w:val="1"/>
      <w:numFmt w:val="lowerLetter"/>
      <w:lvlText w:val="%1)"/>
      <w:lvlJc w:val="left"/>
      <w:pPr>
        <w:ind w:left="1080" w:hanging="360"/>
      </w:pPr>
      <w:rPr>
        <w:rFonts w:ascii="Times New Roman" w:eastAsia="Times New Roman" w:hAnsi="Times New Roman" w:cs="Times New Roman"/>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D6B03E5"/>
    <w:multiLevelType w:val="multilevel"/>
    <w:tmpl w:val="317263C0"/>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5AB7E3"/>
    <w:multiLevelType w:val="multilevel"/>
    <w:tmpl w:val="B7D62188"/>
    <w:lvl w:ilvl="0">
      <w:start w:val="1"/>
      <w:numFmt w:val="decimal"/>
      <w:lvlText w:val="%1."/>
      <w:lvlJc w:val="left"/>
      <w:pPr>
        <w:ind w:left="709" w:hanging="360"/>
      </w:pPr>
      <w:rPr>
        <w:rFonts w:ascii="Times New Roman" w:eastAsia="Times New Roman" w:hAnsi="Times New Roman" w:cs="Times New Roman"/>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9" w15:restartNumberingAfterBreak="0">
    <w:nsid w:val="0FFFCD14"/>
    <w:multiLevelType w:val="multilevel"/>
    <w:tmpl w:val="9F589CF8"/>
    <w:lvl w:ilvl="0">
      <w:start w:val="1"/>
      <w:numFmt w:val="decimal"/>
      <w:lvlText w:val="%1."/>
      <w:lvlJc w:val="left"/>
      <w:pPr>
        <w:ind w:left="709" w:hanging="360"/>
      </w:pPr>
      <w:rPr>
        <w:b/>
        <w:sz w:val="24"/>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0" w15:restartNumberingAfterBreak="0">
    <w:nsid w:val="13642421"/>
    <w:multiLevelType w:val="multilevel"/>
    <w:tmpl w:val="CC7AFD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EA9F9F"/>
    <w:multiLevelType w:val="multilevel"/>
    <w:tmpl w:val="342E3CD2"/>
    <w:lvl w:ilvl="0">
      <w:start w:val="1"/>
      <w:numFmt w:val="decimal"/>
      <w:lvlText w:val="%1."/>
      <w:lvlJc w:val="left"/>
      <w:pPr>
        <w:ind w:left="709" w:hanging="360"/>
      </w:pPr>
      <w:rPr>
        <w:b w:val="0"/>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2" w15:restartNumberingAfterBreak="0">
    <w:nsid w:val="15192480"/>
    <w:multiLevelType w:val="multilevel"/>
    <w:tmpl w:val="64D0D8D0"/>
    <w:lvl w:ilvl="0">
      <w:start w:val="1"/>
      <w:numFmt w:val="decimal"/>
      <w:lvlText w:val="%1."/>
      <w:lvlJc w:val="left"/>
      <w:pPr>
        <w:ind w:left="420" w:hanging="360"/>
      </w:pPr>
      <w:rPr>
        <w:rFonts w:hint="default"/>
        <w:b/>
        <w:bCs/>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3" w15:restartNumberingAfterBreak="0">
    <w:nsid w:val="1BE14959"/>
    <w:multiLevelType w:val="multilevel"/>
    <w:tmpl w:val="CC7AFD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DF40BE"/>
    <w:multiLevelType w:val="hybridMultilevel"/>
    <w:tmpl w:val="9740E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D02E47"/>
    <w:multiLevelType w:val="multilevel"/>
    <w:tmpl w:val="CC7AFD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82F20B"/>
    <w:multiLevelType w:val="multilevel"/>
    <w:tmpl w:val="DEF04332"/>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7" w15:restartNumberingAfterBreak="0">
    <w:nsid w:val="28103252"/>
    <w:multiLevelType w:val="multilevel"/>
    <w:tmpl w:val="9DFAEDC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AF6CC3"/>
    <w:multiLevelType w:val="multilevel"/>
    <w:tmpl w:val="5E3EFA3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D81790"/>
    <w:multiLevelType w:val="multilevel"/>
    <w:tmpl w:val="678AA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5C047A"/>
    <w:multiLevelType w:val="multilevel"/>
    <w:tmpl w:val="B1404F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2A3A300"/>
    <w:multiLevelType w:val="multilevel"/>
    <w:tmpl w:val="96AA78F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2" w15:restartNumberingAfterBreak="0">
    <w:nsid w:val="34BC50EA"/>
    <w:multiLevelType w:val="multilevel"/>
    <w:tmpl w:val="CC7AFD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F83EB5"/>
    <w:multiLevelType w:val="multilevel"/>
    <w:tmpl w:val="D77A0A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88495D"/>
    <w:multiLevelType w:val="hybridMultilevel"/>
    <w:tmpl w:val="9740EA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A1A45C"/>
    <w:multiLevelType w:val="multilevel"/>
    <w:tmpl w:val="811EB95E"/>
    <w:lvl w:ilvl="0">
      <w:start w:val="1"/>
      <w:numFmt w:val="bullet"/>
      <w:lvlText w:val=""/>
      <w:lvlJc w:val="left"/>
      <w:pPr>
        <w:ind w:left="709"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1460B7A"/>
    <w:multiLevelType w:val="multilevel"/>
    <w:tmpl w:val="DE4823A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47665658"/>
    <w:multiLevelType w:val="multilevel"/>
    <w:tmpl w:val="EDDE1C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CFF93C"/>
    <w:multiLevelType w:val="multilevel"/>
    <w:tmpl w:val="F84C29D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58074693"/>
    <w:multiLevelType w:val="multilevel"/>
    <w:tmpl w:val="437083CA"/>
    <w:lvl w:ilvl="0">
      <w:start w:val="1"/>
      <w:numFmt w:val="decimal"/>
      <w:lvlText w:val="%1."/>
      <w:lvlJc w:val="left"/>
      <w:pPr>
        <w:ind w:left="709" w:hanging="360"/>
      </w:pPr>
      <w:rPr>
        <w:b w:val="0"/>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0" w15:restartNumberingAfterBreak="0">
    <w:nsid w:val="588979E2"/>
    <w:multiLevelType w:val="multilevel"/>
    <w:tmpl w:val="CD62CEBA"/>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1" w15:restartNumberingAfterBreak="0">
    <w:nsid w:val="5AD083B7"/>
    <w:multiLevelType w:val="multilevel"/>
    <w:tmpl w:val="49B2A7DA"/>
    <w:lvl w:ilvl="0">
      <w:start w:val="1"/>
      <w:numFmt w:val="decimal"/>
      <w:lvlText w:val="%1."/>
      <w:lvlJc w:val="left"/>
      <w:pPr>
        <w:ind w:left="709" w:hanging="360"/>
      </w:pPr>
      <w:rPr>
        <w:b w:val="0"/>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2" w15:restartNumberingAfterBreak="0">
    <w:nsid w:val="5F59B5B1"/>
    <w:multiLevelType w:val="multilevel"/>
    <w:tmpl w:val="7660E1BC"/>
    <w:lvl w:ilvl="0">
      <w:start w:val="1"/>
      <w:numFmt w:val="decimal"/>
      <w:lvlText w:val="%1."/>
      <w:lvlJc w:val="left"/>
      <w:pPr>
        <w:ind w:left="720" w:hanging="360"/>
      </w:pPr>
      <w:rPr>
        <w:rFonts w:ascii="Times New Roman" w:eastAsia="Times New Roman" w:hAnsi="Times New Roman" w:cs="Times New Roman"/>
        <w:sz w:val="24"/>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3" w15:restartNumberingAfterBreak="0">
    <w:nsid w:val="6B670E57"/>
    <w:multiLevelType w:val="hybridMultilevel"/>
    <w:tmpl w:val="8B84BBD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6C1FBE0F"/>
    <w:multiLevelType w:val="multilevel"/>
    <w:tmpl w:val="6592EF4C"/>
    <w:lvl w:ilvl="0">
      <w:start w:val="1"/>
      <w:numFmt w:val="low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DF51B24"/>
    <w:multiLevelType w:val="multilevel"/>
    <w:tmpl w:val="1C08AEC2"/>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6" w15:restartNumberingAfterBreak="0">
    <w:nsid w:val="766F6249"/>
    <w:multiLevelType w:val="multilevel"/>
    <w:tmpl w:val="437083CA"/>
    <w:lvl w:ilvl="0">
      <w:start w:val="1"/>
      <w:numFmt w:val="decimal"/>
      <w:lvlText w:val="%1."/>
      <w:lvlJc w:val="left"/>
      <w:pPr>
        <w:ind w:left="709" w:hanging="360"/>
      </w:pPr>
      <w:rPr>
        <w:b w:val="0"/>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7" w15:restartNumberingAfterBreak="0">
    <w:nsid w:val="7D447480"/>
    <w:multiLevelType w:val="hybridMultilevel"/>
    <w:tmpl w:val="FE42B7F6"/>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011931">
    <w:abstractNumId w:val="20"/>
  </w:num>
  <w:num w:numId="2" w16cid:durableId="1038698544">
    <w:abstractNumId w:val="21"/>
  </w:num>
  <w:num w:numId="3" w16cid:durableId="1037581837">
    <w:abstractNumId w:val="28"/>
  </w:num>
  <w:num w:numId="4" w16cid:durableId="334576197">
    <w:abstractNumId w:val="26"/>
  </w:num>
  <w:num w:numId="5" w16cid:durableId="1014842510">
    <w:abstractNumId w:val="19"/>
  </w:num>
  <w:num w:numId="6" w16cid:durableId="195049114">
    <w:abstractNumId w:val="15"/>
  </w:num>
  <w:num w:numId="7" w16cid:durableId="140124594">
    <w:abstractNumId w:val="23"/>
  </w:num>
  <w:num w:numId="8" w16cid:durableId="1450247976">
    <w:abstractNumId w:val="27"/>
  </w:num>
  <w:num w:numId="9" w16cid:durableId="164130462">
    <w:abstractNumId w:val="29"/>
  </w:num>
  <w:num w:numId="10" w16cid:durableId="1543321106">
    <w:abstractNumId w:val="16"/>
  </w:num>
  <w:num w:numId="11" w16cid:durableId="890506483">
    <w:abstractNumId w:val="35"/>
  </w:num>
  <w:num w:numId="12" w16cid:durableId="918179128">
    <w:abstractNumId w:val="2"/>
  </w:num>
  <w:num w:numId="13" w16cid:durableId="693921088">
    <w:abstractNumId w:val="1"/>
  </w:num>
  <w:num w:numId="14" w16cid:durableId="1548254443">
    <w:abstractNumId w:val="31"/>
  </w:num>
  <w:num w:numId="15" w16cid:durableId="249853575">
    <w:abstractNumId w:val="0"/>
  </w:num>
  <w:num w:numId="16" w16cid:durableId="33891117">
    <w:abstractNumId w:val="11"/>
  </w:num>
  <w:num w:numId="17" w16cid:durableId="1230654503">
    <w:abstractNumId w:val="7"/>
  </w:num>
  <w:num w:numId="18" w16cid:durableId="77748946">
    <w:abstractNumId w:val="18"/>
  </w:num>
  <w:num w:numId="19" w16cid:durableId="1952979999">
    <w:abstractNumId w:val="32"/>
  </w:num>
  <w:num w:numId="20" w16cid:durableId="1014379805">
    <w:abstractNumId w:val="6"/>
  </w:num>
  <w:num w:numId="21" w16cid:durableId="520317959">
    <w:abstractNumId w:val="34"/>
  </w:num>
  <w:num w:numId="22" w16cid:durableId="1655571888">
    <w:abstractNumId w:val="8"/>
  </w:num>
  <w:num w:numId="23" w16cid:durableId="1763643355">
    <w:abstractNumId w:val="8"/>
  </w:num>
  <w:num w:numId="24" w16cid:durableId="714891697">
    <w:abstractNumId w:val="9"/>
  </w:num>
  <w:num w:numId="25" w16cid:durableId="517084213">
    <w:abstractNumId w:val="25"/>
  </w:num>
  <w:num w:numId="26" w16cid:durableId="501506277">
    <w:abstractNumId w:val="30"/>
  </w:num>
  <w:num w:numId="27" w16cid:durableId="1807311099">
    <w:abstractNumId w:val="29"/>
  </w:num>
  <w:num w:numId="28" w16cid:durableId="816999252">
    <w:abstractNumId w:val="9"/>
  </w:num>
  <w:num w:numId="29" w16cid:durableId="262030976">
    <w:abstractNumId w:val="3"/>
  </w:num>
  <w:num w:numId="30" w16cid:durableId="1278564044">
    <w:abstractNumId w:val="23"/>
  </w:num>
  <w:num w:numId="31" w16cid:durableId="1011562579">
    <w:abstractNumId w:val="17"/>
  </w:num>
  <w:num w:numId="32" w16cid:durableId="982276080">
    <w:abstractNumId w:val="12"/>
  </w:num>
  <w:num w:numId="33" w16cid:durableId="361175353">
    <w:abstractNumId w:val="10"/>
  </w:num>
  <w:num w:numId="34" w16cid:durableId="1683625636">
    <w:abstractNumId w:val="33"/>
  </w:num>
  <w:num w:numId="35" w16cid:durableId="1149320336">
    <w:abstractNumId w:val="13"/>
  </w:num>
  <w:num w:numId="36" w16cid:durableId="654845059">
    <w:abstractNumId w:val="5"/>
  </w:num>
  <w:num w:numId="37" w16cid:durableId="496772012">
    <w:abstractNumId w:val="22"/>
  </w:num>
  <w:num w:numId="38" w16cid:durableId="1199859009">
    <w:abstractNumId w:val="14"/>
  </w:num>
  <w:num w:numId="39" w16cid:durableId="1773621069">
    <w:abstractNumId w:val="24"/>
  </w:num>
  <w:num w:numId="40" w16cid:durableId="1835682666">
    <w:abstractNumId w:val="4"/>
  </w:num>
  <w:num w:numId="41" w16cid:durableId="1379629886">
    <w:abstractNumId w:val="37"/>
  </w:num>
  <w:num w:numId="42" w16cid:durableId="629827897">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793"/>
    <w:rsid w:val="0000529A"/>
    <w:rsid w:val="00025232"/>
    <w:rsid w:val="000526FA"/>
    <w:rsid w:val="000C2BE1"/>
    <w:rsid w:val="00106D3A"/>
    <w:rsid w:val="00106D9F"/>
    <w:rsid w:val="001251C4"/>
    <w:rsid w:val="00162793"/>
    <w:rsid w:val="00197D4C"/>
    <w:rsid w:val="001A0126"/>
    <w:rsid w:val="001A1DD1"/>
    <w:rsid w:val="001B08D2"/>
    <w:rsid w:val="001B42FF"/>
    <w:rsid w:val="001D0483"/>
    <w:rsid w:val="001E0F33"/>
    <w:rsid w:val="001E440D"/>
    <w:rsid w:val="001E4EA0"/>
    <w:rsid w:val="00207874"/>
    <w:rsid w:val="002112B5"/>
    <w:rsid w:val="00242C76"/>
    <w:rsid w:val="00246E46"/>
    <w:rsid w:val="0025263C"/>
    <w:rsid w:val="00280B3E"/>
    <w:rsid w:val="00292C6B"/>
    <w:rsid w:val="002A5582"/>
    <w:rsid w:val="002B56A1"/>
    <w:rsid w:val="002B72CA"/>
    <w:rsid w:val="002F7F3B"/>
    <w:rsid w:val="00303F5F"/>
    <w:rsid w:val="00313A51"/>
    <w:rsid w:val="00317610"/>
    <w:rsid w:val="00381CF1"/>
    <w:rsid w:val="00394C42"/>
    <w:rsid w:val="003C6634"/>
    <w:rsid w:val="003D1322"/>
    <w:rsid w:val="003F4E35"/>
    <w:rsid w:val="004215E1"/>
    <w:rsid w:val="0042578C"/>
    <w:rsid w:val="00432BC9"/>
    <w:rsid w:val="00433C19"/>
    <w:rsid w:val="004A4EDA"/>
    <w:rsid w:val="004C44F2"/>
    <w:rsid w:val="004D0416"/>
    <w:rsid w:val="004D0BD8"/>
    <w:rsid w:val="004D2191"/>
    <w:rsid w:val="004E0DA8"/>
    <w:rsid w:val="004F36F4"/>
    <w:rsid w:val="0051023B"/>
    <w:rsid w:val="005144B2"/>
    <w:rsid w:val="00531D82"/>
    <w:rsid w:val="00556AC8"/>
    <w:rsid w:val="00556F3E"/>
    <w:rsid w:val="0056081B"/>
    <w:rsid w:val="00566242"/>
    <w:rsid w:val="00566F99"/>
    <w:rsid w:val="005810BD"/>
    <w:rsid w:val="005A3D10"/>
    <w:rsid w:val="005A4B57"/>
    <w:rsid w:val="005C2052"/>
    <w:rsid w:val="005D2A32"/>
    <w:rsid w:val="005F2916"/>
    <w:rsid w:val="005F6776"/>
    <w:rsid w:val="00607810"/>
    <w:rsid w:val="00626FA4"/>
    <w:rsid w:val="00627F00"/>
    <w:rsid w:val="006349C9"/>
    <w:rsid w:val="00637880"/>
    <w:rsid w:val="00641BC4"/>
    <w:rsid w:val="00643B41"/>
    <w:rsid w:val="00654388"/>
    <w:rsid w:val="00656CB7"/>
    <w:rsid w:val="006713DE"/>
    <w:rsid w:val="00675CA2"/>
    <w:rsid w:val="006853A8"/>
    <w:rsid w:val="00690896"/>
    <w:rsid w:val="00695AF5"/>
    <w:rsid w:val="00696F22"/>
    <w:rsid w:val="006A1E55"/>
    <w:rsid w:val="006B2ADC"/>
    <w:rsid w:val="006C5C56"/>
    <w:rsid w:val="006D5618"/>
    <w:rsid w:val="00703595"/>
    <w:rsid w:val="00703A0C"/>
    <w:rsid w:val="00716E97"/>
    <w:rsid w:val="00736FF5"/>
    <w:rsid w:val="00743A78"/>
    <w:rsid w:val="00745214"/>
    <w:rsid w:val="00745934"/>
    <w:rsid w:val="007478C8"/>
    <w:rsid w:val="00754A1D"/>
    <w:rsid w:val="0077120B"/>
    <w:rsid w:val="00773DEC"/>
    <w:rsid w:val="007A11B5"/>
    <w:rsid w:val="007A3EEF"/>
    <w:rsid w:val="007A5787"/>
    <w:rsid w:val="007B0DC8"/>
    <w:rsid w:val="007D4367"/>
    <w:rsid w:val="007D7019"/>
    <w:rsid w:val="007E4F1C"/>
    <w:rsid w:val="007F12F7"/>
    <w:rsid w:val="00824ED4"/>
    <w:rsid w:val="00837E4F"/>
    <w:rsid w:val="00843F9C"/>
    <w:rsid w:val="00851985"/>
    <w:rsid w:val="0085308A"/>
    <w:rsid w:val="008715DA"/>
    <w:rsid w:val="0087257C"/>
    <w:rsid w:val="00873137"/>
    <w:rsid w:val="008821FD"/>
    <w:rsid w:val="00884D9D"/>
    <w:rsid w:val="00890D0E"/>
    <w:rsid w:val="0089350B"/>
    <w:rsid w:val="0089432A"/>
    <w:rsid w:val="00896E8B"/>
    <w:rsid w:val="008A3AA7"/>
    <w:rsid w:val="008B0288"/>
    <w:rsid w:val="008B7265"/>
    <w:rsid w:val="008C3527"/>
    <w:rsid w:val="008D6029"/>
    <w:rsid w:val="008D7067"/>
    <w:rsid w:val="008E0386"/>
    <w:rsid w:val="008E5B3A"/>
    <w:rsid w:val="008F5F09"/>
    <w:rsid w:val="00905CC1"/>
    <w:rsid w:val="00906CC0"/>
    <w:rsid w:val="00941793"/>
    <w:rsid w:val="00942A89"/>
    <w:rsid w:val="00944B04"/>
    <w:rsid w:val="00946487"/>
    <w:rsid w:val="00952543"/>
    <w:rsid w:val="00954C5F"/>
    <w:rsid w:val="009613F0"/>
    <w:rsid w:val="00997CA6"/>
    <w:rsid w:val="009A5B66"/>
    <w:rsid w:val="009C7139"/>
    <w:rsid w:val="00A13D48"/>
    <w:rsid w:val="00A253DF"/>
    <w:rsid w:val="00A34024"/>
    <w:rsid w:val="00A47B6D"/>
    <w:rsid w:val="00A533BC"/>
    <w:rsid w:val="00A70BCD"/>
    <w:rsid w:val="00A84C55"/>
    <w:rsid w:val="00AA3E6A"/>
    <w:rsid w:val="00AA68DA"/>
    <w:rsid w:val="00AB2992"/>
    <w:rsid w:val="00AC1572"/>
    <w:rsid w:val="00AC190D"/>
    <w:rsid w:val="00AC7C37"/>
    <w:rsid w:val="00AD05E3"/>
    <w:rsid w:val="00AE0CED"/>
    <w:rsid w:val="00AE19D6"/>
    <w:rsid w:val="00B01D13"/>
    <w:rsid w:val="00B021AA"/>
    <w:rsid w:val="00B069AE"/>
    <w:rsid w:val="00B07928"/>
    <w:rsid w:val="00B1032F"/>
    <w:rsid w:val="00B12EFE"/>
    <w:rsid w:val="00B13799"/>
    <w:rsid w:val="00B2609B"/>
    <w:rsid w:val="00B2787A"/>
    <w:rsid w:val="00B32891"/>
    <w:rsid w:val="00B51F6F"/>
    <w:rsid w:val="00B61429"/>
    <w:rsid w:val="00B748DA"/>
    <w:rsid w:val="00B75E38"/>
    <w:rsid w:val="00B76F4D"/>
    <w:rsid w:val="00B82D29"/>
    <w:rsid w:val="00B83F7B"/>
    <w:rsid w:val="00B87630"/>
    <w:rsid w:val="00B90476"/>
    <w:rsid w:val="00B95871"/>
    <w:rsid w:val="00BA6CFE"/>
    <w:rsid w:val="00BC57E3"/>
    <w:rsid w:val="00BC5F3D"/>
    <w:rsid w:val="00BD4B18"/>
    <w:rsid w:val="00BF418A"/>
    <w:rsid w:val="00BF6691"/>
    <w:rsid w:val="00BF67F2"/>
    <w:rsid w:val="00C02C89"/>
    <w:rsid w:val="00C22DDD"/>
    <w:rsid w:val="00C32995"/>
    <w:rsid w:val="00C51FE4"/>
    <w:rsid w:val="00C60CF2"/>
    <w:rsid w:val="00C622AD"/>
    <w:rsid w:val="00C625AF"/>
    <w:rsid w:val="00C70024"/>
    <w:rsid w:val="00C7391D"/>
    <w:rsid w:val="00C91E57"/>
    <w:rsid w:val="00CF44BB"/>
    <w:rsid w:val="00CF5B5F"/>
    <w:rsid w:val="00D02B99"/>
    <w:rsid w:val="00D07B65"/>
    <w:rsid w:val="00D108D7"/>
    <w:rsid w:val="00D1414D"/>
    <w:rsid w:val="00D438CD"/>
    <w:rsid w:val="00D46226"/>
    <w:rsid w:val="00D651A2"/>
    <w:rsid w:val="00D803A1"/>
    <w:rsid w:val="00DC0B44"/>
    <w:rsid w:val="00DC7122"/>
    <w:rsid w:val="00DE405A"/>
    <w:rsid w:val="00E072FE"/>
    <w:rsid w:val="00E14C09"/>
    <w:rsid w:val="00E1782E"/>
    <w:rsid w:val="00E463D2"/>
    <w:rsid w:val="00E51A30"/>
    <w:rsid w:val="00E53E94"/>
    <w:rsid w:val="00E6189A"/>
    <w:rsid w:val="00E618EB"/>
    <w:rsid w:val="00E648CC"/>
    <w:rsid w:val="00E67D52"/>
    <w:rsid w:val="00E81A13"/>
    <w:rsid w:val="00E84FF0"/>
    <w:rsid w:val="00EC3AA3"/>
    <w:rsid w:val="00EC489C"/>
    <w:rsid w:val="00EE057F"/>
    <w:rsid w:val="00F07600"/>
    <w:rsid w:val="00F11D44"/>
    <w:rsid w:val="00F60E46"/>
    <w:rsid w:val="00F63251"/>
    <w:rsid w:val="00F724A4"/>
    <w:rsid w:val="00F77928"/>
    <w:rsid w:val="00F84446"/>
    <w:rsid w:val="00F979AB"/>
    <w:rsid w:val="00FA7C1B"/>
    <w:rsid w:val="00FB0A1B"/>
    <w:rsid w:val="00FD69F4"/>
    <w:rsid w:val="00FE18FE"/>
    <w:rsid w:val="00FE52CE"/>
    <w:rsid w:val="00FF0F09"/>
    <w:rsid w:val="00FF6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8122B"/>
  <w15:docId w15:val="{239C1210-46F9-4287-9F08-41D89D894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5F3D"/>
    <w:pPr>
      <w:spacing w:after="160" w:line="276" w:lineRule="auto"/>
      <w:jc w:val="both"/>
    </w:pPr>
    <w:rPr>
      <w:rFonts w:ascii="Times New Roman" w:hAnsi="Times New Roman"/>
      <w:sz w:val="24"/>
      <w:szCs w:val="24"/>
    </w:rPr>
  </w:style>
  <w:style w:type="paragraph" w:styleId="Kop1">
    <w:name w:val="heading 1"/>
    <w:basedOn w:val="Standaard"/>
    <w:next w:val="Standaard"/>
    <w:link w:val="Kop1Char"/>
    <w:uiPriority w:val="9"/>
    <w:qFormat/>
    <w:pPr>
      <w:jc w:val="center"/>
      <w:outlineLvl w:val="0"/>
    </w:pPr>
    <w:rPr>
      <w:b/>
      <w:bCs/>
      <w:sz w:val="32"/>
      <w:szCs w:val="32"/>
    </w:rPr>
  </w:style>
  <w:style w:type="paragraph" w:styleId="Kop2">
    <w:name w:val="heading 2"/>
    <w:basedOn w:val="Kop1"/>
    <w:next w:val="Standaard"/>
    <w:link w:val="Kop2Char"/>
    <w:uiPriority w:val="9"/>
    <w:unhideWhenUsed/>
    <w:qFormat/>
    <w:pPr>
      <w:spacing w:before="240"/>
      <w:jc w:val="both"/>
      <w:outlineLvl w:val="1"/>
    </w:pPr>
    <w:rPr>
      <w:color w:val="000000" w:themeColor="text1"/>
      <w:sz w:val="28"/>
      <w:szCs w:val="28"/>
    </w:rPr>
  </w:style>
  <w:style w:type="paragraph" w:styleId="Kop3">
    <w:name w:val="heading 3"/>
    <w:basedOn w:val="Standaard"/>
    <w:next w:val="Standaard"/>
    <w:link w:val="Kop3Char"/>
    <w:uiPriority w:val="9"/>
    <w:unhideWhenUsed/>
    <w:qFormat/>
    <w:pPr>
      <w:keepNext/>
      <w:keepLines/>
      <w:spacing w:before="160" w:after="80"/>
      <w:outlineLvl w:val="2"/>
    </w:pPr>
    <w:rPr>
      <w:rFonts w:eastAsia="Times New Roman"/>
      <w:color w:val="0F4761"/>
      <w:sz w:val="28"/>
      <w:szCs w:val="28"/>
    </w:rPr>
  </w:style>
  <w:style w:type="paragraph" w:styleId="Kop4">
    <w:name w:val="heading 4"/>
    <w:basedOn w:val="Standaard"/>
    <w:next w:val="Standaard"/>
    <w:link w:val="Kop4Char"/>
    <w:uiPriority w:val="9"/>
    <w:unhideWhenUsed/>
    <w:qFormat/>
    <w:pPr>
      <w:keepNext/>
      <w:keepLines/>
      <w:spacing w:before="80" w:after="40"/>
      <w:outlineLvl w:val="3"/>
    </w:pPr>
    <w:rPr>
      <w:rFonts w:eastAsia="Times New Roman"/>
      <w:i/>
      <w:iCs/>
      <w:color w:val="0F4761"/>
    </w:rPr>
  </w:style>
  <w:style w:type="paragraph" w:styleId="Kop5">
    <w:name w:val="heading 5"/>
    <w:basedOn w:val="Standaard"/>
    <w:next w:val="Standaard"/>
    <w:link w:val="Kop5Char"/>
    <w:uiPriority w:val="9"/>
    <w:unhideWhenUsed/>
    <w:qFormat/>
    <w:pPr>
      <w:keepNext/>
      <w:keepLines/>
      <w:spacing w:before="80" w:after="40"/>
      <w:outlineLvl w:val="4"/>
    </w:pPr>
    <w:rPr>
      <w:rFonts w:eastAsia="Times New Roman"/>
      <w:color w:val="0F4761"/>
    </w:rPr>
  </w:style>
  <w:style w:type="paragraph" w:styleId="Kop6">
    <w:name w:val="heading 6"/>
    <w:basedOn w:val="Standaard"/>
    <w:next w:val="Standaard"/>
    <w:link w:val="Kop6Char"/>
    <w:uiPriority w:val="9"/>
    <w:unhideWhenUsed/>
    <w:qFormat/>
    <w:pPr>
      <w:keepNext/>
      <w:keepLines/>
      <w:spacing w:before="40" w:after="0"/>
      <w:outlineLvl w:val="5"/>
    </w:pPr>
    <w:rPr>
      <w:rFonts w:eastAsia="Times New Roman"/>
      <w:i/>
      <w:iCs/>
      <w:color w:val="595959"/>
    </w:rPr>
  </w:style>
  <w:style w:type="paragraph" w:styleId="Kop7">
    <w:name w:val="heading 7"/>
    <w:basedOn w:val="Standaard"/>
    <w:next w:val="Standaard"/>
    <w:link w:val="Kop7Char"/>
    <w:uiPriority w:val="9"/>
    <w:unhideWhenUsed/>
    <w:qFormat/>
    <w:pPr>
      <w:keepNext/>
      <w:keepLines/>
      <w:spacing w:before="40" w:after="0"/>
      <w:outlineLvl w:val="6"/>
    </w:pPr>
    <w:rPr>
      <w:rFonts w:eastAsia="Times New Roman"/>
      <w:color w:val="595959"/>
    </w:rPr>
  </w:style>
  <w:style w:type="paragraph" w:styleId="Kop8">
    <w:name w:val="heading 8"/>
    <w:basedOn w:val="Standaard"/>
    <w:next w:val="Standaard"/>
    <w:link w:val="Kop8Char"/>
    <w:uiPriority w:val="9"/>
    <w:unhideWhenUsed/>
    <w:qFormat/>
    <w:pPr>
      <w:keepNext/>
      <w:keepLines/>
      <w:spacing w:after="0"/>
      <w:outlineLvl w:val="7"/>
    </w:pPr>
    <w:rPr>
      <w:rFonts w:eastAsia="Times New Roman"/>
      <w:i/>
      <w:iCs/>
      <w:color w:val="272727"/>
    </w:rPr>
  </w:style>
  <w:style w:type="paragraph" w:styleId="Kop9">
    <w:name w:val="heading 9"/>
    <w:basedOn w:val="Standaard"/>
    <w:next w:val="Standaard"/>
    <w:link w:val="Kop9Char"/>
    <w:uiPriority w:val="9"/>
    <w:unhideWhenUsed/>
    <w:qFormat/>
    <w:pPr>
      <w:keepNext/>
      <w:keepLines/>
      <w:spacing w:after="0"/>
      <w:outlineLvl w:val="8"/>
    </w:pPr>
    <w:rPr>
      <w:rFonts w:eastAsia="Times New Roman"/>
      <w:color w:val="2727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Light1">
    <w:name w:val="Table Grid Light1"/>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Standaardtabe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Standaardtabe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Standaardtabe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Standaardtabe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Standaardtabe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Standaardtabe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
    <w:name w:val="Grid Table 2 - Accent 1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1">
    <w:name w:val="Grid Table 3 - Accent 1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1">
    <w:name w:val="Grid Table 4 - Accent 11"/>
    <w:basedOn w:val="Standaardtabe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Standaardtabe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Standaardtabe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Standaardtabe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Standaardtabe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Standaardtabe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1">
    <w:name w:val="Grid Table 5 Dark - Accent 2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
    <w:name w:val="Grid Table 5 Dark - Accent 5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1">
    <w:name w:val="Grid Table 6 Colorful - Accent 11"/>
    <w:basedOn w:val="Standaardtabe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Standaardtabe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Standaardtabe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Standaardtabe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
    <w:name w:val="Grid Table 7 Colorful - Accent 11"/>
    <w:basedOn w:val="Standaardtabe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Standaardtabe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Standaardtabe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Standaardtabe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Standaardtabe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Standaardtabe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1">
    <w:name w:val="List Table 1 Light - Accent 1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1">
    <w:name w:val="List Table 2 - Accent 11"/>
    <w:basedOn w:val="Standaardtabe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Standaardtabe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Standaardtabe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Standaardtabe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Standaardtabe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Standaardtabe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1">
    <w:name w:val="List Table 3 - Accent 11"/>
    <w:basedOn w:val="Standaardtabe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Standaardtabe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Standaardtabe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Standaardtabe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
    <w:name w:val="List Table 4 - Accent 11"/>
    <w:basedOn w:val="Standaardtabe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Standaardtabe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Standaardtabe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Standaardtabe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Standaardtabe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Standaardtabe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1">
    <w:name w:val="List Table 5 Dark - Accent 11"/>
    <w:basedOn w:val="Standaardtabe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Standaardtabe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Standaardtabe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Standaardtabe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Standaardtabe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Standaardtabe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1">
    <w:name w:val="List Table 6 Colorful - Accent 11"/>
    <w:basedOn w:val="Standaardtabe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Standaardtabe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Standaardtabe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Standaardtabe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Standaardtabe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Standaardtabe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
    <w:name w:val="List Table 7 Colorful - Accent 11"/>
    <w:basedOn w:val="Standaardtabe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Standaardtabe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Standaardtabe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Standaardtabe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Standaardtabe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Standaardtabe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customStyle="1" w:styleId="Kop1Char">
    <w:name w:val="Kop 1 Char"/>
    <w:link w:val="Kop1"/>
    <w:uiPriority w:val="9"/>
    <w:rPr>
      <w:rFonts w:ascii="Times New Roman" w:hAnsi="Times New Roman"/>
      <w:b/>
      <w:bCs/>
      <w:sz w:val="32"/>
      <w:szCs w:val="32"/>
    </w:rPr>
  </w:style>
  <w:style w:type="character" w:customStyle="1" w:styleId="Kop2Char">
    <w:name w:val="Kop 2 Char"/>
    <w:link w:val="Kop2"/>
    <w:uiPriority w:val="9"/>
    <w:rPr>
      <w:sz w:val="28"/>
      <w:szCs w:val="28"/>
    </w:rPr>
  </w:style>
  <w:style w:type="character" w:customStyle="1" w:styleId="Kop3Char">
    <w:name w:val="Kop 3 Char"/>
    <w:link w:val="Kop3"/>
    <w:uiPriority w:val="9"/>
    <w:rPr>
      <w:rFonts w:eastAsia="Times New Roman" w:cs="Times New Roman"/>
      <w:color w:val="0F4761"/>
      <w:sz w:val="28"/>
      <w:szCs w:val="28"/>
    </w:rPr>
  </w:style>
  <w:style w:type="character" w:customStyle="1" w:styleId="Kop4Char">
    <w:name w:val="Kop 4 Char"/>
    <w:link w:val="Kop4"/>
    <w:uiPriority w:val="9"/>
    <w:rPr>
      <w:rFonts w:eastAsia="Times New Roman" w:cs="Times New Roman"/>
      <w:i/>
      <w:iCs/>
      <w:color w:val="0F4761"/>
    </w:rPr>
  </w:style>
  <w:style w:type="character" w:customStyle="1" w:styleId="Kop5Char">
    <w:name w:val="Kop 5 Char"/>
    <w:link w:val="Kop5"/>
    <w:uiPriority w:val="9"/>
    <w:rPr>
      <w:rFonts w:eastAsia="Times New Roman" w:cs="Times New Roman"/>
      <w:color w:val="0F4761"/>
    </w:rPr>
  </w:style>
  <w:style w:type="character" w:customStyle="1" w:styleId="Kop6Char">
    <w:name w:val="Kop 6 Char"/>
    <w:link w:val="Kop6"/>
    <w:uiPriority w:val="9"/>
    <w:rPr>
      <w:rFonts w:eastAsia="Times New Roman" w:cs="Times New Roman"/>
      <w:i/>
      <w:iCs/>
      <w:color w:val="595959"/>
    </w:rPr>
  </w:style>
  <w:style w:type="character" w:customStyle="1" w:styleId="Kop7Char">
    <w:name w:val="Kop 7 Char"/>
    <w:link w:val="Kop7"/>
    <w:uiPriority w:val="9"/>
    <w:rPr>
      <w:rFonts w:eastAsia="Times New Roman" w:cs="Times New Roman"/>
      <w:color w:val="595959"/>
    </w:rPr>
  </w:style>
  <w:style w:type="character" w:customStyle="1" w:styleId="Kop8Char">
    <w:name w:val="Kop 8 Char"/>
    <w:link w:val="Kop8"/>
    <w:uiPriority w:val="9"/>
    <w:rPr>
      <w:rFonts w:eastAsia="Times New Roman" w:cs="Times New Roman"/>
      <w:i/>
      <w:iCs/>
      <w:color w:val="272727"/>
    </w:rPr>
  </w:style>
  <w:style w:type="character" w:customStyle="1" w:styleId="Kop9Char">
    <w:name w:val="Kop 9 Char"/>
    <w:link w:val="Kop9"/>
    <w:uiPriority w:val="9"/>
    <w:rPr>
      <w:rFonts w:eastAsia="Times New Roman" w:cs="Times New Roman"/>
      <w:color w:val="272727"/>
    </w:rPr>
  </w:style>
  <w:style w:type="table" w:customStyle="1" w:styleId="TableGridLight10">
    <w:name w:val="Table Grid Light1"/>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0">
    <w:name w:val="Grid Table 1 Light - Accent 11"/>
    <w:basedOn w:val="Standaardtabe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0">
    <w:name w:val="Grid Table 1 Light - Accent 21"/>
    <w:basedOn w:val="Standaardtabe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0">
    <w:name w:val="Grid Table 1 Light - Accent 31"/>
    <w:basedOn w:val="Standaardtabe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0">
    <w:name w:val="Grid Table 1 Light - Accent 41"/>
    <w:basedOn w:val="Standaardtabe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0">
    <w:name w:val="Grid Table 1 Light - Accent 51"/>
    <w:basedOn w:val="Standaardtabe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0">
    <w:name w:val="Grid Table 1 Light - Accent 61"/>
    <w:basedOn w:val="Standaardtabe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0">
    <w:name w:val="Grid Table 2 - Accent 1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0">
    <w:name w:val="Grid Table 2 - Accent 21"/>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0">
    <w:name w:val="Grid Table 2 - Accent 31"/>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0">
    <w:name w:val="Grid Table 2 - Accent 41"/>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0">
    <w:name w:val="Grid Table 2 - Accent 51"/>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0">
    <w:name w:val="Grid Table 2 - Accent 61"/>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10">
    <w:name w:val="Grid Table 3 - Accent 1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0">
    <w:name w:val="Grid Table 3 - Accent 21"/>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0">
    <w:name w:val="Grid Table 3 - Accent 31"/>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0">
    <w:name w:val="Grid Table 3 - Accent 41"/>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0">
    <w:name w:val="Grid Table 3 - Accent 51"/>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0">
    <w:name w:val="Grid Table 3 - Accent 61"/>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10">
    <w:name w:val="Grid Table 4 - Accent 11"/>
    <w:basedOn w:val="Standaardtabe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0">
    <w:name w:val="Grid Table 4 - Accent 21"/>
    <w:basedOn w:val="Standaardtabe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0">
    <w:name w:val="Grid Table 4 - Accent 31"/>
    <w:basedOn w:val="Standaardtabe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0">
    <w:name w:val="Grid Table 4 - Accent 41"/>
    <w:basedOn w:val="Standaardtabe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0">
    <w:name w:val="Grid Table 4 - Accent 51"/>
    <w:basedOn w:val="Standaardtabe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0">
    <w:name w:val="Grid Table 4 - Accent 61"/>
    <w:basedOn w:val="Standaardtabe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10">
    <w:name w:val="Grid Table 5 Dark - Accent 2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0">
    <w:name w:val="Grid Table 5 Dark - Accent 3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0">
    <w:name w:val="Grid Table 5 Dark - Accent 5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0">
    <w:name w:val="Grid Table 5 Dark - Accent 6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10">
    <w:name w:val="Grid Table 6 Colorful - Accent 11"/>
    <w:basedOn w:val="Standaardtabe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0">
    <w:name w:val="Grid Table 6 Colorful - Accent 21"/>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0">
    <w:name w:val="Grid Table 6 Colorful - Accent 31"/>
    <w:basedOn w:val="Standaardtabe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0">
    <w:name w:val="Grid Table 6 Colorful - Accent 41"/>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0">
    <w:name w:val="Grid Table 6 Colorful - Accent 51"/>
    <w:basedOn w:val="Standaardtabe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0">
    <w:name w:val="Grid Table 6 Colorful - Accent 61"/>
    <w:basedOn w:val="Standaardtabe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0">
    <w:name w:val="Grid Table 7 Colorful - Accent 11"/>
    <w:basedOn w:val="Standaardtabe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0">
    <w:name w:val="Grid Table 7 Colorful - Accent 21"/>
    <w:basedOn w:val="Standaardtabe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0">
    <w:name w:val="Grid Table 7 Colorful - Accent 31"/>
    <w:basedOn w:val="Standaardtabe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0">
    <w:name w:val="Grid Table 7 Colorful - Accent 41"/>
    <w:basedOn w:val="Standaardtabe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0">
    <w:name w:val="Grid Table 7 Colorful - Accent 51"/>
    <w:basedOn w:val="Standaardtabe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0">
    <w:name w:val="Grid Table 7 Colorful - Accent 61"/>
    <w:basedOn w:val="Standaardtabe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10">
    <w:name w:val="List Table 1 Light - Accent 1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0">
    <w:name w:val="List Table 1 Light - Accent 2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0">
    <w:name w:val="List Table 1 Light - Accent 3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0">
    <w:name w:val="List Table 1 Light - Accent 4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0">
    <w:name w:val="List Table 1 Light - Accent 5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0">
    <w:name w:val="List Table 1 Light - Accent 6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10">
    <w:name w:val="List Table 2 - Accent 11"/>
    <w:basedOn w:val="Standaardtabe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0">
    <w:name w:val="List Table 2 - Accent 21"/>
    <w:basedOn w:val="Standaardtabe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0">
    <w:name w:val="List Table 2 - Accent 31"/>
    <w:basedOn w:val="Standaardtabe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0">
    <w:name w:val="List Table 2 - Accent 41"/>
    <w:basedOn w:val="Standaardtabe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0">
    <w:name w:val="List Table 2 - Accent 51"/>
    <w:basedOn w:val="Standaardtabe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0">
    <w:name w:val="List Table 2 - Accent 61"/>
    <w:basedOn w:val="Standaardtabe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10">
    <w:name w:val="List Table 3 - Accent 11"/>
    <w:basedOn w:val="Standaardtabe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0">
    <w:name w:val="List Table 3 - Accent 21"/>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0">
    <w:name w:val="List Table 3 - Accent 31"/>
    <w:basedOn w:val="Standaardtabe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0">
    <w:name w:val="List Table 3 - Accent 41"/>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0">
    <w:name w:val="List Table 3 - Accent 51"/>
    <w:basedOn w:val="Standaardtabe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0">
    <w:name w:val="List Table 3 - Accent 61"/>
    <w:basedOn w:val="Standaardtabe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0">
    <w:name w:val="List Table 4 - Accent 11"/>
    <w:basedOn w:val="Standaardtabe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0">
    <w:name w:val="List Table 4 - Accent 21"/>
    <w:basedOn w:val="Standaardtabe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0">
    <w:name w:val="List Table 4 - Accent 31"/>
    <w:basedOn w:val="Standaardtabe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0">
    <w:name w:val="List Table 4 - Accent 41"/>
    <w:basedOn w:val="Standaardtabe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0">
    <w:name w:val="List Table 4 - Accent 51"/>
    <w:basedOn w:val="Standaardtabe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0">
    <w:name w:val="List Table 4 - Accent 61"/>
    <w:basedOn w:val="Standaardtabe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10">
    <w:name w:val="List Table 5 Dark - Accent 11"/>
    <w:basedOn w:val="Standaardtabe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0">
    <w:name w:val="List Table 5 Dark - Accent 21"/>
    <w:basedOn w:val="Standaardtabe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0">
    <w:name w:val="List Table 5 Dark - Accent 31"/>
    <w:basedOn w:val="Standaardtabe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0">
    <w:name w:val="List Table 5 Dark - Accent 41"/>
    <w:basedOn w:val="Standaardtabe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0">
    <w:name w:val="List Table 5 Dark - Accent 51"/>
    <w:basedOn w:val="Standaardtabe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0">
    <w:name w:val="List Table 5 Dark - Accent 61"/>
    <w:basedOn w:val="Standaardtabe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10">
    <w:name w:val="List Table 6 Colorful - Accent 11"/>
    <w:basedOn w:val="Standaardtabe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0">
    <w:name w:val="List Table 6 Colorful - Accent 21"/>
    <w:basedOn w:val="Standaardtabe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0">
    <w:name w:val="List Table 6 Colorful - Accent 31"/>
    <w:basedOn w:val="Standaardtabe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0">
    <w:name w:val="List Table 6 Colorful - Accent 41"/>
    <w:basedOn w:val="Standaardtabe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0">
    <w:name w:val="List Table 6 Colorful - Accent 51"/>
    <w:basedOn w:val="Standaardtabe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0">
    <w:name w:val="List Table 6 Colorful - Accent 61"/>
    <w:basedOn w:val="Standaardtabe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0">
    <w:name w:val="List Table 7 Colorful - Accent 11"/>
    <w:basedOn w:val="Standaardtabe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0">
    <w:name w:val="List Table 7 Colorful - Accent 21"/>
    <w:basedOn w:val="Standaardtabe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0">
    <w:name w:val="List Table 7 Colorful - Accent 31"/>
    <w:basedOn w:val="Standaardtabe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0">
    <w:name w:val="List Table 7 Colorful - Accent 41"/>
    <w:basedOn w:val="Standaardtabe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0">
    <w:name w:val="List Table 7 Colorful - Accent 51"/>
    <w:basedOn w:val="Standaardtabe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0">
    <w:name w:val="List Table 7 Colorful - Accent 61"/>
    <w:basedOn w:val="Standaardtabe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raster">
    <w:name w:val="Table Grid"/>
    <w:basedOn w:val="Standaardtabe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Standaardtabe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Standaardtabe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Standaardtabe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Standaardtabe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Standaardtabe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2">
    <w:name w:val="Grid Table 1 Light - Accent 12"/>
    <w:basedOn w:val="Standaardtabe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2">
    <w:name w:val="Grid Table 1 Light - Accent 22"/>
    <w:basedOn w:val="Standaardtabe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2">
    <w:name w:val="Grid Table 1 Light - Accent 32"/>
    <w:basedOn w:val="Standaardtabe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2">
    <w:name w:val="Grid Table 1 Light - Accent 42"/>
    <w:basedOn w:val="Standaardtabe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2">
    <w:name w:val="Grid Table 1 Light - Accent 52"/>
    <w:basedOn w:val="Standaardtabe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2">
    <w:name w:val="Grid Table 1 Light - Accent 62"/>
    <w:basedOn w:val="Standaardtabe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2">
    <w:name w:val="Grid Table 2 - Accent 12"/>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2">
    <w:name w:val="Grid Table 2 - Accent 22"/>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2">
    <w:name w:val="Grid Table 2 - Accent 32"/>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2">
    <w:name w:val="Grid Table 2 - Accent 42"/>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2">
    <w:name w:val="Grid Table 2 - Accent 52"/>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2">
    <w:name w:val="Grid Table 2 - Accent 62"/>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2">
    <w:name w:val="Grid Table 3 - Accent 12"/>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2">
    <w:name w:val="Grid Table 3 - Accent 22"/>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2">
    <w:name w:val="Grid Table 3 - Accent 32"/>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2">
    <w:name w:val="Grid Table 3 - Accent 42"/>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2">
    <w:name w:val="Grid Table 3 - Accent 52"/>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2">
    <w:name w:val="Grid Table 3 - Accent 62"/>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Standaardtabe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2">
    <w:name w:val="Grid Table 4 - Accent 12"/>
    <w:basedOn w:val="Standaardtabe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2">
    <w:name w:val="Grid Table 4 - Accent 22"/>
    <w:basedOn w:val="Standaardtabe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2">
    <w:name w:val="Grid Table 4 - Accent 32"/>
    <w:basedOn w:val="Standaardtabe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2">
    <w:name w:val="Grid Table 4 - Accent 42"/>
    <w:basedOn w:val="Standaardtabe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2">
    <w:name w:val="Grid Table 4 - Accent 52"/>
    <w:basedOn w:val="Standaardtabe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2">
    <w:name w:val="Grid Table 4 - Accent 62"/>
    <w:basedOn w:val="Standaardtabe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2">
    <w:name w:val="Grid Table 5 Dark - Accent 22"/>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2">
    <w:name w:val="Grid Table 5 Dark - Accent 32"/>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2">
    <w:name w:val="Grid Table 5 Dark - Accent 52"/>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2">
    <w:name w:val="Grid Table 5 Dark - Accent 62"/>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Standaardtabe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2">
    <w:name w:val="Grid Table 6 Colorful - Accent 12"/>
    <w:basedOn w:val="Standaardtabe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2">
    <w:name w:val="Grid Table 6 Colorful - Accent 22"/>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2">
    <w:name w:val="Grid Table 6 Colorful - Accent 32"/>
    <w:basedOn w:val="Standaardtabe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2">
    <w:name w:val="Grid Table 6 Colorful - Accent 42"/>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2">
    <w:name w:val="Grid Table 6 Colorful - Accent 52"/>
    <w:basedOn w:val="Standaardtabe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2">
    <w:name w:val="Grid Table 6 Colorful - Accent 62"/>
    <w:basedOn w:val="Standaardtabe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Standaardtabe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2">
    <w:name w:val="Grid Table 7 Colorful - Accent 12"/>
    <w:basedOn w:val="Standaardtabe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2">
    <w:name w:val="Grid Table 7 Colorful - Accent 22"/>
    <w:basedOn w:val="Standaardtabe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2">
    <w:name w:val="Grid Table 7 Colorful - Accent 32"/>
    <w:basedOn w:val="Standaardtabe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2">
    <w:name w:val="Grid Table 7 Colorful - Accent 42"/>
    <w:basedOn w:val="Standaardtabe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2">
    <w:name w:val="Grid Table 7 Colorful - Accent 52"/>
    <w:basedOn w:val="Standaardtabe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2">
    <w:name w:val="Grid Table 7 Colorful - Accent 62"/>
    <w:basedOn w:val="Standaardtabe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2">
    <w:name w:val="List Table 1 Light - Accent 1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2">
    <w:name w:val="List Table 1 Light - Accent 2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2">
    <w:name w:val="List Table 1 Light - Accent 3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2">
    <w:name w:val="List Table 1 Light - Accent 4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2">
    <w:name w:val="List Table 1 Light - Accent 5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2">
    <w:name w:val="List Table 1 Light - Accent 6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Standaardtabe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2">
    <w:name w:val="List Table 2 - Accent 12"/>
    <w:basedOn w:val="Standaardtabe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2">
    <w:name w:val="List Table 2 - Accent 22"/>
    <w:basedOn w:val="Standaardtabe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2">
    <w:name w:val="List Table 2 - Accent 32"/>
    <w:basedOn w:val="Standaardtabe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2">
    <w:name w:val="List Table 2 - Accent 42"/>
    <w:basedOn w:val="Standaardtabe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2">
    <w:name w:val="List Table 2 - Accent 52"/>
    <w:basedOn w:val="Standaardtabe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2">
    <w:name w:val="List Table 2 - Accent 62"/>
    <w:basedOn w:val="Standaardtabe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2">
    <w:name w:val="List Table 3 - Accent 12"/>
    <w:basedOn w:val="Standaardtabe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2">
    <w:name w:val="List Table 3 - Accent 22"/>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2">
    <w:name w:val="List Table 3 - Accent 32"/>
    <w:basedOn w:val="Standaardtabe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2">
    <w:name w:val="List Table 3 - Accent 42"/>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2">
    <w:name w:val="List Table 3 - Accent 52"/>
    <w:basedOn w:val="Standaardtabe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2">
    <w:name w:val="List Table 3 - Accent 62"/>
    <w:basedOn w:val="Standaardtabe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2">
    <w:name w:val="List Table 4 - Accent 12"/>
    <w:basedOn w:val="Standaardtabe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2">
    <w:name w:val="List Table 4 - Accent 22"/>
    <w:basedOn w:val="Standaardtabe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2">
    <w:name w:val="List Table 4 - Accent 32"/>
    <w:basedOn w:val="Standaardtabe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2">
    <w:name w:val="List Table 4 - Accent 42"/>
    <w:basedOn w:val="Standaardtabe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2">
    <w:name w:val="List Table 4 - Accent 52"/>
    <w:basedOn w:val="Standaardtabe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2">
    <w:name w:val="List Table 4 - Accent 62"/>
    <w:basedOn w:val="Standaardtabe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Standaardtabe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2">
    <w:name w:val="List Table 5 Dark - Accent 12"/>
    <w:basedOn w:val="Standaardtabe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2">
    <w:name w:val="List Table 5 Dark - Accent 22"/>
    <w:basedOn w:val="Standaardtabe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2">
    <w:name w:val="List Table 5 Dark - Accent 32"/>
    <w:basedOn w:val="Standaardtabe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2">
    <w:name w:val="List Table 5 Dark - Accent 42"/>
    <w:basedOn w:val="Standaardtabe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2">
    <w:name w:val="List Table 5 Dark - Accent 52"/>
    <w:basedOn w:val="Standaardtabe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2">
    <w:name w:val="List Table 5 Dark - Accent 62"/>
    <w:basedOn w:val="Standaardtabe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Standaardtabe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2">
    <w:name w:val="List Table 6 Colorful - Accent 12"/>
    <w:basedOn w:val="Standaardtabe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2">
    <w:name w:val="List Table 6 Colorful - Accent 22"/>
    <w:basedOn w:val="Standaardtabe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2">
    <w:name w:val="List Table 6 Colorful - Accent 32"/>
    <w:basedOn w:val="Standaardtabe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2">
    <w:name w:val="List Table 6 Colorful - Accent 42"/>
    <w:basedOn w:val="Standaardtabe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2">
    <w:name w:val="List Table 6 Colorful - Accent 52"/>
    <w:basedOn w:val="Standaardtabe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2">
    <w:name w:val="List Table 6 Colorful - Accent 62"/>
    <w:basedOn w:val="Standaardtabe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Standaardtabe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2">
    <w:name w:val="List Table 7 Colorful - Accent 12"/>
    <w:basedOn w:val="Standaardtabe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2">
    <w:name w:val="List Table 7 Colorful - Accent 22"/>
    <w:basedOn w:val="Standaardtabe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2">
    <w:name w:val="List Table 7 Colorful - Accent 32"/>
    <w:basedOn w:val="Standaardtabe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2">
    <w:name w:val="List Table 7 Colorful - Accent 42"/>
    <w:basedOn w:val="Standaardtabe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2">
    <w:name w:val="List Table 7 Colorful - Accent 52"/>
    <w:basedOn w:val="Standaardtabe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2">
    <w:name w:val="List Table 7 Colorful - Accent 62"/>
    <w:basedOn w:val="Standaardtabe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Standaardtabe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Standaardtabe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Standaardtabe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Standaardtabe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Standaardtabe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Standaardtabe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Standaardtabe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Standaardtabe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Standaardtabe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Standaardtabe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Standaardtabe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Standaardtabe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Standaardtabe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Standaardtabe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Standaardtabe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Standaardtabe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Standaardtabe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Standaardtabe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Standaardtabe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Standaardtabe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Geenafstand">
    <w:name w:val="No Spacing"/>
    <w:basedOn w:val="Standaard"/>
    <w:uiPriority w:val="1"/>
    <w:qFormat/>
    <w:pPr>
      <w:spacing w:after="0" w:line="240" w:lineRule="auto"/>
    </w:pPr>
  </w:style>
  <w:style w:type="character" w:styleId="Subtielebenadrukking">
    <w:name w:val="Subtle Emphasis"/>
    <w:basedOn w:val="Standaardalinea-lettertype"/>
    <w:uiPriority w:val="19"/>
    <w:qFormat/>
    <w:rPr>
      <w:i/>
      <w:iCs/>
      <w:color w:val="404040" w:themeColor="text1" w:themeTint="BF"/>
    </w:rPr>
  </w:style>
  <w:style w:type="character" w:styleId="Nadruk">
    <w:name w:val="Emphasis"/>
    <w:basedOn w:val="Standaardalinea-lettertype"/>
    <w:uiPriority w:val="20"/>
    <w:qFormat/>
    <w:rPr>
      <w:i/>
      <w:iCs/>
    </w:rPr>
  </w:style>
  <w:style w:type="character" w:styleId="Zwaar">
    <w:name w:val="Strong"/>
    <w:basedOn w:val="Standaardalinea-lettertype"/>
    <w:uiPriority w:val="22"/>
    <w:qFormat/>
    <w:rPr>
      <w:b/>
      <w:bCs/>
    </w:rPr>
  </w:style>
  <w:style w:type="character" w:styleId="Subtieleverwijzing">
    <w:name w:val="Subtle Reference"/>
    <w:basedOn w:val="Standaardalinea-lettertype"/>
    <w:uiPriority w:val="31"/>
    <w:qFormat/>
    <w:rPr>
      <w:smallCaps/>
      <w:color w:val="5A5A5A" w:themeColor="text1" w:themeTint="A5"/>
    </w:rPr>
  </w:style>
  <w:style w:type="character" w:styleId="Titelvanboek">
    <w:name w:val="Book Title"/>
    <w:basedOn w:val="Standaardalinea-lettertype"/>
    <w:uiPriority w:val="33"/>
    <w:qFormat/>
    <w:rPr>
      <w:b/>
      <w:bCs/>
      <w:i/>
      <w:iCs/>
      <w:spacing w:val="5"/>
    </w:rPr>
  </w:style>
  <w:style w:type="paragraph" w:styleId="Koptekst">
    <w:name w:val="header"/>
    <w:basedOn w:val="Standaard"/>
    <w:link w:val="KoptekstChar"/>
    <w:unhideWhenUsed/>
    <w:qFormat/>
    <w:pPr>
      <w:tabs>
        <w:tab w:val="center" w:pos="4844"/>
        <w:tab w:val="right" w:pos="9689"/>
      </w:tabs>
      <w:spacing w:after="0" w:line="240" w:lineRule="auto"/>
    </w:pPr>
  </w:style>
  <w:style w:type="character" w:customStyle="1" w:styleId="KoptekstChar">
    <w:name w:val="Koptekst Char"/>
    <w:basedOn w:val="Standaardalinea-lettertype"/>
    <w:link w:val="Koptekst"/>
    <w:qFormat/>
  </w:style>
  <w:style w:type="paragraph" w:styleId="Voettekst">
    <w:name w:val="footer"/>
    <w:basedOn w:val="Standaard"/>
    <w:link w:val="VoettekstChar"/>
    <w:uiPriority w:val="99"/>
    <w:unhideWhenUsed/>
    <w:pPr>
      <w:tabs>
        <w:tab w:val="center" w:pos="4844"/>
        <w:tab w:val="right" w:pos="9689"/>
      </w:tabs>
      <w:spacing w:after="0" w:line="240" w:lineRule="auto"/>
    </w:pPr>
  </w:style>
  <w:style w:type="character" w:customStyle="1" w:styleId="VoettekstChar">
    <w:name w:val="Voettekst Char"/>
    <w:basedOn w:val="Standaardalinea-lettertype"/>
    <w:link w:val="Voettekst"/>
    <w:uiPriority w:val="99"/>
  </w:style>
  <w:style w:type="paragraph" w:styleId="Bijschrift">
    <w:name w:val="caption"/>
    <w:basedOn w:val="Standaard"/>
    <w:next w:val="Standaard"/>
    <w:uiPriority w:val="35"/>
    <w:unhideWhenUsed/>
    <w:qFormat/>
    <w:pPr>
      <w:spacing w:after="200" w:line="240" w:lineRule="auto"/>
    </w:pPr>
    <w:rPr>
      <w:i/>
      <w:iCs/>
      <w:color w:val="1F497D" w:themeColor="text2"/>
      <w:sz w:val="18"/>
      <w:szCs w:val="18"/>
    </w:rPr>
  </w:style>
  <w:style w:type="paragraph" w:styleId="Voetnoottekst">
    <w:name w:val="footnote text"/>
    <w:basedOn w:val="Standaard"/>
    <w:link w:val="VoetnoottekstChar"/>
    <w:uiPriority w:val="99"/>
    <w:semiHidden/>
    <w:unhideWhenUse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Pr>
      <w:sz w:val="20"/>
      <w:szCs w:val="20"/>
    </w:rPr>
  </w:style>
  <w:style w:type="character" w:styleId="Voetnootmarkering">
    <w:name w:val="footnote reference"/>
    <w:basedOn w:val="Standaardalinea-lettertype"/>
    <w:uiPriority w:val="99"/>
    <w:semiHidden/>
    <w:unhideWhenUsed/>
    <w:rPr>
      <w:vertAlign w:val="superscript"/>
    </w:rPr>
  </w:style>
  <w:style w:type="paragraph" w:styleId="Eindnoottekst">
    <w:name w:val="endnote text"/>
    <w:basedOn w:val="Standaard"/>
    <w:link w:val="EindnoottekstChar"/>
    <w:uiPriority w:val="99"/>
    <w:semiHidden/>
    <w:unhideWhenUsed/>
    <w:pPr>
      <w:spacing w:after="0" w:line="240" w:lineRule="auto"/>
    </w:pPr>
    <w:rPr>
      <w:sz w:val="20"/>
      <w:szCs w:val="20"/>
    </w:rPr>
  </w:style>
  <w:style w:type="character" w:customStyle="1" w:styleId="EindnoottekstChar">
    <w:name w:val="Eindnoottekst Char"/>
    <w:basedOn w:val="Standaardalinea-lettertype"/>
    <w:link w:val="Eindnoottekst"/>
    <w:uiPriority w:val="99"/>
    <w:semiHidden/>
    <w:rPr>
      <w:sz w:val="20"/>
      <w:szCs w:val="20"/>
    </w:rPr>
  </w:style>
  <w:style w:type="character" w:styleId="Eindnootmarkering">
    <w:name w:val="endnote reference"/>
    <w:basedOn w:val="Standaardalinea-lettertype"/>
    <w:uiPriority w:val="99"/>
    <w:semiHidden/>
    <w:unhideWhenUsed/>
    <w:rPr>
      <w:vertAlign w:val="superscript"/>
    </w:rPr>
  </w:style>
  <w:style w:type="character" w:styleId="Hyperlink">
    <w:name w:val="Hyperlink"/>
    <w:basedOn w:val="Standaardalinea-lettertype"/>
    <w:uiPriority w:val="99"/>
    <w:unhideWhenUsed/>
    <w:rPr>
      <w:color w:val="0000FF" w:themeColor="hyperlink"/>
      <w:u w:val="single"/>
    </w:rPr>
  </w:style>
  <w:style w:type="character" w:styleId="GevolgdeHyperlink">
    <w:name w:val="FollowedHyperlink"/>
    <w:basedOn w:val="Standaardalinea-lettertype"/>
    <w:uiPriority w:val="99"/>
    <w:semiHidden/>
    <w:unhideWhenUsed/>
    <w:rPr>
      <w:color w:val="800080" w:themeColor="followedHyperlink"/>
      <w:u w:val="single"/>
    </w:rPr>
  </w:style>
  <w:style w:type="paragraph" w:styleId="Inhopg1">
    <w:name w:val="toc 1"/>
    <w:basedOn w:val="Standaard"/>
    <w:next w:val="Standaard"/>
    <w:uiPriority w:val="39"/>
    <w:unhideWhenUsed/>
    <w:qFormat/>
    <w:pPr>
      <w:spacing w:after="100"/>
    </w:pPr>
  </w:style>
  <w:style w:type="paragraph" w:styleId="Inhopg2">
    <w:name w:val="toc 2"/>
    <w:basedOn w:val="Standaard"/>
    <w:next w:val="Standaard"/>
    <w:uiPriority w:val="39"/>
    <w:unhideWhenUsed/>
    <w:qFormat/>
    <w:pPr>
      <w:spacing w:after="100"/>
      <w:ind w:left="220"/>
    </w:pPr>
  </w:style>
  <w:style w:type="paragraph" w:styleId="Inhopg3">
    <w:name w:val="toc 3"/>
    <w:basedOn w:val="Standaard"/>
    <w:next w:val="Standaard"/>
    <w:uiPriority w:val="39"/>
    <w:unhideWhenUsed/>
    <w:qFormat/>
    <w:pPr>
      <w:spacing w:after="100"/>
      <w:ind w:left="440"/>
    </w:pPr>
  </w:style>
  <w:style w:type="paragraph" w:styleId="Inhopg4">
    <w:name w:val="toc 4"/>
    <w:basedOn w:val="Standaard"/>
    <w:next w:val="Standaard"/>
    <w:uiPriority w:val="39"/>
    <w:unhideWhenUsed/>
    <w:pPr>
      <w:spacing w:after="100"/>
      <w:ind w:left="660"/>
    </w:pPr>
  </w:style>
  <w:style w:type="paragraph" w:styleId="Inhopg5">
    <w:name w:val="toc 5"/>
    <w:basedOn w:val="Standaard"/>
    <w:next w:val="Standaard"/>
    <w:uiPriority w:val="39"/>
    <w:unhideWhenUsed/>
    <w:pPr>
      <w:spacing w:after="100"/>
      <w:ind w:left="880"/>
    </w:pPr>
  </w:style>
  <w:style w:type="paragraph" w:styleId="Inhopg6">
    <w:name w:val="toc 6"/>
    <w:basedOn w:val="Standaard"/>
    <w:next w:val="Standaard"/>
    <w:uiPriority w:val="39"/>
    <w:unhideWhenUsed/>
    <w:pPr>
      <w:spacing w:after="100"/>
      <w:ind w:left="1100"/>
    </w:pPr>
  </w:style>
  <w:style w:type="paragraph" w:styleId="Inhopg7">
    <w:name w:val="toc 7"/>
    <w:basedOn w:val="Standaard"/>
    <w:next w:val="Standaard"/>
    <w:uiPriority w:val="39"/>
    <w:unhideWhenUsed/>
    <w:pPr>
      <w:spacing w:after="100"/>
      <w:ind w:left="1320"/>
    </w:pPr>
  </w:style>
  <w:style w:type="paragraph" w:styleId="Inhopg8">
    <w:name w:val="toc 8"/>
    <w:basedOn w:val="Standaard"/>
    <w:next w:val="Standaard"/>
    <w:uiPriority w:val="39"/>
    <w:unhideWhenUsed/>
    <w:pPr>
      <w:spacing w:after="100"/>
      <w:ind w:left="1540"/>
    </w:pPr>
  </w:style>
  <w:style w:type="paragraph" w:styleId="Inhopg9">
    <w:name w:val="toc 9"/>
    <w:basedOn w:val="Standaard"/>
    <w:next w:val="Standaard"/>
    <w:uiPriority w:val="39"/>
    <w:unhideWhenUsed/>
    <w:pPr>
      <w:spacing w:after="100"/>
      <w:ind w:left="1760"/>
    </w:pPr>
  </w:style>
  <w:style w:type="character" w:styleId="Tekstvantijdelijkeaanduiding">
    <w:name w:val="Placeholder Text"/>
    <w:basedOn w:val="Standaardalinea-lettertype"/>
    <w:uiPriority w:val="99"/>
    <w:semiHidden/>
    <w:rPr>
      <w:color w:val="666666"/>
    </w:rPr>
  </w:style>
  <w:style w:type="paragraph" w:styleId="Kopvaninhoudsopgave">
    <w:name w:val="TOC Heading"/>
    <w:uiPriority w:val="39"/>
    <w:unhideWhenUsed/>
    <w:qFormat/>
  </w:style>
  <w:style w:type="paragraph" w:styleId="Lijstmetafbeeldingen">
    <w:name w:val="table of figures"/>
    <w:basedOn w:val="Standaard"/>
    <w:next w:val="Standaard"/>
    <w:uiPriority w:val="99"/>
    <w:unhideWhenUsed/>
    <w:pPr>
      <w:spacing w:after="0"/>
    </w:pPr>
  </w:style>
  <w:style w:type="paragraph" w:styleId="Titel">
    <w:name w:val="Title"/>
    <w:basedOn w:val="Standaard"/>
    <w:next w:val="Standaard"/>
    <w:link w:val="TitelChar"/>
    <w:uiPriority w:val="10"/>
    <w:qFormat/>
    <w:pPr>
      <w:spacing w:line="278" w:lineRule="auto"/>
      <w:jc w:val="center"/>
    </w:pPr>
    <w:rPr>
      <w:rFonts w:asciiTheme="majorBidi" w:hAnsiTheme="majorBidi" w:cstheme="majorBidi"/>
      <w:b/>
      <w:bCs/>
      <w:sz w:val="40"/>
      <w:szCs w:val="40"/>
    </w:rPr>
  </w:style>
  <w:style w:type="character" w:customStyle="1" w:styleId="TitelChar">
    <w:name w:val="Titel Char"/>
    <w:link w:val="Titel"/>
    <w:uiPriority w:val="10"/>
    <w:rPr>
      <w:rFonts w:asciiTheme="majorBidi" w:hAnsiTheme="majorBidi" w:cstheme="majorBidi"/>
      <w:b/>
      <w:bCs/>
      <w:sz w:val="40"/>
      <w:szCs w:val="40"/>
    </w:rPr>
  </w:style>
  <w:style w:type="paragraph" w:styleId="Ondertitel">
    <w:name w:val="Subtitle"/>
    <w:basedOn w:val="Standaard"/>
    <w:next w:val="Standaard"/>
    <w:link w:val="OndertitelChar"/>
    <w:uiPriority w:val="11"/>
    <w:qFormat/>
    <w:pPr>
      <w:numPr>
        <w:ilvl w:val="1"/>
      </w:numPr>
    </w:pPr>
    <w:rPr>
      <w:rFonts w:eastAsia="Times New Roman"/>
      <w:color w:val="595959"/>
      <w:spacing w:val="15"/>
      <w:sz w:val="28"/>
      <w:szCs w:val="28"/>
    </w:rPr>
  </w:style>
  <w:style w:type="character" w:customStyle="1" w:styleId="OndertitelChar">
    <w:name w:val="Ondertitel Char"/>
    <w:link w:val="Ondertitel"/>
    <w:uiPriority w:val="11"/>
    <w:rPr>
      <w:rFonts w:eastAsia="Times New Roman" w:cs="Times New Roman"/>
      <w:color w:val="595959"/>
      <w:spacing w:val="15"/>
      <w:sz w:val="28"/>
      <w:szCs w:val="28"/>
    </w:rPr>
  </w:style>
  <w:style w:type="paragraph" w:styleId="Citaat">
    <w:name w:val="Quote"/>
    <w:basedOn w:val="Standaard"/>
    <w:next w:val="Standaard"/>
    <w:link w:val="CitaatChar"/>
    <w:uiPriority w:val="29"/>
    <w:qFormat/>
    <w:pPr>
      <w:spacing w:before="160"/>
      <w:jc w:val="center"/>
    </w:pPr>
    <w:rPr>
      <w:i/>
      <w:iCs/>
      <w:color w:val="404040"/>
    </w:rPr>
  </w:style>
  <w:style w:type="character" w:customStyle="1" w:styleId="CitaatChar">
    <w:name w:val="Citaat Char"/>
    <w:link w:val="Citaat"/>
    <w:uiPriority w:val="29"/>
    <w:rPr>
      <w:i/>
      <w:iCs/>
      <w:color w:val="404040"/>
    </w:rPr>
  </w:style>
  <w:style w:type="paragraph" w:styleId="Lijstalinea">
    <w:name w:val="List Paragraph"/>
    <w:basedOn w:val="Standaard"/>
    <w:uiPriority w:val="34"/>
    <w:qFormat/>
    <w:pPr>
      <w:ind w:left="720"/>
      <w:contextualSpacing/>
    </w:pPr>
  </w:style>
  <w:style w:type="character" w:styleId="Intensievebenadrukking">
    <w:name w:val="Intense Emphasis"/>
    <w:uiPriority w:val="21"/>
    <w:qFormat/>
    <w:rPr>
      <w:i/>
      <w:iCs/>
      <w:color w:val="0F4761"/>
    </w:rPr>
  </w:style>
  <w:style w:type="paragraph" w:styleId="Duidelijkcitaat">
    <w:name w:val="Intense Quote"/>
    <w:basedOn w:val="Standaard"/>
    <w:next w:val="Standaard"/>
    <w:link w:val="Duidelijkcitaat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DuidelijkcitaatChar">
    <w:name w:val="Duidelijk citaat Char"/>
    <w:link w:val="Duidelijkcitaat"/>
    <w:uiPriority w:val="30"/>
    <w:rPr>
      <w:i/>
      <w:iCs/>
      <w:color w:val="0F4761"/>
    </w:rPr>
  </w:style>
  <w:style w:type="character" w:styleId="Intensieveverwijzing">
    <w:name w:val="Intense Reference"/>
    <w:uiPriority w:val="32"/>
    <w:qFormat/>
    <w:rPr>
      <w:b/>
      <w:bCs/>
      <w:smallCaps/>
      <w:color w:val="0F4761"/>
      <w:spacing w:val="5"/>
    </w:rPr>
  </w:style>
  <w:style w:type="character" w:styleId="Verwijzingopmerking">
    <w:name w:val="annotation reference"/>
    <w:basedOn w:val="Standaardalinea-lettertype"/>
    <w:uiPriority w:val="99"/>
    <w:semiHidden/>
    <w:unhideWhenUsed/>
    <w:rPr>
      <w:sz w:val="16"/>
      <w:szCs w:val="16"/>
    </w:rPr>
  </w:style>
  <w:style w:type="paragraph" w:customStyle="1" w:styleId="p1">
    <w:name w:val="p1"/>
    <w:basedOn w:val="Standaard"/>
    <w:qFormat/>
    <w:pPr>
      <w:spacing w:after="0" w:line="240" w:lineRule="auto"/>
    </w:pPr>
    <w:rPr>
      <w:rFonts w:eastAsiaTheme="minorEastAsia"/>
      <w:color w:val="000000"/>
      <w:sz w:val="18"/>
      <w:szCs w:val="18"/>
      <w:lang w:val="zh-CN" w:eastAsia="ru-RU"/>
    </w:rPr>
  </w:style>
  <w:style w:type="character" w:customStyle="1" w:styleId="s1">
    <w:name w:val="s1"/>
    <w:basedOn w:val="Standaardalinea-lettertype"/>
    <w:qFormat/>
    <w:rPr>
      <w:rFonts w:ascii="Times New Roman" w:hAnsi="Times New Roman" w:cs="Times New Roman" w:hint="default"/>
      <w:sz w:val="18"/>
      <w:szCs w:val="18"/>
    </w:rPr>
  </w:style>
  <w:style w:type="character" w:customStyle="1" w:styleId="Heading1Char">
    <w:name w:val="Heading 1 Char"/>
    <w:basedOn w:val="Standaardalinea-lettertype"/>
    <w:uiPriority w:val="9"/>
    <w:rPr>
      <w:rFonts w:ascii="Arial" w:eastAsia="Arial" w:hAnsi="Arial" w:cs="Arial"/>
      <w:color w:val="365F91" w:themeColor="accent1" w:themeShade="BF"/>
      <w:sz w:val="40"/>
      <w:szCs w:val="40"/>
    </w:rPr>
  </w:style>
  <w:style w:type="character" w:customStyle="1" w:styleId="Heading2Char">
    <w:name w:val="Heading 2 Char"/>
    <w:basedOn w:val="Standaardalinea-lettertype"/>
    <w:uiPriority w:val="9"/>
    <w:rPr>
      <w:rFonts w:ascii="Arial" w:eastAsia="Arial" w:hAnsi="Arial" w:cs="Arial"/>
      <w:color w:val="365F91" w:themeColor="accent1" w:themeShade="BF"/>
      <w:sz w:val="32"/>
      <w:szCs w:val="32"/>
    </w:rPr>
  </w:style>
  <w:style w:type="character" w:customStyle="1" w:styleId="Heading3Char">
    <w:name w:val="Heading 3 Char"/>
    <w:basedOn w:val="Standaardalinea-lettertype"/>
    <w:uiPriority w:val="9"/>
    <w:rPr>
      <w:rFonts w:ascii="Arial" w:eastAsia="Arial" w:hAnsi="Arial" w:cs="Arial"/>
      <w:color w:val="365F91" w:themeColor="accent1" w:themeShade="BF"/>
      <w:sz w:val="28"/>
      <w:szCs w:val="28"/>
    </w:rPr>
  </w:style>
  <w:style w:type="character" w:customStyle="1" w:styleId="Heading4Char">
    <w:name w:val="Heading 4 Char"/>
    <w:basedOn w:val="Standaardalinea-lettertype"/>
    <w:uiPriority w:val="9"/>
    <w:rPr>
      <w:rFonts w:ascii="Arial" w:eastAsia="Arial" w:hAnsi="Arial" w:cs="Arial"/>
      <w:i/>
      <w:iCs/>
      <w:color w:val="365F91" w:themeColor="accent1" w:themeShade="BF"/>
    </w:rPr>
  </w:style>
  <w:style w:type="character" w:customStyle="1" w:styleId="Heading5Char">
    <w:name w:val="Heading 5 Char"/>
    <w:basedOn w:val="Standaardalinea-lettertype"/>
    <w:uiPriority w:val="9"/>
    <w:rPr>
      <w:rFonts w:ascii="Arial" w:eastAsia="Arial" w:hAnsi="Arial" w:cs="Arial"/>
      <w:color w:val="365F91" w:themeColor="accent1" w:themeShade="BF"/>
    </w:rPr>
  </w:style>
  <w:style w:type="character" w:customStyle="1" w:styleId="Heading6Char">
    <w:name w:val="Heading 6 Char"/>
    <w:basedOn w:val="Standaardalinea-lettertype"/>
    <w:uiPriority w:val="9"/>
    <w:rPr>
      <w:rFonts w:ascii="Arial" w:eastAsia="Arial" w:hAnsi="Arial" w:cs="Arial"/>
      <w:i/>
      <w:iCs/>
      <w:color w:val="595959" w:themeColor="text1" w:themeTint="A6"/>
    </w:rPr>
  </w:style>
  <w:style w:type="character" w:customStyle="1" w:styleId="Heading7Char">
    <w:name w:val="Heading 7 Char"/>
    <w:basedOn w:val="Standaardalinea-lettertype"/>
    <w:uiPriority w:val="9"/>
    <w:rPr>
      <w:rFonts w:ascii="Arial" w:eastAsia="Arial" w:hAnsi="Arial" w:cs="Arial"/>
      <w:color w:val="595959" w:themeColor="text1" w:themeTint="A6"/>
    </w:rPr>
  </w:style>
  <w:style w:type="character" w:customStyle="1" w:styleId="Heading8Char">
    <w:name w:val="Heading 8 Char"/>
    <w:basedOn w:val="Standaardalinea-lettertype"/>
    <w:uiPriority w:val="9"/>
    <w:rPr>
      <w:rFonts w:ascii="Arial" w:eastAsia="Arial" w:hAnsi="Arial" w:cs="Arial"/>
      <w:i/>
      <w:iCs/>
      <w:color w:val="272727" w:themeColor="text1" w:themeTint="D8"/>
    </w:rPr>
  </w:style>
  <w:style w:type="character" w:customStyle="1" w:styleId="Heading9Char">
    <w:name w:val="Heading 9 Char"/>
    <w:basedOn w:val="Standaardalinea-lettertype"/>
    <w:uiPriority w:val="9"/>
    <w:rPr>
      <w:rFonts w:ascii="Arial" w:eastAsia="Arial" w:hAnsi="Arial" w:cs="Arial"/>
      <w:i/>
      <w:iCs/>
      <w:color w:val="272727" w:themeColor="text1" w:themeTint="D8"/>
    </w:rPr>
  </w:style>
  <w:style w:type="character" w:customStyle="1" w:styleId="TitleChar">
    <w:name w:val="Title Char"/>
    <w:basedOn w:val="Standaardalinea-lettertype"/>
    <w:uiPriority w:val="10"/>
    <w:rPr>
      <w:rFonts w:ascii="Arial" w:eastAsia="Arial" w:hAnsi="Arial" w:cs="Arial"/>
      <w:spacing w:val="-10"/>
      <w:sz w:val="56"/>
      <w:szCs w:val="56"/>
    </w:rPr>
  </w:style>
  <w:style w:type="character" w:customStyle="1" w:styleId="SubtitleChar">
    <w:name w:val="Subtitle Char"/>
    <w:basedOn w:val="Standaardalinea-lettertype"/>
    <w:uiPriority w:val="11"/>
    <w:rPr>
      <w:color w:val="595959" w:themeColor="text1" w:themeTint="A6"/>
      <w:spacing w:val="15"/>
      <w:sz w:val="28"/>
      <w:szCs w:val="28"/>
    </w:rPr>
  </w:style>
  <w:style w:type="character" w:customStyle="1" w:styleId="QuoteChar">
    <w:name w:val="Quote Char"/>
    <w:basedOn w:val="Standaardalinea-lettertype"/>
    <w:uiPriority w:val="29"/>
    <w:rPr>
      <w:i/>
      <w:iCs/>
      <w:color w:val="404040" w:themeColor="text1" w:themeTint="BF"/>
    </w:rPr>
  </w:style>
  <w:style w:type="character" w:customStyle="1" w:styleId="IntenseQuoteChar">
    <w:name w:val="Intense Quote Char"/>
    <w:basedOn w:val="Standaardalinea-lettertype"/>
    <w:uiPriority w:val="30"/>
    <w:rPr>
      <w:i/>
      <w:iCs/>
      <w:color w:val="365F91" w:themeColor="accent1" w:themeShade="BF"/>
    </w:rPr>
  </w:style>
  <w:style w:type="character" w:customStyle="1" w:styleId="HeaderChar">
    <w:name w:val="Header Char"/>
    <w:basedOn w:val="Standaardalinea-lettertype"/>
    <w:qFormat/>
  </w:style>
  <w:style w:type="character" w:customStyle="1" w:styleId="FooterChar">
    <w:name w:val="Footer Char"/>
    <w:basedOn w:val="Standaardalinea-lettertype"/>
    <w:uiPriority w:val="99"/>
  </w:style>
  <w:style w:type="character" w:customStyle="1" w:styleId="FootnoteTextChar">
    <w:name w:val="Footnote Text Char"/>
    <w:basedOn w:val="Standaardalinea-lettertype"/>
    <w:uiPriority w:val="99"/>
    <w:semiHidden/>
    <w:rPr>
      <w:sz w:val="20"/>
      <w:szCs w:val="20"/>
    </w:rPr>
  </w:style>
  <w:style w:type="table" w:customStyle="1" w:styleId="TableGridLight11">
    <w:name w:val="Table Grid Light1"/>
    <w:basedOn w:val="Standaardtabel"/>
    <w:uiPriority w:val="59"/>
    <w:rPr>
      <w:rFonts w:asciiTheme="minorHAnsi" w:eastAsiaTheme="minorHAnsi" w:hAnsiTheme="minorHAnsi" w:cstheme="minorBidi"/>
      <w:lang w:val="ru-RU"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310">
    <w:name w:val="Grid Table 31"/>
    <w:basedOn w:val="Standaardtabel"/>
    <w:uiPriority w:val="99"/>
    <w:rPr>
      <w:rFonts w:asciiTheme="minorHAnsi" w:eastAsiaTheme="minorHAnsi" w:hAnsiTheme="minorHAnsi" w:cstheme="minorBidi"/>
      <w:lang w:val="ru-RU"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1">
    <w:name w:val="Grid Table 3 - Accent 11"/>
    <w:basedOn w:val="Standaardtabel"/>
    <w:uiPriority w:val="99"/>
    <w:rPr>
      <w:rFonts w:asciiTheme="minorHAnsi" w:eastAsiaTheme="minorHAnsi" w:hAnsiTheme="minorHAnsi" w:cstheme="minorBidi"/>
      <w:lang w:val="ru-RU"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411">
    <w:name w:val="Grid Table 3 - Accent 41"/>
    <w:basedOn w:val="Standaardtabel"/>
    <w:uiPriority w:val="99"/>
    <w:rPr>
      <w:rFonts w:asciiTheme="minorHAnsi" w:eastAsiaTheme="minorHAnsi" w:hAnsiTheme="minorHAnsi" w:cstheme="minorBidi"/>
      <w:lang w:val="ru-RU"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character" w:customStyle="1" w:styleId="BallontekstChar">
    <w:name w:val="Ballontekst Char"/>
    <w:basedOn w:val="Standaardalinea-lettertype"/>
    <w:link w:val="Ballontekst"/>
    <w:uiPriority w:val="99"/>
    <w:semiHidden/>
    <w:rPr>
      <w:rFonts w:ascii="Tahoma" w:eastAsiaTheme="minorHAnsi" w:hAnsi="Tahoma" w:cs="Tahoma"/>
      <w:sz w:val="16"/>
      <w:szCs w:val="16"/>
      <w:lang w:val="ru-RU"/>
    </w:rPr>
  </w:style>
  <w:style w:type="paragraph" w:styleId="Ballontekst">
    <w:name w:val="Balloon Text"/>
    <w:basedOn w:val="Standaard"/>
    <w:link w:val="BallontekstChar"/>
    <w:uiPriority w:val="99"/>
    <w:semiHidden/>
    <w:unhideWhenUsed/>
    <w:pPr>
      <w:spacing w:after="0" w:line="240" w:lineRule="auto"/>
    </w:pPr>
    <w:rPr>
      <w:rFonts w:ascii="Tahoma" w:eastAsiaTheme="minorHAnsi" w:hAnsi="Tahoma" w:cs="Tahoma"/>
      <w:sz w:val="16"/>
      <w:szCs w:val="16"/>
      <w:lang w:val="ru-RU"/>
    </w:rPr>
  </w:style>
  <w:style w:type="paragraph" w:styleId="Tekstopmerking">
    <w:name w:val="annotation text"/>
    <w:basedOn w:val="Standaard"/>
    <w:link w:val="TekstopmerkingChar"/>
    <w:uiPriority w:val="99"/>
    <w:unhideWhenUsed/>
    <w:pPr>
      <w:spacing w:after="200" w:line="240" w:lineRule="auto"/>
    </w:pPr>
    <w:rPr>
      <w:rFonts w:asciiTheme="minorHAnsi" w:eastAsiaTheme="minorHAnsi" w:hAnsiTheme="minorHAnsi" w:cstheme="minorBidi"/>
      <w:sz w:val="20"/>
      <w:szCs w:val="20"/>
      <w:lang w:val="ru-RU"/>
    </w:rPr>
  </w:style>
  <w:style w:type="character" w:customStyle="1" w:styleId="TekstopmerkingChar">
    <w:name w:val="Tekst opmerking Char"/>
    <w:basedOn w:val="Standaardalinea-lettertype"/>
    <w:link w:val="Tekstopmerking"/>
    <w:uiPriority w:val="99"/>
    <w:rPr>
      <w:rFonts w:asciiTheme="minorHAnsi" w:eastAsiaTheme="minorHAnsi" w:hAnsiTheme="minorHAnsi" w:cstheme="minorBidi"/>
      <w:lang w:val="ru-RU"/>
    </w:rPr>
  </w:style>
  <w:style w:type="character" w:customStyle="1" w:styleId="OnderwerpvanopmerkingChar">
    <w:name w:val="Onderwerp van opmerking Char"/>
    <w:basedOn w:val="TekstopmerkingChar"/>
    <w:link w:val="Onderwerpvanopmerking"/>
    <w:uiPriority w:val="99"/>
    <w:semiHidden/>
    <w:rPr>
      <w:rFonts w:asciiTheme="minorHAnsi" w:eastAsiaTheme="minorHAnsi" w:hAnsiTheme="minorHAnsi" w:cstheme="minorBidi"/>
      <w:b/>
      <w:bCs/>
      <w:lang w:val="ru-RU"/>
    </w:rPr>
  </w:style>
  <w:style w:type="paragraph" w:styleId="Onderwerpvanopmerking">
    <w:name w:val="annotation subject"/>
    <w:basedOn w:val="Tekstopmerking"/>
    <w:next w:val="Tekstopmerking"/>
    <w:link w:val="OnderwerpvanopmerkingChar"/>
    <w:uiPriority w:val="99"/>
    <w:semiHidden/>
    <w:unhideWhenUsed/>
    <w:rPr>
      <w:b/>
      <w:bCs/>
    </w:rPr>
  </w:style>
  <w:style w:type="table" w:customStyle="1" w:styleId="1">
    <w:name w:val="Сетка таблицы1"/>
    <w:basedOn w:val="Standaardtabel"/>
    <w:next w:val="Tabelraster"/>
    <w:uiPriority w:val="39"/>
    <w:rPr>
      <w:sz w:val="24"/>
      <w:szCs w:val="24"/>
      <w:lang w:bidi="he-IL"/>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Standaardtabel"/>
    <w:next w:val="Tabelraster"/>
    <w:uiPriority w:val="39"/>
    <w:rPr>
      <w:sz w:val="24"/>
      <w:szCs w:val="24"/>
      <w:lang w:bidi="he-IL"/>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e">
    <w:name w:val="Revision"/>
    <w:hidden/>
    <w:uiPriority w:val="99"/>
    <w:semiHidden/>
    <w:rPr>
      <w:sz w:val="22"/>
      <w:szCs w:val="22"/>
    </w:rPr>
  </w:style>
  <w:style w:type="paragraph" w:styleId="Plattetekst">
    <w:name w:val="Body Text"/>
    <w:basedOn w:val="Standaard"/>
    <w:link w:val="PlattetekstChar"/>
    <w:uiPriority w:val="1"/>
    <w:qFormat/>
    <w:rsid w:val="00896E8B"/>
    <w:pPr>
      <w:widowControl w:val="0"/>
      <w:spacing w:after="0" w:line="240" w:lineRule="auto"/>
      <w:jc w:val="left"/>
    </w:pPr>
    <w:rPr>
      <w:rFonts w:eastAsia="Times New Roman"/>
      <w:sz w:val="26"/>
      <w:szCs w:val="26"/>
    </w:rPr>
  </w:style>
  <w:style w:type="character" w:customStyle="1" w:styleId="PlattetekstChar">
    <w:name w:val="Platte tekst Char"/>
    <w:basedOn w:val="Standaardalinea-lettertype"/>
    <w:link w:val="Plattetekst"/>
    <w:uiPriority w:val="1"/>
    <w:rsid w:val="00896E8B"/>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A582F-F68C-413F-BB59-2AE3BCF48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7492</Words>
  <Characters>41209</Characters>
  <Application>Microsoft Office Word</Application>
  <DocSecurity>0</DocSecurity>
  <Lines>343</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Ilievski</dc:creator>
  <cp:lastModifiedBy>Emiel de Kleijn</cp:lastModifiedBy>
  <cp:revision>2</cp:revision>
  <cp:lastPrinted>2026-01-31T18:09:00Z</cp:lastPrinted>
  <dcterms:created xsi:type="dcterms:W3CDTF">2026-02-01T10:53:00Z</dcterms:created>
  <dcterms:modified xsi:type="dcterms:W3CDTF">2026-02-01T10:53:00Z</dcterms:modified>
  <cp:version>1048576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83d94098-e801-4f41-b2fd-044231d06675</vt:lpwstr>
  </property>
</Properties>
</file>